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F0" w:rsidRPr="002C61B8" w:rsidRDefault="0076028E" w:rsidP="00A67DF0">
      <w:pPr>
        <w:jc w:val="both"/>
        <w:rPr>
          <w:rFonts w:ascii="Times New Roman" w:hAnsi="Times New Roman" w:cs="Times New Roman"/>
          <w:b/>
          <w:sz w:val="24"/>
          <w:szCs w:val="24"/>
        </w:rPr>
      </w:pPr>
      <w:r>
        <w:rPr>
          <w:rFonts w:ascii="Times New Roman" w:hAnsi="Times New Roman" w:cs="Times New Roman"/>
          <w:b/>
          <w:sz w:val="24"/>
          <w:szCs w:val="24"/>
        </w:rPr>
        <w:t>Т</w:t>
      </w:r>
      <w:r w:rsidR="00F96038" w:rsidRPr="00A67DF0">
        <w:rPr>
          <w:rFonts w:ascii="Times New Roman" w:hAnsi="Times New Roman" w:cs="Times New Roman"/>
          <w:b/>
          <w:sz w:val="24"/>
          <w:szCs w:val="24"/>
        </w:rPr>
        <w:t>ема</w:t>
      </w:r>
      <w:r w:rsidR="00F96038" w:rsidRPr="00A67DF0">
        <w:rPr>
          <w:rFonts w:ascii="Times New Roman" w:hAnsi="Times New Roman" w:cs="Times New Roman"/>
          <w:sz w:val="24"/>
          <w:szCs w:val="24"/>
        </w:rPr>
        <w:t xml:space="preserve">: </w:t>
      </w:r>
      <w:r w:rsidR="00A67DF0" w:rsidRPr="00A67DF0">
        <w:rPr>
          <w:rFonts w:ascii="Times New Roman" w:hAnsi="Times New Roman" w:cs="Times New Roman"/>
          <w:b/>
          <w:sz w:val="24"/>
          <w:szCs w:val="24"/>
        </w:rPr>
        <w:t xml:space="preserve">Жанр поэмы в творчестве Н.А. Некрасова. Крестьянские </w:t>
      </w:r>
      <w:r w:rsidR="002C61B8">
        <w:rPr>
          <w:rFonts w:ascii="Times New Roman" w:hAnsi="Times New Roman" w:cs="Times New Roman"/>
          <w:b/>
          <w:sz w:val="24"/>
          <w:szCs w:val="24"/>
        </w:rPr>
        <w:t xml:space="preserve">поэмы. </w:t>
      </w:r>
      <w:r w:rsidR="00A67DF0" w:rsidRPr="00A67DF0">
        <w:rPr>
          <w:rFonts w:ascii="Times New Roman" w:hAnsi="Times New Roman" w:cs="Times New Roman"/>
          <w:b/>
          <w:sz w:val="24"/>
          <w:szCs w:val="24"/>
        </w:rPr>
        <w:t xml:space="preserve">«Мороз, Красный нос», </w:t>
      </w:r>
      <w:r w:rsidR="00A67DF0">
        <w:rPr>
          <w:rFonts w:ascii="Times New Roman" w:hAnsi="Times New Roman" w:cs="Times New Roman"/>
          <w:b/>
          <w:sz w:val="24"/>
          <w:szCs w:val="24"/>
        </w:rPr>
        <w:t xml:space="preserve"> «Кому на Руси жить хорошо»</w:t>
      </w:r>
    </w:p>
    <w:p w:rsidR="00A67DF0" w:rsidRPr="00A67DF0" w:rsidRDefault="00A67DF0" w:rsidP="00A67DF0">
      <w:pPr>
        <w:jc w:val="both"/>
        <w:rPr>
          <w:rFonts w:ascii="Times New Roman" w:hAnsi="Times New Roman" w:cs="Times New Roman"/>
          <w:b/>
          <w:bCs/>
          <w:sz w:val="24"/>
          <w:szCs w:val="24"/>
        </w:rPr>
      </w:pPr>
      <w:r w:rsidRPr="00A67DF0">
        <w:rPr>
          <w:rFonts w:ascii="Times New Roman" w:hAnsi="Times New Roman" w:cs="Times New Roman"/>
          <w:b/>
          <w:bCs/>
          <w:sz w:val="24"/>
          <w:szCs w:val="24"/>
        </w:rPr>
        <w:t>Цель:</w:t>
      </w:r>
    </w:p>
    <w:p w:rsidR="00A67DF0" w:rsidRPr="00A67DF0" w:rsidRDefault="00A67DF0" w:rsidP="00A67DF0">
      <w:pPr>
        <w:jc w:val="both"/>
        <w:rPr>
          <w:rFonts w:ascii="Times New Roman" w:hAnsi="Times New Roman" w:cs="Times New Roman"/>
          <w:sz w:val="24"/>
          <w:szCs w:val="24"/>
        </w:rPr>
      </w:pPr>
      <w:r w:rsidRPr="00A67DF0">
        <w:rPr>
          <w:rFonts w:ascii="Times New Roman" w:hAnsi="Times New Roman" w:cs="Times New Roman"/>
          <w:sz w:val="24"/>
          <w:szCs w:val="24"/>
        </w:rPr>
        <w:t>- углубить знания учащихся о жанре поэмы в творчестве Н.А.Некра</w:t>
      </w:r>
      <w:r>
        <w:rPr>
          <w:rFonts w:ascii="Times New Roman" w:hAnsi="Times New Roman" w:cs="Times New Roman"/>
          <w:sz w:val="24"/>
          <w:szCs w:val="24"/>
        </w:rPr>
        <w:t xml:space="preserve">сова, дать представление о поэмах, </w:t>
      </w:r>
      <w:r w:rsidRPr="00A67DF0">
        <w:rPr>
          <w:rFonts w:ascii="Times New Roman" w:hAnsi="Times New Roman" w:cs="Times New Roman"/>
          <w:sz w:val="24"/>
          <w:szCs w:val="24"/>
        </w:rPr>
        <w:t>познакомить с  образами-персонажами, определить идейн</w:t>
      </w:r>
      <w:r>
        <w:rPr>
          <w:rFonts w:ascii="Times New Roman" w:hAnsi="Times New Roman" w:cs="Times New Roman"/>
          <w:sz w:val="24"/>
          <w:szCs w:val="24"/>
        </w:rPr>
        <w:t>о-тематическое своеобразие поэм</w:t>
      </w:r>
      <w:r w:rsidRPr="00A67DF0">
        <w:rPr>
          <w:rFonts w:ascii="Times New Roman" w:hAnsi="Times New Roman" w:cs="Times New Roman"/>
          <w:sz w:val="24"/>
          <w:szCs w:val="24"/>
        </w:rPr>
        <w:t>;</w:t>
      </w:r>
    </w:p>
    <w:p w:rsidR="00A67DF0" w:rsidRPr="00A67DF0" w:rsidRDefault="00A67DF0" w:rsidP="00A67DF0">
      <w:pPr>
        <w:jc w:val="both"/>
        <w:rPr>
          <w:rFonts w:ascii="Times New Roman" w:hAnsi="Times New Roman" w:cs="Times New Roman"/>
          <w:sz w:val="24"/>
          <w:szCs w:val="24"/>
        </w:rPr>
      </w:pPr>
      <w:r w:rsidRPr="00A67DF0">
        <w:rPr>
          <w:rFonts w:ascii="Times New Roman" w:hAnsi="Times New Roman" w:cs="Times New Roman"/>
          <w:sz w:val="24"/>
          <w:szCs w:val="24"/>
        </w:rPr>
        <w:t>- развивать мышление, память, речь, эстетическое восприятие;</w:t>
      </w:r>
    </w:p>
    <w:p w:rsidR="00A67DF0" w:rsidRPr="00A67DF0" w:rsidRDefault="00A67DF0" w:rsidP="00A67DF0">
      <w:pPr>
        <w:jc w:val="both"/>
        <w:rPr>
          <w:rFonts w:ascii="Times New Roman" w:hAnsi="Times New Roman" w:cs="Times New Roman"/>
          <w:b/>
          <w:sz w:val="24"/>
          <w:szCs w:val="24"/>
        </w:rPr>
      </w:pPr>
      <w:r w:rsidRPr="00A67DF0">
        <w:rPr>
          <w:rFonts w:ascii="Times New Roman" w:hAnsi="Times New Roman" w:cs="Times New Roman"/>
          <w:sz w:val="24"/>
          <w:szCs w:val="24"/>
        </w:rPr>
        <w:t>- воспитать гражданственность, активную жизненную позицию; формировать эстетический вкус; приобщать к искусству слова.</w:t>
      </w:r>
    </w:p>
    <w:p w:rsidR="00F96038" w:rsidRPr="00A67DF0" w:rsidRDefault="00870759" w:rsidP="00F96038">
      <w:pPr>
        <w:rPr>
          <w:rFonts w:ascii="Times New Roman" w:hAnsi="Times New Roman" w:cs="Times New Roman"/>
          <w:b/>
          <w:sz w:val="24"/>
          <w:szCs w:val="24"/>
        </w:rPr>
      </w:pPr>
      <w:r w:rsidRPr="00A67DF0">
        <w:rPr>
          <w:rFonts w:ascii="Times New Roman" w:hAnsi="Times New Roman" w:cs="Times New Roman"/>
          <w:b/>
          <w:sz w:val="24"/>
          <w:szCs w:val="24"/>
        </w:rPr>
        <w:t xml:space="preserve">Тип урока: </w:t>
      </w:r>
      <w:r w:rsidRPr="00A67DF0">
        <w:rPr>
          <w:rFonts w:ascii="Times New Roman" w:hAnsi="Times New Roman" w:cs="Times New Roman"/>
          <w:sz w:val="24"/>
          <w:szCs w:val="24"/>
        </w:rPr>
        <w:t>изучение и первичное запоминание новых знаний и способов деятельности</w:t>
      </w:r>
    </w:p>
    <w:p w:rsidR="00F96038" w:rsidRPr="00A67DF0" w:rsidRDefault="00F96038" w:rsidP="00F96038">
      <w:pPr>
        <w:rPr>
          <w:rFonts w:ascii="Times New Roman" w:hAnsi="Times New Roman" w:cs="Times New Roman"/>
          <w:sz w:val="24"/>
          <w:szCs w:val="24"/>
          <w:u w:val="single"/>
        </w:rPr>
      </w:pPr>
      <w:r w:rsidRPr="00A67DF0">
        <w:rPr>
          <w:rFonts w:ascii="Times New Roman" w:hAnsi="Times New Roman" w:cs="Times New Roman"/>
          <w:i/>
          <w:sz w:val="24"/>
          <w:szCs w:val="24"/>
        </w:rPr>
        <w:t xml:space="preserve">Формы: </w:t>
      </w:r>
      <w:r w:rsidRPr="00A67DF0">
        <w:rPr>
          <w:rFonts w:ascii="Times New Roman" w:hAnsi="Times New Roman" w:cs="Times New Roman"/>
          <w:sz w:val="24"/>
          <w:szCs w:val="24"/>
          <w:u w:val="single"/>
        </w:rPr>
        <w:t>коллективная, индивидуальная.</w:t>
      </w:r>
      <w:r w:rsidRPr="00A67DF0">
        <w:rPr>
          <w:rFonts w:ascii="Times New Roman" w:hAnsi="Times New Roman" w:cs="Times New Roman"/>
          <w:i/>
          <w:sz w:val="24"/>
          <w:szCs w:val="24"/>
        </w:rPr>
        <w:br/>
        <w:t>Методы:</w:t>
      </w:r>
      <w:r w:rsidRPr="00A67DF0">
        <w:rPr>
          <w:rFonts w:ascii="Times New Roman" w:hAnsi="Times New Roman" w:cs="Times New Roman"/>
          <w:sz w:val="24"/>
          <w:szCs w:val="24"/>
          <w:u w:val="single"/>
        </w:rPr>
        <w:t xml:space="preserve"> словесный, наглядный, практический.</w:t>
      </w:r>
    </w:p>
    <w:p w:rsidR="00F96038" w:rsidRPr="00A67DF0" w:rsidRDefault="00F96038" w:rsidP="00F96038">
      <w:pPr>
        <w:rPr>
          <w:rFonts w:ascii="Times New Roman" w:hAnsi="Times New Roman" w:cs="Times New Roman"/>
          <w:i/>
          <w:sz w:val="24"/>
          <w:szCs w:val="24"/>
          <w:u w:val="single"/>
        </w:rPr>
      </w:pPr>
      <w:r w:rsidRPr="00A67DF0">
        <w:rPr>
          <w:rFonts w:ascii="Times New Roman" w:hAnsi="Times New Roman" w:cs="Times New Roman"/>
          <w:i/>
          <w:sz w:val="24"/>
          <w:szCs w:val="24"/>
        </w:rPr>
        <w:t xml:space="preserve">Приемы: </w:t>
      </w:r>
      <w:r w:rsidRPr="00A67DF0">
        <w:rPr>
          <w:rFonts w:ascii="Times New Roman" w:hAnsi="Times New Roman" w:cs="Times New Roman"/>
          <w:i/>
          <w:sz w:val="24"/>
          <w:szCs w:val="24"/>
          <w:u w:val="single"/>
        </w:rPr>
        <w:t>аналитическая беседа, практическая работа.</w:t>
      </w:r>
    </w:p>
    <w:p w:rsidR="00F96038" w:rsidRPr="00A67DF0" w:rsidRDefault="00F96038" w:rsidP="00F96038">
      <w:pPr>
        <w:rPr>
          <w:rFonts w:ascii="Times New Roman" w:hAnsi="Times New Roman" w:cs="Times New Roman"/>
          <w:sz w:val="24"/>
          <w:szCs w:val="24"/>
          <w:u w:val="single"/>
        </w:rPr>
      </w:pPr>
      <w:r w:rsidRPr="00A67DF0">
        <w:rPr>
          <w:rFonts w:ascii="Times New Roman" w:hAnsi="Times New Roman" w:cs="Times New Roman"/>
          <w:i/>
          <w:sz w:val="24"/>
          <w:szCs w:val="24"/>
        </w:rPr>
        <w:t xml:space="preserve">Оборудование, наглядные пособия: учебник, </w:t>
      </w:r>
      <w:r w:rsidRPr="00A67DF0">
        <w:rPr>
          <w:rFonts w:ascii="Times New Roman" w:hAnsi="Times New Roman" w:cs="Times New Roman"/>
          <w:sz w:val="24"/>
          <w:szCs w:val="24"/>
          <w:u w:val="single"/>
        </w:rPr>
        <w:t xml:space="preserve"> презентация</w:t>
      </w:r>
    </w:p>
    <w:p w:rsidR="00A67DF0" w:rsidRPr="00A67DF0" w:rsidRDefault="00A67DF0" w:rsidP="00A67DF0">
      <w:pPr>
        <w:jc w:val="both"/>
        <w:rPr>
          <w:rFonts w:ascii="Times New Roman" w:hAnsi="Times New Roman" w:cs="Times New Roman"/>
          <w:b/>
          <w:bCs/>
          <w:sz w:val="24"/>
          <w:szCs w:val="24"/>
          <w:lang w:val="kk-KZ"/>
        </w:rPr>
      </w:pPr>
    </w:p>
    <w:p w:rsidR="00A67DF0" w:rsidRPr="00A67DF0" w:rsidRDefault="00A67DF0" w:rsidP="00A67DF0">
      <w:pPr>
        <w:jc w:val="center"/>
        <w:rPr>
          <w:rFonts w:ascii="Times New Roman" w:hAnsi="Times New Roman" w:cs="Times New Roman"/>
          <w:b/>
          <w:bCs/>
          <w:sz w:val="24"/>
          <w:szCs w:val="24"/>
          <w:lang w:val="kk-KZ"/>
        </w:rPr>
      </w:pPr>
      <w:r w:rsidRPr="00A67DF0">
        <w:rPr>
          <w:rFonts w:ascii="Times New Roman" w:hAnsi="Times New Roman" w:cs="Times New Roman"/>
          <w:b/>
          <w:bCs/>
          <w:sz w:val="24"/>
          <w:szCs w:val="24"/>
          <w:lang w:val="kk-KZ"/>
        </w:rPr>
        <w:t>Ход урока</w:t>
      </w:r>
    </w:p>
    <w:p w:rsidR="00A67DF0" w:rsidRPr="00A67DF0" w:rsidRDefault="00A67DF0" w:rsidP="00A67DF0">
      <w:pPr>
        <w:jc w:val="both"/>
        <w:rPr>
          <w:rFonts w:ascii="Times New Roman" w:hAnsi="Times New Roman" w:cs="Times New Roman"/>
          <w:b/>
          <w:bCs/>
          <w:sz w:val="24"/>
          <w:szCs w:val="24"/>
        </w:rPr>
      </w:pPr>
      <w:r w:rsidRPr="00A67DF0">
        <w:rPr>
          <w:rFonts w:ascii="Times New Roman" w:hAnsi="Times New Roman" w:cs="Times New Roman"/>
          <w:b/>
          <w:bCs/>
          <w:sz w:val="24"/>
          <w:szCs w:val="24"/>
          <w:lang w:val="en-US"/>
        </w:rPr>
        <w:t>I</w:t>
      </w:r>
      <w:r w:rsidRPr="00A67DF0">
        <w:rPr>
          <w:rFonts w:ascii="Times New Roman" w:hAnsi="Times New Roman" w:cs="Times New Roman"/>
          <w:b/>
          <w:bCs/>
          <w:sz w:val="24"/>
          <w:szCs w:val="24"/>
        </w:rPr>
        <w:t>. Организационный этап</w:t>
      </w:r>
    </w:p>
    <w:p w:rsidR="00A67DF0" w:rsidRPr="00A67DF0" w:rsidRDefault="00A67DF0" w:rsidP="00A67DF0">
      <w:pPr>
        <w:jc w:val="both"/>
        <w:rPr>
          <w:rFonts w:ascii="Times New Roman" w:hAnsi="Times New Roman" w:cs="Times New Roman"/>
          <w:b/>
          <w:bCs/>
          <w:sz w:val="24"/>
          <w:szCs w:val="24"/>
        </w:rPr>
      </w:pPr>
      <w:r w:rsidRPr="00A67DF0">
        <w:rPr>
          <w:rFonts w:ascii="Times New Roman" w:hAnsi="Times New Roman" w:cs="Times New Roman"/>
          <w:b/>
          <w:bCs/>
          <w:sz w:val="24"/>
          <w:szCs w:val="24"/>
          <w:lang w:val="en-US"/>
        </w:rPr>
        <w:t>II</w:t>
      </w:r>
      <w:r w:rsidRPr="00A67DF0">
        <w:rPr>
          <w:rFonts w:ascii="Times New Roman" w:hAnsi="Times New Roman" w:cs="Times New Roman"/>
          <w:b/>
          <w:bCs/>
          <w:sz w:val="24"/>
          <w:szCs w:val="24"/>
        </w:rPr>
        <w:t>. Актуализация</w:t>
      </w:r>
    </w:p>
    <w:p w:rsidR="00A67DF0" w:rsidRPr="00A67DF0" w:rsidRDefault="00A67DF0" w:rsidP="00A67DF0">
      <w:pPr>
        <w:pStyle w:val="a3"/>
        <w:ind w:left="2832" w:firstLine="1704"/>
        <w:rPr>
          <w:sz w:val="24"/>
          <w:szCs w:val="24"/>
        </w:rPr>
      </w:pPr>
      <w:r w:rsidRPr="00A67DF0">
        <w:rPr>
          <w:sz w:val="24"/>
          <w:szCs w:val="24"/>
        </w:rPr>
        <w:t>Я призван был воспеть твои страданья,</w:t>
      </w:r>
    </w:p>
    <w:p w:rsidR="00A67DF0" w:rsidRPr="00A67DF0" w:rsidRDefault="00A67DF0" w:rsidP="00A67DF0">
      <w:pPr>
        <w:pStyle w:val="a3"/>
        <w:ind w:left="2832" w:firstLine="1704"/>
        <w:rPr>
          <w:sz w:val="24"/>
          <w:szCs w:val="24"/>
        </w:rPr>
      </w:pPr>
      <w:r w:rsidRPr="00A67DF0">
        <w:rPr>
          <w:sz w:val="24"/>
          <w:szCs w:val="24"/>
        </w:rPr>
        <w:t>Терпеньем изумляющий народ…</w:t>
      </w:r>
    </w:p>
    <w:p w:rsidR="00A67DF0" w:rsidRPr="00A67DF0" w:rsidRDefault="00A67DF0" w:rsidP="00A67DF0">
      <w:pPr>
        <w:pStyle w:val="a3"/>
        <w:ind w:left="2832" w:firstLine="1704"/>
        <w:jc w:val="right"/>
        <w:rPr>
          <w:sz w:val="24"/>
          <w:szCs w:val="24"/>
        </w:rPr>
      </w:pPr>
      <w:r w:rsidRPr="00A67DF0">
        <w:rPr>
          <w:sz w:val="24"/>
          <w:szCs w:val="24"/>
        </w:rPr>
        <w:t>Н.А.Некрасов</w:t>
      </w:r>
    </w:p>
    <w:p w:rsidR="00A67DF0" w:rsidRPr="00A67DF0" w:rsidRDefault="00A67DF0" w:rsidP="00A67DF0">
      <w:pPr>
        <w:jc w:val="both"/>
        <w:rPr>
          <w:rFonts w:ascii="Times New Roman" w:hAnsi="Times New Roman" w:cs="Times New Roman"/>
          <w:b/>
          <w:bCs/>
          <w:sz w:val="24"/>
          <w:szCs w:val="24"/>
        </w:rPr>
      </w:pPr>
      <w:r w:rsidRPr="00A67DF0">
        <w:rPr>
          <w:rFonts w:ascii="Times New Roman" w:hAnsi="Times New Roman" w:cs="Times New Roman"/>
          <w:b/>
          <w:bCs/>
          <w:sz w:val="24"/>
          <w:szCs w:val="24"/>
        </w:rPr>
        <w:t>1. Беседа</w:t>
      </w:r>
    </w:p>
    <w:p w:rsidR="00A67DF0" w:rsidRPr="00A67DF0" w:rsidRDefault="00A67DF0" w:rsidP="00A67DF0">
      <w:pPr>
        <w:jc w:val="both"/>
        <w:rPr>
          <w:rFonts w:ascii="Times New Roman" w:hAnsi="Times New Roman" w:cs="Times New Roman"/>
          <w:b/>
          <w:bCs/>
          <w:sz w:val="24"/>
          <w:szCs w:val="24"/>
        </w:rPr>
      </w:pPr>
      <w:r w:rsidRPr="00A67DF0">
        <w:rPr>
          <w:rFonts w:ascii="Times New Roman" w:hAnsi="Times New Roman" w:cs="Times New Roman"/>
          <w:bCs/>
          <w:sz w:val="24"/>
          <w:szCs w:val="24"/>
        </w:rPr>
        <w:t xml:space="preserve">- Какое впечатление произвела на вас поэма </w:t>
      </w:r>
      <w:r w:rsidRPr="00A67DF0">
        <w:rPr>
          <w:rFonts w:ascii="Times New Roman" w:hAnsi="Times New Roman" w:cs="Times New Roman"/>
          <w:sz w:val="24"/>
          <w:szCs w:val="24"/>
        </w:rPr>
        <w:t>Н.А. Некрасова «Мороз, Красный нос»?</w:t>
      </w:r>
    </w:p>
    <w:p w:rsidR="00A67DF0" w:rsidRPr="00A67DF0" w:rsidRDefault="00A67DF0" w:rsidP="00A67DF0">
      <w:pPr>
        <w:jc w:val="both"/>
        <w:rPr>
          <w:rFonts w:ascii="Times New Roman" w:hAnsi="Times New Roman" w:cs="Times New Roman"/>
          <w:bCs/>
          <w:sz w:val="24"/>
          <w:szCs w:val="24"/>
        </w:rPr>
      </w:pPr>
      <w:r w:rsidRPr="00A67DF0">
        <w:rPr>
          <w:rFonts w:ascii="Times New Roman" w:hAnsi="Times New Roman" w:cs="Times New Roman"/>
          <w:bCs/>
          <w:sz w:val="24"/>
          <w:szCs w:val="24"/>
        </w:rPr>
        <w:t>- Что вам понравилось в этой поэме?</w:t>
      </w:r>
    </w:p>
    <w:p w:rsidR="00A67DF0" w:rsidRPr="00A67DF0" w:rsidRDefault="00A67DF0" w:rsidP="00A67DF0">
      <w:pPr>
        <w:jc w:val="both"/>
        <w:rPr>
          <w:rFonts w:ascii="Times New Roman" w:hAnsi="Times New Roman" w:cs="Times New Roman"/>
          <w:bCs/>
          <w:sz w:val="24"/>
          <w:szCs w:val="24"/>
        </w:rPr>
      </w:pPr>
      <w:r w:rsidRPr="00A67DF0">
        <w:rPr>
          <w:rFonts w:ascii="Times New Roman" w:hAnsi="Times New Roman" w:cs="Times New Roman"/>
          <w:bCs/>
          <w:sz w:val="24"/>
          <w:szCs w:val="24"/>
        </w:rPr>
        <w:t>- Что вызвало непонимание?</w:t>
      </w:r>
    </w:p>
    <w:p w:rsidR="00A67DF0" w:rsidRPr="00A67DF0" w:rsidRDefault="00A67DF0" w:rsidP="00A67DF0">
      <w:pPr>
        <w:jc w:val="both"/>
        <w:rPr>
          <w:rFonts w:ascii="Times New Roman" w:hAnsi="Times New Roman" w:cs="Times New Roman"/>
          <w:bCs/>
          <w:sz w:val="24"/>
          <w:szCs w:val="24"/>
        </w:rPr>
      </w:pPr>
      <w:r w:rsidRPr="00A67DF0">
        <w:rPr>
          <w:rFonts w:ascii="Times New Roman" w:hAnsi="Times New Roman" w:cs="Times New Roman"/>
          <w:bCs/>
          <w:sz w:val="24"/>
          <w:szCs w:val="24"/>
        </w:rPr>
        <w:t>- На какие особенности этого произведения вы обратили внимание?</w:t>
      </w:r>
    </w:p>
    <w:p w:rsidR="00A67DF0" w:rsidRPr="00A67DF0" w:rsidRDefault="00A67DF0" w:rsidP="00A67DF0">
      <w:pPr>
        <w:jc w:val="both"/>
        <w:rPr>
          <w:rFonts w:ascii="Times New Roman" w:hAnsi="Times New Roman" w:cs="Times New Roman"/>
          <w:bCs/>
          <w:sz w:val="24"/>
          <w:szCs w:val="24"/>
        </w:rPr>
      </w:pPr>
      <w:r w:rsidRPr="00A67DF0">
        <w:rPr>
          <w:rFonts w:ascii="Times New Roman" w:hAnsi="Times New Roman" w:cs="Times New Roman"/>
          <w:bCs/>
          <w:sz w:val="24"/>
          <w:szCs w:val="24"/>
        </w:rPr>
        <w:t>- Зачитайте особенно понравившиеся отрывки. Объясните, что в них привлекло ваше внимание.</w:t>
      </w:r>
    </w:p>
    <w:p w:rsidR="00A67DF0" w:rsidRPr="00A67DF0" w:rsidRDefault="00A67DF0" w:rsidP="00A67DF0">
      <w:pPr>
        <w:jc w:val="both"/>
        <w:rPr>
          <w:rFonts w:ascii="Times New Roman" w:hAnsi="Times New Roman" w:cs="Times New Roman"/>
          <w:b/>
          <w:bCs/>
          <w:sz w:val="24"/>
          <w:szCs w:val="24"/>
        </w:rPr>
      </w:pPr>
      <w:r w:rsidRPr="00A67DF0">
        <w:rPr>
          <w:rFonts w:ascii="Times New Roman" w:hAnsi="Times New Roman" w:cs="Times New Roman"/>
          <w:b/>
          <w:bCs/>
          <w:sz w:val="24"/>
          <w:szCs w:val="24"/>
          <w:lang w:val="en-US"/>
        </w:rPr>
        <w:t>III</w:t>
      </w:r>
      <w:r w:rsidRPr="00A67DF0">
        <w:rPr>
          <w:rFonts w:ascii="Times New Roman" w:hAnsi="Times New Roman" w:cs="Times New Roman"/>
          <w:b/>
          <w:bCs/>
          <w:sz w:val="24"/>
          <w:szCs w:val="24"/>
        </w:rPr>
        <w:t xml:space="preserve">. Формирование новых понятий и способов действия. </w:t>
      </w:r>
    </w:p>
    <w:p w:rsidR="00A67DF0" w:rsidRPr="00A67DF0" w:rsidRDefault="00A67DF0" w:rsidP="00A67DF0">
      <w:pPr>
        <w:pStyle w:val="a3"/>
        <w:ind w:left="0"/>
        <w:rPr>
          <w:b/>
          <w:sz w:val="24"/>
          <w:szCs w:val="24"/>
        </w:rPr>
      </w:pPr>
      <w:r w:rsidRPr="00A67DF0">
        <w:rPr>
          <w:b/>
          <w:sz w:val="24"/>
          <w:szCs w:val="24"/>
        </w:rPr>
        <w:t>1. Слово учителя</w:t>
      </w:r>
    </w:p>
    <w:p w:rsidR="00A67DF0" w:rsidRPr="00A67DF0" w:rsidRDefault="00A67DF0" w:rsidP="00A67DF0">
      <w:pPr>
        <w:pStyle w:val="a3"/>
        <w:ind w:left="0"/>
        <w:rPr>
          <w:b/>
          <w:sz w:val="24"/>
          <w:szCs w:val="24"/>
        </w:rPr>
      </w:pPr>
      <w:r w:rsidRPr="00A67DF0">
        <w:rPr>
          <w:b/>
          <w:i/>
          <w:sz w:val="24"/>
          <w:szCs w:val="24"/>
        </w:rPr>
        <w:t>Развитие жанра поэмы в творчестве Н.А.Некрасова</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 В пореформенный период все мучительней становятся раздумья поэта о народной судьбе. Он создает целый ряд эпических полотен. Поэма «Коробейники» (1861) - это путешествие по всей русской земле с торговцами всякой всячиной. Поражает ее народный </w:t>
      </w:r>
      <w:r w:rsidRPr="00A67DF0">
        <w:rPr>
          <w:rFonts w:ascii="Times New Roman" w:hAnsi="Times New Roman" w:cs="Times New Roman"/>
          <w:sz w:val="24"/>
          <w:szCs w:val="24"/>
        </w:rPr>
        <w:lastRenderedPageBreak/>
        <w:t xml:space="preserve">язык, насыщенный пословицами и поговорками, стилизованный иногда под народные песни: «Ой, полна, полна коробушка» и «Песня убогого странника». </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Осенью 1862 года в тяжелом настроении (под угрозой оказалось существование «Современника», пошло на спад крестьянское движение, подавляемое энергичными усилиями правительства) поэт навестил родные места: побывал в </w:t>
      </w:r>
      <w:proofErr w:type="spellStart"/>
      <w:r w:rsidRPr="00A67DF0">
        <w:rPr>
          <w:rFonts w:ascii="Times New Roman" w:hAnsi="Times New Roman" w:cs="Times New Roman"/>
          <w:sz w:val="24"/>
          <w:szCs w:val="24"/>
        </w:rPr>
        <w:t>Грешневе</w:t>
      </w:r>
      <w:proofErr w:type="spellEnd"/>
      <w:r w:rsidRPr="00A67DF0">
        <w:rPr>
          <w:rFonts w:ascii="Times New Roman" w:hAnsi="Times New Roman" w:cs="Times New Roman"/>
          <w:sz w:val="24"/>
          <w:szCs w:val="24"/>
        </w:rPr>
        <w:t xml:space="preserve"> и в соседнем </w:t>
      </w:r>
      <w:proofErr w:type="spellStart"/>
      <w:r w:rsidRPr="00A67DF0">
        <w:rPr>
          <w:rFonts w:ascii="Times New Roman" w:hAnsi="Times New Roman" w:cs="Times New Roman"/>
          <w:sz w:val="24"/>
          <w:szCs w:val="24"/>
        </w:rPr>
        <w:t>Абакумцеве</w:t>
      </w:r>
      <w:proofErr w:type="spellEnd"/>
      <w:r w:rsidRPr="00A67DF0">
        <w:rPr>
          <w:rFonts w:ascii="Times New Roman" w:hAnsi="Times New Roman" w:cs="Times New Roman"/>
          <w:sz w:val="24"/>
          <w:szCs w:val="24"/>
        </w:rPr>
        <w:t xml:space="preserve"> на могиле матери. </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Итогом всех этих событий и переживаний явилась поэма «Рыцарь на час»- одно из самых проникновенных произведений Некрасова о сыновней любви к матери, перерастающей в любовь к родине. Настроения героя поэмы оказались созвучными многим поколениям русской интеллигенции, наделенной жгучей совестливостью, жаждущей деятельности, но не </w:t>
      </w:r>
      <w:proofErr w:type="gramStart"/>
      <w:r w:rsidRPr="00A67DF0">
        <w:rPr>
          <w:rFonts w:ascii="Times New Roman" w:hAnsi="Times New Roman" w:cs="Times New Roman"/>
          <w:sz w:val="24"/>
          <w:szCs w:val="24"/>
        </w:rPr>
        <w:t>находящей</w:t>
      </w:r>
      <w:proofErr w:type="gramEnd"/>
      <w:r w:rsidRPr="00A67DF0">
        <w:rPr>
          <w:rFonts w:ascii="Times New Roman" w:hAnsi="Times New Roman" w:cs="Times New Roman"/>
          <w:sz w:val="24"/>
          <w:szCs w:val="24"/>
        </w:rPr>
        <w:t xml:space="preserve"> ни в себе, ни вокруг себя прочной опоры для деятельного добра или для революционного подвига. Поэму эту Некрасов очень любил и читал всегда «со слезами в голосе». Сохранилось воспоминание, что вернувшийся из ссылки Чернышевский, читая «Рыцаря на час», «не выдержал и разрыдался».</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Польское восстание 1863 года, жестоко подавленное правительственными войсками, подтолкнуло придворные круги к реакции. В обстановке спада крестьянского движения некоторая часть революционной интеллигенции потеряла веру в народ, в его творческие возможности. На страницах демократического журнала «Русское слово» стали появляться статьи, в которых народ обвинялся в грубости, тупости, невежестве. Чуть позднее и Чернышевский в «Прологе» устами Волгина произнес горькие слова о «жалкой нации» - «снизу доверху все сплошь рабы». В этих условиях Некрасов приступил к работе над новым произведением, исполненным светлой веры и доброй надежды, - к поэме «Мороз, Красный нос».</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Поэма «Мороз, Красный нос» (1863) во многом продолжала темы и идеи «Коробейников». Трагедия, разыгравшаяся в крестьянской семье, - это для поэта символ катастрофичности народного бытия, и тем страшнее изображенное в поэме, чем значительнее выведенные в ней образы. И умерший от непосильного труда </w:t>
      </w:r>
      <w:proofErr w:type="spellStart"/>
      <w:r w:rsidRPr="00A67DF0">
        <w:rPr>
          <w:rFonts w:ascii="Times New Roman" w:hAnsi="Times New Roman" w:cs="Times New Roman"/>
          <w:sz w:val="24"/>
          <w:szCs w:val="24"/>
        </w:rPr>
        <w:t>Прокл</w:t>
      </w:r>
      <w:proofErr w:type="spellEnd"/>
      <w:r w:rsidRPr="00A67DF0">
        <w:rPr>
          <w:rFonts w:ascii="Times New Roman" w:hAnsi="Times New Roman" w:cs="Times New Roman"/>
          <w:sz w:val="24"/>
          <w:szCs w:val="24"/>
        </w:rPr>
        <w:t xml:space="preserve">, напоминающий в описании Некрасова былинного богатыря, и </w:t>
      </w:r>
      <w:proofErr w:type="spellStart"/>
      <w:r w:rsidRPr="00A67DF0">
        <w:rPr>
          <w:rFonts w:ascii="Times New Roman" w:hAnsi="Times New Roman" w:cs="Times New Roman"/>
          <w:sz w:val="24"/>
          <w:szCs w:val="24"/>
        </w:rPr>
        <w:t>замерзнувшая</w:t>
      </w:r>
      <w:proofErr w:type="spellEnd"/>
      <w:r w:rsidRPr="00A67DF0">
        <w:rPr>
          <w:rFonts w:ascii="Times New Roman" w:hAnsi="Times New Roman" w:cs="Times New Roman"/>
          <w:sz w:val="24"/>
          <w:szCs w:val="24"/>
        </w:rPr>
        <w:t xml:space="preserve"> Дарья - из тех, кто «коня на скаку остановит, в горящую избу войдет», - но даже их духовной и физической силы недостаточно, чтобы одолеть судьбу.</w:t>
      </w:r>
    </w:p>
    <w:p w:rsidR="00A67DF0" w:rsidRPr="00A67DF0" w:rsidRDefault="00A67DF0" w:rsidP="00A67DF0">
      <w:pPr>
        <w:autoSpaceDE w:val="0"/>
        <w:autoSpaceDN w:val="0"/>
        <w:adjustRightInd w:val="0"/>
        <w:jc w:val="both"/>
        <w:rPr>
          <w:rFonts w:ascii="Times New Roman" w:hAnsi="Times New Roman" w:cs="Times New Roman"/>
          <w:b/>
          <w:sz w:val="24"/>
          <w:szCs w:val="24"/>
        </w:rPr>
      </w:pPr>
      <w:r w:rsidRPr="00A67DF0">
        <w:rPr>
          <w:rFonts w:ascii="Times New Roman" w:hAnsi="Times New Roman" w:cs="Times New Roman"/>
          <w:b/>
          <w:sz w:val="24"/>
          <w:szCs w:val="24"/>
        </w:rPr>
        <w:t>2. Анализ поэмы «Мороз, Красный нос»</w:t>
      </w:r>
    </w:p>
    <w:p w:rsidR="00A67DF0" w:rsidRPr="00A67DF0" w:rsidRDefault="00A67DF0" w:rsidP="00A67DF0">
      <w:pPr>
        <w:pStyle w:val="a3"/>
        <w:ind w:left="0"/>
        <w:rPr>
          <w:sz w:val="24"/>
          <w:szCs w:val="24"/>
        </w:rPr>
      </w:pPr>
      <w:r w:rsidRPr="00A67DF0">
        <w:rPr>
          <w:sz w:val="24"/>
          <w:szCs w:val="24"/>
        </w:rPr>
        <w:t>- Кому посвящена поэма Н.А.Некрасова «Мороз, Красный нос»?</w:t>
      </w:r>
    </w:p>
    <w:p w:rsidR="00A67DF0" w:rsidRPr="00A67DF0" w:rsidRDefault="00A67DF0" w:rsidP="00A67DF0">
      <w:pPr>
        <w:pStyle w:val="a3"/>
        <w:ind w:left="0"/>
        <w:rPr>
          <w:i/>
          <w:sz w:val="24"/>
          <w:szCs w:val="24"/>
        </w:rPr>
      </w:pPr>
      <w:r w:rsidRPr="00A67DF0">
        <w:rPr>
          <w:i/>
          <w:sz w:val="24"/>
          <w:szCs w:val="24"/>
        </w:rPr>
        <w:t>Поэма посвящена сестре поэта, Анне Алексеевне, и главный персонаж здесь тоже женщина, крестьянка Дарья, любимая героиня Некрасова (с ней он сравнил свою Музу).</w:t>
      </w:r>
    </w:p>
    <w:p w:rsidR="00A67DF0" w:rsidRPr="00A67DF0" w:rsidRDefault="00A67DF0" w:rsidP="00A67DF0">
      <w:pPr>
        <w:pStyle w:val="a3"/>
        <w:ind w:left="0"/>
        <w:rPr>
          <w:sz w:val="24"/>
          <w:szCs w:val="24"/>
        </w:rPr>
      </w:pPr>
      <w:r w:rsidRPr="00A67DF0">
        <w:rPr>
          <w:sz w:val="24"/>
          <w:szCs w:val="24"/>
        </w:rPr>
        <w:t>- Где впервые была опубликована поэма?</w:t>
      </w:r>
    </w:p>
    <w:p w:rsidR="00A67DF0" w:rsidRPr="00A67DF0" w:rsidRDefault="00A67DF0" w:rsidP="00A67DF0">
      <w:pPr>
        <w:pStyle w:val="a3"/>
        <w:ind w:left="0"/>
        <w:rPr>
          <w:i/>
          <w:sz w:val="24"/>
          <w:szCs w:val="24"/>
        </w:rPr>
      </w:pPr>
      <w:r w:rsidRPr="00A67DF0">
        <w:rPr>
          <w:i/>
          <w:sz w:val="24"/>
          <w:szCs w:val="24"/>
        </w:rPr>
        <w:t>Впервые поэму опубликовал Достоевский в своем журнале «Время»- ему здесь дороги были та боль и надежда, с которой Некрасов писал о народе, и он чувствовал высокую художественную ценность этого произведения.</w:t>
      </w:r>
    </w:p>
    <w:p w:rsidR="00A67DF0" w:rsidRPr="00A67DF0" w:rsidRDefault="00A67DF0" w:rsidP="00A67DF0">
      <w:pPr>
        <w:pStyle w:val="a3"/>
        <w:ind w:left="0"/>
        <w:rPr>
          <w:sz w:val="24"/>
          <w:szCs w:val="24"/>
        </w:rPr>
      </w:pPr>
      <w:r w:rsidRPr="00A67DF0">
        <w:rPr>
          <w:sz w:val="24"/>
          <w:szCs w:val="24"/>
        </w:rPr>
        <w:t>- Что нового внес Н.А.Некрасов в развитие крестьянской темы?</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 xml:space="preserve">Конкретность бытописания и пафос высокой поэзии органически соединились в поэме, и такое сочетание было новым для крестьянской темы в литературе. Эпическая и лирическая линии </w:t>
      </w:r>
      <w:proofErr w:type="gramStart"/>
      <w:r w:rsidRPr="00A67DF0">
        <w:rPr>
          <w:rFonts w:ascii="Times New Roman" w:hAnsi="Times New Roman" w:cs="Times New Roman"/>
          <w:i/>
          <w:sz w:val="24"/>
          <w:szCs w:val="24"/>
        </w:rPr>
        <w:t>развиваются параллельно, иногда переплетаясь</w:t>
      </w:r>
      <w:proofErr w:type="gramEnd"/>
      <w:r w:rsidRPr="00A67DF0">
        <w:rPr>
          <w:rFonts w:ascii="Times New Roman" w:hAnsi="Times New Roman" w:cs="Times New Roman"/>
          <w:i/>
          <w:sz w:val="24"/>
          <w:szCs w:val="24"/>
        </w:rPr>
        <w:t xml:space="preserve">. В бытовое описание </w:t>
      </w:r>
      <w:r w:rsidRPr="00A67DF0">
        <w:rPr>
          <w:rFonts w:ascii="Times New Roman" w:hAnsi="Times New Roman" w:cs="Times New Roman"/>
          <w:i/>
          <w:sz w:val="24"/>
          <w:szCs w:val="24"/>
        </w:rPr>
        <w:lastRenderedPageBreak/>
        <w:t xml:space="preserve">событий первой части вторгается высокая тема «величавой славянки», красоты и нравственной силы крестьянской женщины. </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 xml:space="preserve">Во второй части, с появлением Мороза, в бытовой сюжет входит сказочная фантастика. </w:t>
      </w:r>
      <w:proofErr w:type="gramStart"/>
      <w:r w:rsidRPr="00A67DF0">
        <w:rPr>
          <w:rFonts w:ascii="Times New Roman" w:hAnsi="Times New Roman" w:cs="Times New Roman"/>
          <w:i/>
          <w:sz w:val="24"/>
          <w:szCs w:val="24"/>
        </w:rPr>
        <w:t>В то же время здесь, в думах героини о жизни, необычайно конкретно показан деревенский быт: все виды работ - пахота, сенокос, жатва, уборка огорода и др., постоянные беды народные - гибель скота, пожары, рекрутчина, смерть кормильца.</w:t>
      </w:r>
      <w:proofErr w:type="gramEnd"/>
    </w:p>
    <w:p w:rsidR="00A67DF0" w:rsidRPr="00A67DF0" w:rsidRDefault="00A67DF0" w:rsidP="00A67DF0">
      <w:pPr>
        <w:pStyle w:val="a3"/>
        <w:ind w:left="0"/>
        <w:rPr>
          <w:sz w:val="24"/>
          <w:szCs w:val="24"/>
        </w:rPr>
      </w:pPr>
      <w:r w:rsidRPr="00A67DF0">
        <w:rPr>
          <w:sz w:val="24"/>
          <w:szCs w:val="24"/>
        </w:rPr>
        <w:t>- Какое символическое значение приобретает образ Мороза в поэме? Чем он отличается от героя русской народной сказки «</w:t>
      </w:r>
      <w:proofErr w:type="spellStart"/>
      <w:r w:rsidRPr="00A67DF0">
        <w:rPr>
          <w:sz w:val="24"/>
          <w:szCs w:val="24"/>
        </w:rPr>
        <w:t>Морозко</w:t>
      </w:r>
      <w:proofErr w:type="spellEnd"/>
      <w:r w:rsidRPr="00A67DF0">
        <w:rPr>
          <w:sz w:val="24"/>
          <w:szCs w:val="24"/>
        </w:rPr>
        <w:t>»?</w:t>
      </w:r>
    </w:p>
    <w:p w:rsidR="00A67DF0" w:rsidRPr="00A67DF0" w:rsidRDefault="00A67DF0" w:rsidP="00A67DF0">
      <w:pPr>
        <w:pStyle w:val="a3"/>
        <w:ind w:left="0"/>
        <w:rPr>
          <w:i/>
          <w:sz w:val="24"/>
          <w:szCs w:val="24"/>
        </w:rPr>
      </w:pPr>
      <w:r w:rsidRPr="00A67DF0">
        <w:rPr>
          <w:i/>
          <w:sz w:val="24"/>
          <w:szCs w:val="24"/>
        </w:rPr>
        <w:t>Образ Мороза у Некрасова существенно отличается от героя русской сказки «</w:t>
      </w:r>
      <w:proofErr w:type="spellStart"/>
      <w:r w:rsidRPr="00A67DF0">
        <w:rPr>
          <w:i/>
          <w:sz w:val="24"/>
          <w:szCs w:val="24"/>
        </w:rPr>
        <w:t>Морозко</w:t>
      </w:r>
      <w:proofErr w:type="spellEnd"/>
      <w:r w:rsidRPr="00A67DF0">
        <w:rPr>
          <w:i/>
          <w:sz w:val="24"/>
          <w:szCs w:val="24"/>
        </w:rPr>
        <w:t xml:space="preserve">». Он олицетворяет суровую природу, среди которой живет народ, таинственные, стихийные силы, становится символом «русской </w:t>
      </w:r>
      <w:proofErr w:type="spellStart"/>
      <w:r w:rsidRPr="00A67DF0">
        <w:rPr>
          <w:i/>
          <w:sz w:val="24"/>
          <w:szCs w:val="24"/>
        </w:rPr>
        <w:t>всегубящей</w:t>
      </w:r>
      <w:proofErr w:type="spellEnd"/>
      <w:r w:rsidRPr="00A67DF0">
        <w:rPr>
          <w:i/>
          <w:sz w:val="24"/>
          <w:szCs w:val="24"/>
        </w:rPr>
        <w:t xml:space="preserve"> зимы» (сравним: картины счастья в сне Дарьи </w:t>
      </w:r>
      <w:proofErr w:type="gramStart"/>
      <w:r w:rsidRPr="00A67DF0">
        <w:rPr>
          <w:i/>
          <w:sz w:val="24"/>
          <w:szCs w:val="24"/>
        </w:rPr>
        <w:t>-«</w:t>
      </w:r>
      <w:proofErr w:type="gramEnd"/>
      <w:r w:rsidRPr="00A67DF0">
        <w:rPr>
          <w:i/>
          <w:sz w:val="24"/>
          <w:szCs w:val="24"/>
        </w:rPr>
        <w:t xml:space="preserve">жаркое лето»). </w:t>
      </w:r>
    </w:p>
    <w:p w:rsidR="00A67DF0" w:rsidRPr="00A67DF0" w:rsidRDefault="00A67DF0" w:rsidP="00A67DF0">
      <w:pPr>
        <w:pStyle w:val="a3"/>
        <w:ind w:left="0"/>
        <w:rPr>
          <w:i/>
          <w:sz w:val="24"/>
          <w:szCs w:val="24"/>
        </w:rPr>
      </w:pPr>
      <w:r w:rsidRPr="00A67DF0">
        <w:rPr>
          <w:i/>
          <w:sz w:val="24"/>
          <w:szCs w:val="24"/>
        </w:rPr>
        <w:t xml:space="preserve">Но </w:t>
      </w:r>
      <w:proofErr w:type="gramStart"/>
      <w:r w:rsidRPr="00A67DF0">
        <w:rPr>
          <w:i/>
          <w:sz w:val="24"/>
          <w:szCs w:val="24"/>
        </w:rPr>
        <w:t>в</w:t>
      </w:r>
      <w:proofErr w:type="gramEnd"/>
      <w:r w:rsidRPr="00A67DF0">
        <w:rPr>
          <w:i/>
          <w:sz w:val="24"/>
          <w:szCs w:val="24"/>
        </w:rPr>
        <w:t xml:space="preserve"> то же время Мороз - чародей, волшебник. Он помогает Дарье отвлечься от мучительного бытия, приглашая в сказочно прекрасный мир. Он даже обращается в </w:t>
      </w:r>
      <w:proofErr w:type="spellStart"/>
      <w:r w:rsidRPr="00A67DF0">
        <w:rPr>
          <w:i/>
          <w:sz w:val="24"/>
          <w:szCs w:val="24"/>
        </w:rPr>
        <w:t>Проклушку</w:t>
      </w:r>
      <w:proofErr w:type="spellEnd"/>
      <w:r w:rsidRPr="00A67DF0">
        <w:rPr>
          <w:i/>
          <w:sz w:val="24"/>
          <w:szCs w:val="24"/>
        </w:rPr>
        <w:t>, любимого мужа Дарьи, чтобы «зачаровать» ее.</w:t>
      </w:r>
    </w:p>
    <w:p w:rsidR="00A67DF0" w:rsidRPr="00A67DF0" w:rsidRDefault="00A67DF0" w:rsidP="00A67DF0">
      <w:pPr>
        <w:pStyle w:val="a3"/>
        <w:ind w:left="0"/>
        <w:rPr>
          <w:sz w:val="24"/>
          <w:szCs w:val="24"/>
        </w:rPr>
      </w:pPr>
      <w:r w:rsidRPr="00A67DF0">
        <w:rPr>
          <w:sz w:val="24"/>
          <w:szCs w:val="24"/>
        </w:rPr>
        <w:t xml:space="preserve">- </w:t>
      </w:r>
      <w:proofErr w:type="gramStart"/>
      <w:r w:rsidRPr="00A67DF0">
        <w:rPr>
          <w:sz w:val="24"/>
          <w:szCs w:val="24"/>
        </w:rPr>
        <w:t>Какими</w:t>
      </w:r>
      <w:proofErr w:type="gramEnd"/>
      <w:r w:rsidRPr="00A67DF0">
        <w:rPr>
          <w:sz w:val="24"/>
          <w:szCs w:val="24"/>
        </w:rPr>
        <w:t xml:space="preserve"> показаны в поэме </w:t>
      </w:r>
      <w:proofErr w:type="spellStart"/>
      <w:r w:rsidRPr="00A67DF0">
        <w:rPr>
          <w:sz w:val="24"/>
          <w:szCs w:val="24"/>
        </w:rPr>
        <w:t>Прокл</w:t>
      </w:r>
      <w:proofErr w:type="spellEnd"/>
      <w:r w:rsidRPr="00A67DF0">
        <w:rPr>
          <w:sz w:val="24"/>
          <w:szCs w:val="24"/>
        </w:rPr>
        <w:t xml:space="preserve"> и Дарья?</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 xml:space="preserve">Дарья и </w:t>
      </w:r>
      <w:proofErr w:type="spellStart"/>
      <w:r w:rsidRPr="00A67DF0">
        <w:rPr>
          <w:rFonts w:ascii="Times New Roman" w:hAnsi="Times New Roman" w:cs="Times New Roman"/>
          <w:i/>
          <w:sz w:val="24"/>
          <w:szCs w:val="24"/>
        </w:rPr>
        <w:t>Прокл</w:t>
      </w:r>
      <w:proofErr w:type="spellEnd"/>
      <w:r w:rsidRPr="00A67DF0">
        <w:rPr>
          <w:rFonts w:ascii="Times New Roman" w:hAnsi="Times New Roman" w:cs="Times New Roman"/>
          <w:i/>
          <w:sz w:val="24"/>
          <w:szCs w:val="24"/>
        </w:rPr>
        <w:t>, их родители, дети, их жизнь в труде и заботах, умение быть счастливыми, а в горе сохранять стойкость и достоинство - все это передано Некрасовым с подкупающей правдивостью как характеристика лучших черт, которые можно увидеть в народной среде. Некрасову удалось предельно достоверно передать народное представление о любви - глубокой и целомудренной, о долге, семейном счастье.</w:t>
      </w:r>
    </w:p>
    <w:p w:rsidR="00A67DF0" w:rsidRPr="00A67DF0" w:rsidRDefault="00A67DF0" w:rsidP="00A67DF0">
      <w:pPr>
        <w:pStyle w:val="a3"/>
        <w:ind w:left="0"/>
        <w:rPr>
          <w:sz w:val="24"/>
          <w:szCs w:val="24"/>
        </w:rPr>
      </w:pPr>
      <w:r w:rsidRPr="00A67DF0">
        <w:rPr>
          <w:sz w:val="24"/>
          <w:szCs w:val="24"/>
        </w:rPr>
        <w:t>- Какие фольклорные образы и мотивы встречаются в поэме?</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Поэма насыщена фольклорными мотивами и образами. Тут песни, сказки, причитания, игры, поверья, приметы, обычаи. В поэтической речи - характерные сравнения, эпитеты («сокольим глазком», «шелковыми кудрями»), отрицательные сравнения («не ветер бушует над бором...»), параллелизмы.</w:t>
      </w:r>
    </w:p>
    <w:p w:rsidR="00A67DF0" w:rsidRPr="00A67DF0" w:rsidRDefault="00A67DF0" w:rsidP="00A67DF0">
      <w:pPr>
        <w:autoSpaceDE w:val="0"/>
        <w:autoSpaceDN w:val="0"/>
        <w:adjustRightInd w:val="0"/>
        <w:jc w:val="both"/>
        <w:rPr>
          <w:rFonts w:ascii="Times New Roman" w:hAnsi="Times New Roman" w:cs="Times New Roman"/>
          <w:i/>
          <w:sz w:val="24"/>
          <w:szCs w:val="24"/>
        </w:rPr>
      </w:pPr>
      <w:proofErr w:type="gramStart"/>
      <w:r w:rsidRPr="00A67DF0">
        <w:rPr>
          <w:rFonts w:ascii="Times New Roman" w:hAnsi="Times New Roman" w:cs="Times New Roman"/>
          <w:i/>
          <w:sz w:val="24"/>
          <w:szCs w:val="24"/>
        </w:rPr>
        <w:t>которую</w:t>
      </w:r>
      <w:proofErr w:type="gramEnd"/>
      <w:r w:rsidRPr="00A67DF0">
        <w:rPr>
          <w:rFonts w:ascii="Times New Roman" w:hAnsi="Times New Roman" w:cs="Times New Roman"/>
          <w:i/>
          <w:sz w:val="24"/>
          <w:szCs w:val="24"/>
        </w:rPr>
        <w:t xml:space="preserve"> так хотелось верить поэту.</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Как проявляется в поэме голос автора?</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На протяжении всего повествования авторский голос с</w:t>
      </w:r>
      <w:r>
        <w:rPr>
          <w:rFonts w:ascii="Times New Roman" w:hAnsi="Times New Roman" w:cs="Times New Roman"/>
          <w:i/>
          <w:sz w:val="24"/>
          <w:szCs w:val="24"/>
        </w:rPr>
        <w:t>ливается с голосами персонажей.</w:t>
      </w:r>
    </w:p>
    <w:p w:rsidR="00A67DF0" w:rsidRPr="00A67DF0" w:rsidRDefault="00A67DF0" w:rsidP="00A67DF0">
      <w:pPr>
        <w:pStyle w:val="a3"/>
        <w:ind w:left="0"/>
        <w:rPr>
          <w:sz w:val="24"/>
          <w:szCs w:val="24"/>
        </w:rPr>
      </w:pPr>
      <w:r w:rsidRPr="00A67DF0">
        <w:rPr>
          <w:sz w:val="24"/>
          <w:szCs w:val="24"/>
        </w:rPr>
        <w:t>- Как показана смерть Дарьи?</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Жалея свою героиню, автор дает ей успокоительную смерть посреди тихого, волшебно прекрасного леса, освещенного ярким зимним солнцем. Смерть Дарьи психологически очень достоверна, мотивирована вполне реально. Измученная уходом за больным, похоронами, убитая горем, Дарья все последние дни была на пределе сил, почти не спала, крепилась перед родителями, детьми, односельчанами. И вот теперь одна в лесу, нарубив целый воз дров, выплакавшись вволю, ослабевшая, она прислонилась к сосне, и ее сморил смертельный сон. Одновременно и реальный, и сказочный образ в конце - белка, роняющая на Дарью ком снега с вершины сосны.</w:t>
      </w:r>
    </w:p>
    <w:p w:rsidR="00A67DF0" w:rsidRPr="00A67DF0" w:rsidRDefault="00A67DF0" w:rsidP="00A67DF0">
      <w:pPr>
        <w:jc w:val="both"/>
        <w:rPr>
          <w:rFonts w:ascii="Times New Roman" w:hAnsi="Times New Roman" w:cs="Times New Roman"/>
          <w:b/>
          <w:bCs/>
          <w:sz w:val="24"/>
          <w:szCs w:val="24"/>
        </w:rPr>
      </w:pPr>
      <w:r w:rsidRPr="00A67DF0">
        <w:rPr>
          <w:rFonts w:ascii="Times New Roman" w:hAnsi="Times New Roman" w:cs="Times New Roman"/>
          <w:b/>
          <w:bCs/>
          <w:sz w:val="24"/>
          <w:szCs w:val="24"/>
        </w:rPr>
        <w:t>3. Выразительное чтение отрывков из поэмы. Анализ особенностей поэтического текста</w:t>
      </w:r>
    </w:p>
    <w:p w:rsidR="00A67DF0" w:rsidRPr="00A67DF0" w:rsidRDefault="00A67DF0" w:rsidP="00A67DF0">
      <w:pPr>
        <w:jc w:val="both"/>
        <w:rPr>
          <w:rFonts w:ascii="Times New Roman" w:hAnsi="Times New Roman" w:cs="Times New Roman"/>
          <w:bCs/>
          <w:sz w:val="24"/>
          <w:szCs w:val="24"/>
        </w:rPr>
      </w:pPr>
      <w:r w:rsidRPr="00A67DF0">
        <w:rPr>
          <w:rFonts w:ascii="Times New Roman" w:hAnsi="Times New Roman" w:cs="Times New Roman"/>
          <w:bCs/>
          <w:sz w:val="24"/>
          <w:szCs w:val="24"/>
        </w:rPr>
        <w:t>- Определите стихотворный размер выбранного вами отрывка.</w:t>
      </w:r>
    </w:p>
    <w:p w:rsidR="00A67DF0" w:rsidRDefault="00A67DF0" w:rsidP="00A67DF0">
      <w:pPr>
        <w:jc w:val="both"/>
        <w:rPr>
          <w:rFonts w:ascii="Times New Roman" w:hAnsi="Times New Roman" w:cs="Times New Roman"/>
          <w:bCs/>
          <w:sz w:val="24"/>
          <w:szCs w:val="24"/>
        </w:rPr>
      </w:pPr>
      <w:r w:rsidRPr="00A67DF0">
        <w:rPr>
          <w:rFonts w:ascii="Times New Roman" w:hAnsi="Times New Roman" w:cs="Times New Roman"/>
          <w:bCs/>
          <w:sz w:val="24"/>
          <w:szCs w:val="24"/>
        </w:rPr>
        <w:lastRenderedPageBreak/>
        <w:t>- Назовите средства художественной выразительности, используемые поэтом.</w:t>
      </w:r>
    </w:p>
    <w:p w:rsidR="00A67DF0" w:rsidRPr="006D66C4" w:rsidRDefault="00A67DF0" w:rsidP="006D66C4">
      <w:pPr>
        <w:jc w:val="both"/>
        <w:rPr>
          <w:rFonts w:ascii="Times New Roman" w:hAnsi="Times New Roman" w:cs="Times New Roman"/>
          <w:bCs/>
          <w:sz w:val="24"/>
          <w:szCs w:val="24"/>
        </w:rPr>
      </w:pPr>
      <w:r w:rsidRPr="00A67DF0">
        <w:rPr>
          <w:rFonts w:ascii="Times New Roman" w:hAnsi="Times New Roman" w:cs="Times New Roman"/>
          <w:b/>
          <w:bCs/>
          <w:i/>
          <w:sz w:val="24"/>
          <w:szCs w:val="24"/>
        </w:rPr>
        <w:t>Замысел поэмы Н.А. Некрасова «Кому на Руси жить хорошо»</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Грандиозный замысел «народной книги» родился в душе поэта как реакция на эти события. (Начало работы - в 1863 году, окончание - в 1877-м.)</w:t>
      </w:r>
    </w:p>
    <w:p w:rsidR="00A67DF0" w:rsidRPr="00A67DF0" w:rsidRDefault="00A67DF0" w:rsidP="00A67DF0">
      <w:pPr>
        <w:autoSpaceDE w:val="0"/>
        <w:autoSpaceDN w:val="0"/>
        <w:adjustRightInd w:val="0"/>
        <w:jc w:val="both"/>
        <w:rPr>
          <w:rFonts w:ascii="Times New Roman" w:hAnsi="Times New Roman" w:cs="Times New Roman"/>
          <w:sz w:val="24"/>
          <w:szCs w:val="24"/>
        </w:rPr>
      </w:pPr>
      <w:proofErr w:type="gramStart"/>
      <w:r w:rsidRPr="00A67DF0">
        <w:rPr>
          <w:rFonts w:ascii="Times New Roman" w:hAnsi="Times New Roman" w:cs="Times New Roman"/>
          <w:sz w:val="24"/>
          <w:szCs w:val="24"/>
        </w:rPr>
        <w:t>Начиная с 1863 года и до самой смерти Некрасов работал</w:t>
      </w:r>
      <w:proofErr w:type="gramEnd"/>
      <w:r w:rsidRPr="00A67DF0">
        <w:rPr>
          <w:rFonts w:ascii="Times New Roman" w:hAnsi="Times New Roman" w:cs="Times New Roman"/>
          <w:sz w:val="24"/>
          <w:szCs w:val="24"/>
        </w:rPr>
        <w:t xml:space="preserve"> над главным произведением своей жизни - поэмой «Кому на Руси жить хорошо». Поэт рассказывал: «Я задумал изложить в связном рассказе все, что я знаю о народе, все, что мне привелось услыхать из уст его, и я затеял «Кому на Руси жить хорошо». Это будет эпопея современной крестьянской жизни».</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Поэма «Кому на Руси жить хорошо» - произведение огромного масштаба. Ее с полным основанием можно назвать </w:t>
      </w:r>
      <w:r w:rsidRPr="00A67DF0">
        <w:rPr>
          <w:rFonts w:ascii="Times New Roman" w:hAnsi="Times New Roman" w:cs="Times New Roman"/>
          <w:i/>
          <w:sz w:val="24"/>
          <w:szCs w:val="24"/>
        </w:rPr>
        <w:t>«энциклопедией крестьянской жизни».</w:t>
      </w:r>
      <w:r w:rsidRPr="00A67DF0">
        <w:rPr>
          <w:rFonts w:ascii="Times New Roman" w:hAnsi="Times New Roman" w:cs="Times New Roman"/>
          <w:sz w:val="24"/>
          <w:szCs w:val="24"/>
        </w:rPr>
        <w:t xml:space="preserve"> Поэт поставил перед собой задачу рассказать о тяжелом положении крестьянства, которое и после отмены крепостного права осталось таким же бесправным и угнетенным. Вместе с тем Некрасов решил показать, что народ не сломлен, что в нем растет осознание своей силы и мощи.</w:t>
      </w:r>
    </w:p>
    <w:p w:rsidR="00A67DF0" w:rsidRPr="00A67DF0" w:rsidRDefault="00A67DF0" w:rsidP="00A67DF0">
      <w:pPr>
        <w:tabs>
          <w:tab w:val="left" w:pos="6480"/>
        </w:tabs>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b/>
          <w:bCs/>
          <w:i/>
          <w:sz w:val="24"/>
          <w:szCs w:val="24"/>
        </w:rPr>
        <w:t>Смысл заглавия поэмы</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Великая поэма Некрасова, главным героем которой является русский народ, была начата, как мы уже говорили, после реформы 1861 года.</w:t>
      </w:r>
      <w:r w:rsidR="006D66C4">
        <w:rPr>
          <w:rFonts w:ascii="Times New Roman" w:hAnsi="Times New Roman" w:cs="Times New Roman"/>
          <w:sz w:val="24"/>
          <w:szCs w:val="24"/>
        </w:rPr>
        <w:t xml:space="preserve"> </w:t>
      </w:r>
      <w:r w:rsidRPr="00A67DF0">
        <w:rPr>
          <w:rFonts w:ascii="Times New Roman" w:hAnsi="Times New Roman" w:cs="Times New Roman"/>
          <w:sz w:val="24"/>
          <w:szCs w:val="24"/>
        </w:rPr>
        <w:t>Обманутую, обобранную реформой Русь и решил показать в своей поэме Некрасов. Сами названия деревень, в которых живут крестьяне, встретившиеся в «Прологе», говорят о беспросветной нужде:</w:t>
      </w:r>
    </w:p>
    <w:p w:rsidR="00A67DF0" w:rsidRPr="00A67DF0" w:rsidRDefault="00A67DF0" w:rsidP="00A67DF0">
      <w:pPr>
        <w:autoSpaceDE w:val="0"/>
        <w:autoSpaceDN w:val="0"/>
        <w:adjustRightInd w:val="0"/>
        <w:ind w:firstLine="2977"/>
        <w:jc w:val="both"/>
        <w:rPr>
          <w:rFonts w:ascii="Times New Roman" w:hAnsi="Times New Roman" w:cs="Times New Roman"/>
          <w:sz w:val="24"/>
          <w:szCs w:val="24"/>
        </w:rPr>
      </w:pPr>
      <w:proofErr w:type="spellStart"/>
      <w:r w:rsidRPr="00A67DF0">
        <w:rPr>
          <w:rFonts w:ascii="Times New Roman" w:hAnsi="Times New Roman" w:cs="Times New Roman"/>
          <w:sz w:val="24"/>
          <w:szCs w:val="24"/>
        </w:rPr>
        <w:t>Заплатово</w:t>
      </w:r>
      <w:proofErr w:type="spellEnd"/>
      <w:r w:rsidRPr="00A67DF0">
        <w:rPr>
          <w:rFonts w:ascii="Times New Roman" w:hAnsi="Times New Roman" w:cs="Times New Roman"/>
          <w:sz w:val="24"/>
          <w:szCs w:val="24"/>
        </w:rPr>
        <w:t xml:space="preserve">, </w:t>
      </w:r>
      <w:proofErr w:type="spellStart"/>
      <w:r w:rsidRPr="00A67DF0">
        <w:rPr>
          <w:rFonts w:ascii="Times New Roman" w:hAnsi="Times New Roman" w:cs="Times New Roman"/>
          <w:sz w:val="24"/>
          <w:szCs w:val="24"/>
        </w:rPr>
        <w:t>Дырявино</w:t>
      </w:r>
      <w:proofErr w:type="spellEnd"/>
      <w:r w:rsidRPr="00A67DF0">
        <w:rPr>
          <w:rFonts w:ascii="Times New Roman" w:hAnsi="Times New Roman" w:cs="Times New Roman"/>
          <w:sz w:val="24"/>
          <w:szCs w:val="24"/>
        </w:rPr>
        <w:t xml:space="preserve">, </w:t>
      </w:r>
    </w:p>
    <w:p w:rsidR="00A67DF0" w:rsidRPr="00A67DF0" w:rsidRDefault="00A67DF0" w:rsidP="00A67DF0">
      <w:pPr>
        <w:autoSpaceDE w:val="0"/>
        <w:autoSpaceDN w:val="0"/>
        <w:adjustRightInd w:val="0"/>
        <w:ind w:firstLine="2977"/>
        <w:jc w:val="both"/>
        <w:rPr>
          <w:rFonts w:ascii="Times New Roman" w:hAnsi="Times New Roman" w:cs="Times New Roman"/>
          <w:sz w:val="24"/>
          <w:szCs w:val="24"/>
        </w:rPr>
      </w:pPr>
      <w:proofErr w:type="spellStart"/>
      <w:r w:rsidRPr="00A67DF0">
        <w:rPr>
          <w:rFonts w:ascii="Times New Roman" w:hAnsi="Times New Roman" w:cs="Times New Roman"/>
          <w:sz w:val="24"/>
          <w:szCs w:val="24"/>
        </w:rPr>
        <w:t>Разутово</w:t>
      </w:r>
      <w:proofErr w:type="spellEnd"/>
      <w:r w:rsidRPr="00A67DF0">
        <w:rPr>
          <w:rFonts w:ascii="Times New Roman" w:hAnsi="Times New Roman" w:cs="Times New Roman"/>
          <w:sz w:val="24"/>
          <w:szCs w:val="24"/>
        </w:rPr>
        <w:t xml:space="preserve">, </w:t>
      </w:r>
      <w:proofErr w:type="spellStart"/>
      <w:r w:rsidRPr="00A67DF0">
        <w:rPr>
          <w:rFonts w:ascii="Times New Roman" w:hAnsi="Times New Roman" w:cs="Times New Roman"/>
          <w:sz w:val="24"/>
          <w:szCs w:val="24"/>
        </w:rPr>
        <w:t>Знобишино</w:t>
      </w:r>
      <w:proofErr w:type="spellEnd"/>
      <w:r w:rsidRPr="00A67DF0">
        <w:rPr>
          <w:rFonts w:ascii="Times New Roman" w:hAnsi="Times New Roman" w:cs="Times New Roman"/>
          <w:sz w:val="24"/>
          <w:szCs w:val="24"/>
        </w:rPr>
        <w:t xml:space="preserve">, </w:t>
      </w:r>
    </w:p>
    <w:p w:rsidR="00A67DF0" w:rsidRPr="00A67DF0" w:rsidRDefault="00A67DF0" w:rsidP="00A67DF0">
      <w:pPr>
        <w:autoSpaceDE w:val="0"/>
        <w:autoSpaceDN w:val="0"/>
        <w:adjustRightInd w:val="0"/>
        <w:ind w:firstLine="2977"/>
        <w:jc w:val="both"/>
        <w:rPr>
          <w:rFonts w:ascii="Times New Roman" w:hAnsi="Times New Roman" w:cs="Times New Roman"/>
          <w:sz w:val="24"/>
          <w:szCs w:val="24"/>
        </w:rPr>
      </w:pPr>
      <w:proofErr w:type="spellStart"/>
      <w:r w:rsidRPr="00A67DF0">
        <w:rPr>
          <w:rFonts w:ascii="Times New Roman" w:hAnsi="Times New Roman" w:cs="Times New Roman"/>
          <w:sz w:val="24"/>
          <w:szCs w:val="24"/>
        </w:rPr>
        <w:t>Горелово</w:t>
      </w:r>
      <w:proofErr w:type="spellEnd"/>
      <w:r w:rsidRPr="00A67DF0">
        <w:rPr>
          <w:rFonts w:ascii="Times New Roman" w:hAnsi="Times New Roman" w:cs="Times New Roman"/>
          <w:sz w:val="24"/>
          <w:szCs w:val="24"/>
        </w:rPr>
        <w:t xml:space="preserve">, </w:t>
      </w:r>
      <w:proofErr w:type="spellStart"/>
      <w:r w:rsidRPr="00A67DF0">
        <w:rPr>
          <w:rFonts w:ascii="Times New Roman" w:hAnsi="Times New Roman" w:cs="Times New Roman"/>
          <w:sz w:val="24"/>
          <w:szCs w:val="24"/>
        </w:rPr>
        <w:t>Неелово</w:t>
      </w:r>
      <w:proofErr w:type="spellEnd"/>
      <w:r w:rsidRPr="00A67DF0">
        <w:rPr>
          <w:rFonts w:ascii="Times New Roman" w:hAnsi="Times New Roman" w:cs="Times New Roman"/>
          <w:sz w:val="24"/>
          <w:szCs w:val="24"/>
        </w:rPr>
        <w:t xml:space="preserve">, </w:t>
      </w:r>
    </w:p>
    <w:p w:rsidR="00A67DF0" w:rsidRPr="00A67DF0" w:rsidRDefault="00A67DF0" w:rsidP="00A67DF0">
      <w:pPr>
        <w:autoSpaceDE w:val="0"/>
        <w:autoSpaceDN w:val="0"/>
        <w:adjustRightInd w:val="0"/>
        <w:ind w:firstLine="2977"/>
        <w:jc w:val="both"/>
        <w:rPr>
          <w:rFonts w:ascii="Times New Roman" w:hAnsi="Times New Roman" w:cs="Times New Roman"/>
          <w:sz w:val="24"/>
          <w:szCs w:val="24"/>
        </w:rPr>
      </w:pPr>
      <w:proofErr w:type="spellStart"/>
      <w:r w:rsidRPr="00A67DF0">
        <w:rPr>
          <w:rFonts w:ascii="Times New Roman" w:hAnsi="Times New Roman" w:cs="Times New Roman"/>
          <w:sz w:val="24"/>
          <w:szCs w:val="24"/>
        </w:rPr>
        <w:t>Неурожайка</w:t>
      </w:r>
      <w:proofErr w:type="spellEnd"/>
      <w:r w:rsidRPr="00A67DF0">
        <w:rPr>
          <w:rFonts w:ascii="Times New Roman" w:hAnsi="Times New Roman" w:cs="Times New Roman"/>
          <w:sz w:val="24"/>
          <w:szCs w:val="24"/>
        </w:rPr>
        <w:t xml:space="preserve"> </w:t>
      </w:r>
      <w:proofErr w:type="spellStart"/>
      <w:r w:rsidRPr="00A67DF0">
        <w:rPr>
          <w:rFonts w:ascii="Times New Roman" w:hAnsi="Times New Roman" w:cs="Times New Roman"/>
          <w:sz w:val="24"/>
          <w:szCs w:val="24"/>
        </w:rPr>
        <w:t>тож</w:t>
      </w:r>
      <w:proofErr w:type="spellEnd"/>
      <w:r w:rsidRPr="00A67DF0">
        <w:rPr>
          <w:rFonts w:ascii="Times New Roman" w:hAnsi="Times New Roman" w:cs="Times New Roman"/>
          <w:sz w:val="24"/>
          <w:szCs w:val="24"/>
        </w:rPr>
        <w:t>.</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Само слово «счастливый», «счастливец» для Некрасова часто синоним представителя привилегированных классов («Но счастливые глухи к добру...», «Я узнал, что есть несчастливцы, которым нет места даже на чердаках и в подвалах, потому что есть счастливцы, которым тесны целые дома...»). Счастье «</w:t>
      </w:r>
      <w:proofErr w:type="gramStart"/>
      <w:r w:rsidRPr="00A67DF0">
        <w:rPr>
          <w:rFonts w:ascii="Times New Roman" w:hAnsi="Times New Roman" w:cs="Times New Roman"/>
          <w:sz w:val="24"/>
          <w:szCs w:val="24"/>
        </w:rPr>
        <w:t>сильных</w:t>
      </w:r>
      <w:proofErr w:type="gramEnd"/>
      <w:r w:rsidRPr="00A67DF0">
        <w:rPr>
          <w:rFonts w:ascii="Times New Roman" w:hAnsi="Times New Roman" w:cs="Times New Roman"/>
          <w:sz w:val="24"/>
          <w:szCs w:val="24"/>
        </w:rPr>
        <w:t xml:space="preserve"> и сытых» было для него вне сомнения. Так что, задавая вопрос: «Кому живется весело, вольготно на Руси?» - он вовсе не собирался решать этот - давно для него решенный - вопрос, а воспользовался им для того, чтобы показать, как глубоко несчастен народ, «облагодетельствованный» пресловутой реформой.</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Истинную цель своих странствий крестьяне раскроют только один раз на всем протяжении поэмы:</w:t>
      </w:r>
    </w:p>
    <w:p w:rsidR="00A67DF0" w:rsidRPr="00A67DF0" w:rsidRDefault="00A67DF0" w:rsidP="00A67DF0">
      <w:pPr>
        <w:autoSpaceDE w:val="0"/>
        <w:autoSpaceDN w:val="0"/>
        <w:adjustRightInd w:val="0"/>
        <w:ind w:left="2835"/>
        <w:jc w:val="both"/>
        <w:rPr>
          <w:rFonts w:ascii="Times New Roman" w:hAnsi="Times New Roman" w:cs="Times New Roman"/>
          <w:sz w:val="24"/>
          <w:szCs w:val="24"/>
        </w:rPr>
      </w:pPr>
      <w:r w:rsidRPr="00A67DF0">
        <w:rPr>
          <w:rFonts w:ascii="Times New Roman" w:hAnsi="Times New Roman" w:cs="Times New Roman"/>
          <w:sz w:val="24"/>
          <w:szCs w:val="24"/>
        </w:rPr>
        <w:t xml:space="preserve">Мы ищем, дядя </w:t>
      </w:r>
      <w:proofErr w:type="spellStart"/>
      <w:r w:rsidRPr="00A67DF0">
        <w:rPr>
          <w:rFonts w:ascii="Times New Roman" w:hAnsi="Times New Roman" w:cs="Times New Roman"/>
          <w:sz w:val="24"/>
          <w:szCs w:val="24"/>
        </w:rPr>
        <w:t>Влас</w:t>
      </w:r>
      <w:proofErr w:type="spellEnd"/>
      <w:r w:rsidRPr="00A67DF0">
        <w:rPr>
          <w:rFonts w:ascii="Times New Roman" w:hAnsi="Times New Roman" w:cs="Times New Roman"/>
          <w:sz w:val="24"/>
          <w:szCs w:val="24"/>
        </w:rPr>
        <w:t xml:space="preserve">, </w:t>
      </w:r>
    </w:p>
    <w:p w:rsidR="00A67DF0" w:rsidRPr="00A67DF0" w:rsidRDefault="00A67DF0" w:rsidP="00A67DF0">
      <w:pPr>
        <w:autoSpaceDE w:val="0"/>
        <w:autoSpaceDN w:val="0"/>
        <w:adjustRightInd w:val="0"/>
        <w:ind w:left="2835"/>
        <w:jc w:val="both"/>
        <w:rPr>
          <w:rFonts w:ascii="Times New Roman" w:hAnsi="Times New Roman" w:cs="Times New Roman"/>
          <w:sz w:val="24"/>
          <w:szCs w:val="24"/>
        </w:rPr>
      </w:pPr>
      <w:proofErr w:type="spellStart"/>
      <w:r w:rsidRPr="00A67DF0">
        <w:rPr>
          <w:rFonts w:ascii="Times New Roman" w:hAnsi="Times New Roman" w:cs="Times New Roman"/>
          <w:sz w:val="24"/>
          <w:szCs w:val="24"/>
        </w:rPr>
        <w:t>Непоротой</w:t>
      </w:r>
      <w:proofErr w:type="spellEnd"/>
      <w:r w:rsidRPr="00A67DF0">
        <w:rPr>
          <w:rFonts w:ascii="Times New Roman" w:hAnsi="Times New Roman" w:cs="Times New Roman"/>
          <w:sz w:val="24"/>
          <w:szCs w:val="24"/>
        </w:rPr>
        <w:t xml:space="preserve"> губернии, </w:t>
      </w:r>
    </w:p>
    <w:p w:rsidR="00A67DF0" w:rsidRPr="00A67DF0" w:rsidRDefault="00A67DF0" w:rsidP="00A67DF0">
      <w:pPr>
        <w:autoSpaceDE w:val="0"/>
        <w:autoSpaceDN w:val="0"/>
        <w:adjustRightInd w:val="0"/>
        <w:ind w:left="2835"/>
        <w:jc w:val="both"/>
        <w:rPr>
          <w:rFonts w:ascii="Times New Roman" w:hAnsi="Times New Roman" w:cs="Times New Roman"/>
          <w:sz w:val="24"/>
          <w:szCs w:val="24"/>
        </w:rPr>
      </w:pPr>
      <w:r w:rsidRPr="00A67DF0">
        <w:rPr>
          <w:rFonts w:ascii="Times New Roman" w:hAnsi="Times New Roman" w:cs="Times New Roman"/>
          <w:sz w:val="24"/>
          <w:szCs w:val="24"/>
        </w:rPr>
        <w:t xml:space="preserve">Непотрошеной волости, </w:t>
      </w:r>
    </w:p>
    <w:p w:rsidR="00A67DF0" w:rsidRPr="00A67DF0" w:rsidRDefault="00A67DF0" w:rsidP="00A67DF0">
      <w:pPr>
        <w:autoSpaceDE w:val="0"/>
        <w:autoSpaceDN w:val="0"/>
        <w:adjustRightInd w:val="0"/>
        <w:ind w:left="2835"/>
        <w:jc w:val="both"/>
        <w:rPr>
          <w:rFonts w:ascii="Times New Roman" w:hAnsi="Times New Roman" w:cs="Times New Roman"/>
          <w:sz w:val="24"/>
          <w:szCs w:val="24"/>
        </w:rPr>
      </w:pPr>
      <w:proofErr w:type="spellStart"/>
      <w:r w:rsidRPr="00A67DF0">
        <w:rPr>
          <w:rFonts w:ascii="Times New Roman" w:hAnsi="Times New Roman" w:cs="Times New Roman"/>
          <w:sz w:val="24"/>
          <w:szCs w:val="24"/>
        </w:rPr>
        <w:lastRenderedPageBreak/>
        <w:t>Избыткова</w:t>
      </w:r>
      <w:proofErr w:type="spellEnd"/>
      <w:r w:rsidRPr="00A67DF0">
        <w:rPr>
          <w:rFonts w:ascii="Times New Roman" w:hAnsi="Times New Roman" w:cs="Times New Roman"/>
          <w:sz w:val="24"/>
          <w:szCs w:val="24"/>
        </w:rPr>
        <w:t xml:space="preserve"> села!.. -</w:t>
      </w:r>
    </w:p>
    <w:p w:rsidR="00A67DF0" w:rsidRPr="00A67DF0" w:rsidRDefault="00A67DF0" w:rsidP="00A67DF0">
      <w:pPr>
        <w:jc w:val="both"/>
        <w:rPr>
          <w:rFonts w:ascii="Times New Roman" w:hAnsi="Times New Roman" w:cs="Times New Roman"/>
          <w:sz w:val="24"/>
          <w:szCs w:val="24"/>
        </w:rPr>
      </w:pPr>
      <w:r w:rsidRPr="00A67DF0">
        <w:rPr>
          <w:rFonts w:ascii="Times New Roman" w:hAnsi="Times New Roman" w:cs="Times New Roman"/>
          <w:sz w:val="24"/>
          <w:szCs w:val="24"/>
        </w:rPr>
        <w:t>то есть признаются, что на самом-то деле их занимает вопрос об их собственном, мужицком благоденствии.</w:t>
      </w:r>
    </w:p>
    <w:p w:rsidR="00A67DF0" w:rsidRPr="00A67DF0" w:rsidRDefault="00A67DF0" w:rsidP="006D66C4">
      <w:pPr>
        <w:autoSpaceDE w:val="0"/>
        <w:autoSpaceDN w:val="0"/>
        <w:adjustRightInd w:val="0"/>
        <w:rPr>
          <w:rFonts w:ascii="Times New Roman" w:hAnsi="Times New Roman" w:cs="Times New Roman"/>
          <w:b/>
          <w:bCs/>
          <w:i/>
          <w:sz w:val="24"/>
          <w:szCs w:val="24"/>
        </w:rPr>
      </w:pPr>
      <w:r w:rsidRPr="00A67DF0">
        <w:rPr>
          <w:rFonts w:ascii="Times New Roman" w:hAnsi="Times New Roman" w:cs="Times New Roman"/>
          <w:b/>
          <w:bCs/>
          <w:i/>
          <w:sz w:val="24"/>
          <w:szCs w:val="24"/>
        </w:rPr>
        <w:t>Художественные особенности поэмы Н.А. Некрасова «Кому на Руси жить хорошо».</w:t>
      </w:r>
    </w:p>
    <w:p w:rsidR="00A67DF0" w:rsidRPr="00A67DF0" w:rsidRDefault="00A67DF0" w:rsidP="00A67DF0">
      <w:pPr>
        <w:numPr>
          <w:ilvl w:val="0"/>
          <w:numId w:val="7"/>
        </w:numPr>
        <w:pBdr>
          <w:top w:val="single" w:sz="4" w:space="1" w:color="auto"/>
          <w:left w:val="single" w:sz="4" w:space="4" w:color="auto"/>
          <w:bottom w:val="single" w:sz="4" w:space="1" w:color="auto"/>
          <w:right w:val="single" w:sz="4" w:space="4" w:color="auto"/>
        </w:pBdr>
        <w:tabs>
          <w:tab w:val="clear" w:pos="72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A67DF0">
        <w:rPr>
          <w:rFonts w:ascii="Times New Roman" w:hAnsi="Times New Roman" w:cs="Times New Roman"/>
          <w:sz w:val="24"/>
          <w:szCs w:val="24"/>
        </w:rPr>
        <w:t>Г</w:t>
      </w:r>
      <w:r w:rsidRPr="00A67DF0">
        <w:rPr>
          <w:rFonts w:ascii="Times New Roman" w:hAnsi="Times New Roman" w:cs="Times New Roman"/>
          <w:b/>
          <w:i/>
          <w:sz w:val="24"/>
          <w:szCs w:val="24"/>
        </w:rPr>
        <w:t xml:space="preserve">рандиозный замысел «народной книги». </w:t>
      </w:r>
      <w:r w:rsidRPr="00A67DF0">
        <w:rPr>
          <w:rFonts w:ascii="Times New Roman" w:hAnsi="Times New Roman" w:cs="Times New Roman"/>
          <w:sz w:val="24"/>
          <w:szCs w:val="24"/>
        </w:rPr>
        <w:t>(Начало работы - в 1863 году, окончание - в 1877-м.)</w:t>
      </w:r>
    </w:p>
    <w:p w:rsidR="00A67DF0" w:rsidRPr="00A67DF0" w:rsidRDefault="00A67DF0" w:rsidP="00A67DF0">
      <w:pPr>
        <w:numPr>
          <w:ilvl w:val="0"/>
          <w:numId w:val="7"/>
        </w:numPr>
        <w:pBdr>
          <w:top w:val="single" w:sz="4" w:space="1" w:color="auto"/>
          <w:left w:val="single" w:sz="4" w:space="4" w:color="auto"/>
          <w:bottom w:val="single" w:sz="4" w:space="1" w:color="auto"/>
          <w:right w:val="single" w:sz="4" w:space="4" w:color="auto"/>
        </w:pBdr>
        <w:tabs>
          <w:tab w:val="clear" w:pos="720"/>
          <w:tab w:val="num" w:pos="284"/>
          <w:tab w:val="left" w:pos="6480"/>
        </w:tabs>
        <w:autoSpaceDE w:val="0"/>
        <w:autoSpaceDN w:val="0"/>
        <w:adjustRightInd w:val="0"/>
        <w:spacing w:after="0" w:line="240" w:lineRule="auto"/>
        <w:ind w:left="0" w:firstLine="0"/>
        <w:jc w:val="both"/>
        <w:rPr>
          <w:rFonts w:ascii="Times New Roman" w:hAnsi="Times New Roman" w:cs="Times New Roman"/>
          <w:sz w:val="24"/>
          <w:szCs w:val="24"/>
        </w:rPr>
      </w:pPr>
      <w:r w:rsidRPr="00A67DF0">
        <w:rPr>
          <w:rFonts w:ascii="Times New Roman" w:hAnsi="Times New Roman" w:cs="Times New Roman"/>
          <w:b/>
          <w:i/>
          <w:sz w:val="24"/>
          <w:szCs w:val="24"/>
        </w:rPr>
        <w:t>Вопрос о «незавершенности поэмы»:</w:t>
      </w:r>
    </w:p>
    <w:p w:rsidR="00A67DF0" w:rsidRPr="00A67DF0" w:rsidRDefault="00A67DF0" w:rsidP="00A67DF0">
      <w:pPr>
        <w:pBdr>
          <w:top w:val="single" w:sz="4" w:space="1" w:color="auto"/>
          <w:left w:val="single" w:sz="4" w:space="4" w:color="auto"/>
          <w:bottom w:val="single" w:sz="4" w:space="1" w:color="auto"/>
          <w:right w:val="single" w:sz="4" w:space="4" w:color="auto"/>
        </w:pBdr>
        <w:tabs>
          <w:tab w:val="num" w:pos="284"/>
        </w:tabs>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а) ощущение неудовлетворенности у писателя;</w:t>
      </w:r>
    </w:p>
    <w:p w:rsidR="00A67DF0" w:rsidRPr="00A67DF0" w:rsidRDefault="00A67DF0" w:rsidP="00A67DF0">
      <w:pPr>
        <w:pBdr>
          <w:top w:val="single" w:sz="4" w:space="1" w:color="auto"/>
          <w:left w:val="single" w:sz="4" w:space="4" w:color="auto"/>
          <w:bottom w:val="single" w:sz="4" w:space="1" w:color="auto"/>
          <w:right w:val="single" w:sz="4" w:space="4" w:color="auto"/>
        </w:pBdr>
        <w:tabs>
          <w:tab w:val="num" w:pos="284"/>
        </w:tabs>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б) замысел эпопеи - </w:t>
      </w:r>
      <w:proofErr w:type="gramStart"/>
      <w:r w:rsidRPr="00A67DF0">
        <w:rPr>
          <w:rFonts w:ascii="Times New Roman" w:hAnsi="Times New Roman" w:cs="Times New Roman"/>
          <w:sz w:val="24"/>
          <w:szCs w:val="24"/>
        </w:rPr>
        <w:t>художественного произведения, изображающего с максимальной степенью полноты целую</w:t>
      </w:r>
      <w:proofErr w:type="gramEnd"/>
      <w:r w:rsidRPr="00A67DF0">
        <w:rPr>
          <w:rFonts w:ascii="Times New Roman" w:hAnsi="Times New Roman" w:cs="Times New Roman"/>
          <w:sz w:val="24"/>
          <w:szCs w:val="24"/>
        </w:rPr>
        <w:t xml:space="preserve"> эпоху в жизни народа. Неисчерпаемость и безграничность изображения жизни народа неизбежно приводят к </w:t>
      </w:r>
      <w:proofErr w:type="spellStart"/>
      <w:r w:rsidRPr="00A67DF0">
        <w:rPr>
          <w:rFonts w:ascii="Times New Roman" w:hAnsi="Times New Roman" w:cs="Times New Roman"/>
          <w:sz w:val="24"/>
          <w:szCs w:val="24"/>
        </w:rPr>
        <w:t>незавершаемости</w:t>
      </w:r>
      <w:proofErr w:type="spellEnd"/>
      <w:r w:rsidRPr="00A67DF0">
        <w:rPr>
          <w:rFonts w:ascii="Times New Roman" w:hAnsi="Times New Roman" w:cs="Times New Roman"/>
          <w:sz w:val="24"/>
          <w:szCs w:val="24"/>
        </w:rPr>
        <w:t xml:space="preserve"> произведения;</w:t>
      </w:r>
    </w:p>
    <w:p w:rsidR="00A67DF0" w:rsidRPr="00A67DF0" w:rsidRDefault="00A67DF0" w:rsidP="00A67DF0">
      <w:pPr>
        <w:pBdr>
          <w:top w:val="single" w:sz="4" w:space="1" w:color="auto"/>
          <w:left w:val="single" w:sz="4" w:space="4" w:color="auto"/>
          <w:bottom w:val="single" w:sz="4" w:space="1" w:color="auto"/>
          <w:right w:val="single" w:sz="4" w:space="4" w:color="auto"/>
        </w:pBdr>
        <w:tabs>
          <w:tab w:val="num" w:pos="284"/>
        </w:tabs>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в) эпопею можно продолжать до бесконечности, но можно и поставить точку на каком-либо высоком отрезке ее пути.</w:t>
      </w:r>
    </w:p>
    <w:p w:rsidR="00A67DF0" w:rsidRPr="00A67DF0" w:rsidRDefault="00A67DF0" w:rsidP="00A67DF0">
      <w:pPr>
        <w:numPr>
          <w:ilvl w:val="0"/>
          <w:numId w:val="8"/>
        </w:numPr>
        <w:pBdr>
          <w:top w:val="single" w:sz="4" w:space="1" w:color="auto"/>
          <w:left w:val="single" w:sz="4" w:space="4" w:color="auto"/>
          <w:bottom w:val="single" w:sz="4" w:space="1" w:color="auto"/>
          <w:right w:val="single" w:sz="4" w:space="4" w:color="auto"/>
        </w:pBdr>
        <w:tabs>
          <w:tab w:val="clear" w:pos="72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A67DF0">
        <w:rPr>
          <w:rFonts w:ascii="Times New Roman" w:hAnsi="Times New Roman" w:cs="Times New Roman"/>
          <w:b/>
          <w:i/>
          <w:sz w:val="24"/>
          <w:szCs w:val="24"/>
        </w:rPr>
        <w:t>Композиция:</w:t>
      </w:r>
      <w:r w:rsidRPr="00A67DF0">
        <w:rPr>
          <w:rFonts w:ascii="Times New Roman" w:hAnsi="Times New Roman" w:cs="Times New Roman"/>
          <w:sz w:val="24"/>
          <w:szCs w:val="24"/>
        </w:rPr>
        <w:t xml:space="preserve"> отдельные части связаны темой дороги. Схема путешествия намечена в «Прологе».</w:t>
      </w:r>
    </w:p>
    <w:p w:rsidR="00A67DF0" w:rsidRPr="00A67DF0" w:rsidRDefault="00A67DF0" w:rsidP="00A67DF0">
      <w:pPr>
        <w:numPr>
          <w:ilvl w:val="0"/>
          <w:numId w:val="8"/>
        </w:numPr>
        <w:pBdr>
          <w:top w:val="single" w:sz="4" w:space="1" w:color="auto"/>
          <w:left w:val="single" w:sz="4" w:space="4" w:color="auto"/>
          <w:bottom w:val="single" w:sz="4" w:space="1" w:color="auto"/>
          <w:right w:val="single" w:sz="4" w:space="4" w:color="auto"/>
        </w:pBdr>
        <w:tabs>
          <w:tab w:val="clear" w:pos="72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A67DF0">
        <w:rPr>
          <w:rFonts w:ascii="Times New Roman" w:hAnsi="Times New Roman" w:cs="Times New Roman"/>
          <w:b/>
          <w:i/>
          <w:sz w:val="24"/>
          <w:szCs w:val="24"/>
        </w:rPr>
        <w:t xml:space="preserve">Сказочные мотивы </w:t>
      </w:r>
      <w:r w:rsidRPr="00A67DF0">
        <w:rPr>
          <w:rFonts w:ascii="Times New Roman" w:hAnsi="Times New Roman" w:cs="Times New Roman"/>
          <w:sz w:val="24"/>
          <w:szCs w:val="24"/>
        </w:rPr>
        <w:t>позволяют свободно обращаться со временем и пространством.</w:t>
      </w:r>
    </w:p>
    <w:p w:rsidR="00A67DF0" w:rsidRPr="00A67DF0" w:rsidRDefault="00A67DF0" w:rsidP="00A67DF0">
      <w:pPr>
        <w:numPr>
          <w:ilvl w:val="0"/>
          <w:numId w:val="8"/>
        </w:numPr>
        <w:pBdr>
          <w:top w:val="single" w:sz="4" w:space="1" w:color="auto"/>
          <w:left w:val="single" w:sz="4" w:space="4" w:color="auto"/>
          <w:bottom w:val="single" w:sz="4" w:space="1" w:color="auto"/>
          <w:right w:val="single" w:sz="4" w:space="4" w:color="auto"/>
        </w:pBdr>
        <w:tabs>
          <w:tab w:val="clear" w:pos="72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A67DF0">
        <w:rPr>
          <w:rFonts w:ascii="Times New Roman" w:hAnsi="Times New Roman" w:cs="Times New Roman"/>
          <w:b/>
          <w:i/>
          <w:sz w:val="24"/>
          <w:szCs w:val="24"/>
        </w:rPr>
        <w:t>Фольклорная стихия:</w:t>
      </w:r>
      <w:r w:rsidRPr="00A67DF0">
        <w:rPr>
          <w:rFonts w:ascii="Times New Roman" w:hAnsi="Times New Roman" w:cs="Times New Roman"/>
          <w:sz w:val="24"/>
          <w:szCs w:val="24"/>
        </w:rPr>
        <w:t xml:space="preserve"> сказочные мотивы «Пролога» сменяются былинным эпосом, потом лирическими народными песнями. Финал поэмы «открыт» в будущее.</w:t>
      </w:r>
    </w:p>
    <w:p w:rsidR="00A67DF0" w:rsidRPr="00A67DF0" w:rsidRDefault="00A67DF0" w:rsidP="00A67DF0">
      <w:pPr>
        <w:numPr>
          <w:ilvl w:val="0"/>
          <w:numId w:val="8"/>
        </w:numPr>
        <w:pBdr>
          <w:top w:val="single" w:sz="4" w:space="1" w:color="auto"/>
          <w:left w:val="single" w:sz="4" w:space="4" w:color="auto"/>
          <w:bottom w:val="single" w:sz="4" w:space="1" w:color="auto"/>
          <w:right w:val="single" w:sz="4" w:space="4" w:color="auto"/>
        </w:pBdr>
        <w:tabs>
          <w:tab w:val="clear" w:pos="720"/>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A67DF0">
        <w:rPr>
          <w:rFonts w:ascii="Times New Roman" w:hAnsi="Times New Roman" w:cs="Times New Roman"/>
          <w:sz w:val="24"/>
          <w:szCs w:val="24"/>
        </w:rPr>
        <w:t>Поэма напоминает крестьянскую мирскую сходку. В ходе споров рождалось согласие. В поэме «мирского приговора» не происходит, намечаются лишь пути к нему.</w:t>
      </w:r>
    </w:p>
    <w:p w:rsidR="00A67DF0" w:rsidRPr="00A67DF0" w:rsidRDefault="00A67DF0" w:rsidP="00A67DF0">
      <w:pPr>
        <w:jc w:val="both"/>
        <w:rPr>
          <w:rFonts w:ascii="Times New Roman" w:hAnsi="Times New Roman" w:cs="Times New Roman"/>
          <w:b/>
          <w:bCs/>
          <w:sz w:val="24"/>
          <w:szCs w:val="24"/>
        </w:rPr>
      </w:pPr>
    </w:p>
    <w:p w:rsidR="00A67DF0" w:rsidRPr="00A67DF0" w:rsidRDefault="00A67DF0" w:rsidP="00A67DF0">
      <w:pPr>
        <w:jc w:val="both"/>
        <w:rPr>
          <w:rFonts w:ascii="Times New Roman" w:hAnsi="Times New Roman" w:cs="Times New Roman"/>
          <w:b/>
          <w:bCs/>
          <w:sz w:val="24"/>
          <w:szCs w:val="24"/>
        </w:rPr>
      </w:pPr>
      <w:r w:rsidRPr="00A67DF0">
        <w:rPr>
          <w:rFonts w:ascii="Times New Roman" w:hAnsi="Times New Roman" w:cs="Times New Roman"/>
          <w:b/>
          <w:bCs/>
          <w:sz w:val="24"/>
          <w:szCs w:val="24"/>
          <w:lang w:val="en-US"/>
        </w:rPr>
        <w:t>IV</w:t>
      </w:r>
      <w:r w:rsidRPr="00A67DF0">
        <w:rPr>
          <w:rFonts w:ascii="Times New Roman" w:hAnsi="Times New Roman" w:cs="Times New Roman"/>
          <w:b/>
          <w:bCs/>
          <w:sz w:val="24"/>
          <w:szCs w:val="24"/>
        </w:rPr>
        <w:t>. Применение. Формирование умений и навыков</w:t>
      </w:r>
    </w:p>
    <w:p w:rsidR="00A67DF0" w:rsidRPr="00A67DF0" w:rsidRDefault="00A67DF0" w:rsidP="00A67DF0">
      <w:pPr>
        <w:jc w:val="both"/>
        <w:rPr>
          <w:rFonts w:ascii="Times New Roman" w:hAnsi="Times New Roman" w:cs="Times New Roman"/>
          <w:b/>
          <w:sz w:val="24"/>
          <w:szCs w:val="24"/>
        </w:rPr>
      </w:pPr>
      <w:r w:rsidRPr="00A67DF0">
        <w:rPr>
          <w:rFonts w:ascii="Times New Roman" w:hAnsi="Times New Roman" w:cs="Times New Roman"/>
          <w:b/>
          <w:sz w:val="24"/>
          <w:szCs w:val="24"/>
        </w:rPr>
        <w:t>Работа с текстом поэмы</w:t>
      </w:r>
    </w:p>
    <w:p w:rsidR="00A67DF0" w:rsidRPr="00A67DF0" w:rsidRDefault="00A67DF0" w:rsidP="00A67DF0">
      <w:pPr>
        <w:autoSpaceDE w:val="0"/>
        <w:autoSpaceDN w:val="0"/>
        <w:adjustRightInd w:val="0"/>
        <w:jc w:val="both"/>
        <w:rPr>
          <w:rFonts w:ascii="Times New Roman" w:hAnsi="Times New Roman" w:cs="Times New Roman"/>
          <w:b/>
          <w:sz w:val="24"/>
          <w:szCs w:val="24"/>
        </w:rPr>
      </w:pPr>
      <w:r w:rsidRPr="00A67DF0">
        <w:rPr>
          <w:rFonts w:ascii="Times New Roman" w:hAnsi="Times New Roman" w:cs="Times New Roman"/>
          <w:b/>
          <w:iCs/>
          <w:sz w:val="24"/>
          <w:szCs w:val="24"/>
        </w:rPr>
        <w:t>1. Пролог. Глава «Поп». Беседа</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 Какой образ открывает первую главу поэмы («Поп»)? </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Образ широкой дороженьки, показана панорама всей Русской земли.</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Найдите в рассказе попа черты, свидетельствующие о состоянии кризиса, когда старое рушится, а новое еще не построено.</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В рассказе говорится и о разрушении «дворянских гнезд», и о горе крестьянской семьи, и об отношении к религии крестьян, и все это - в связи с главным вопросом - вопросом о счастье.</w:t>
      </w:r>
    </w:p>
    <w:p w:rsidR="00A67DF0" w:rsidRPr="00A67DF0" w:rsidRDefault="00A67DF0" w:rsidP="00A67DF0">
      <w:pPr>
        <w:autoSpaceDE w:val="0"/>
        <w:autoSpaceDN w:val="0"/>
        <w:adjustRightInd w:val="0"/>
        <w:rPr>
          <w:rFonts w:ascii="Times New Roman" w:hAnsi="Times New Roman" w:cs="Times New Roman"/>
          <w:b/>
          <w:sz w:val="24"/>
          <w:szCs w:val="24"/>
        </w:rPr>
      </w:pPr>
      <w:r w:rsidRPr="00A67DF0">
        <w:rPr>
          <w:rFonts w:ascii="Times New Roman" w:hAnsi="Times New Roman" w:cs="Times New Roman"/>
          <w:b/>
          <w:sz w:val="24"/>
          <w:szCs w:val="24"/>
        </w:rPr>
        <w:t>2. Главы «</w:t>
      </w:r>
      <w:proofErr w:type="gramStart"/>
      <w:r w:rsidRPr="00A67DF0">
        <w:rPr>
          <w:rFonts w:ascii="Times New Roman" w:hAnsi="Times New Roman" w:cs="Times New Roman"/>
          <w:b/>
          <w:sz w:val="24"/>
          <w:szCs w:val="24"/>
        </w:rPr>
        <w:t>Сельская</w:t>
      </w:r>
      <w:proofErr w:type="gramEnd"/>
      <w:r w:rsidRPr="00A67DF0">
        <w:rPr>
          <w:rFonts w:ascii="Times New Roman" w:hAnsi="Times New Roman" w:cs="Times New Roman"/>
          <w:b/>
          <w:sz w:val="24"/>
          <w:szCs w:val="24"/>
        </w:rPr>
        <w:t xml:space="preserve"> </w:t>
      </w:r>
      <w:proofErr w:type="spellStart"/>
      <w:r w:rsidRPr="00A67DF0">
        <w:rPr>
          <w:rFonts w:ascii="Times New Roman" w:hAnsi="Times New Roman" w:cs="Times New Roman"/>
          <w:b/>
          <w:sz w:val="24"/>
          <w:szCs w:val="24"/>
        </w:rPr>
        <w:t>ярмонка</w:t>
      </w:r>
      <w:proofErr w:type="spellEnd"/>
      <w:r w:rsidRPr="00A67DF0">
        <w:rPr>
          <w:rFonts w:ascii="Times New Roman" w:hAnsi="Times New Roman" w:cs="Times New Roman"/>
          <w:b/>
          <w:sz w:val="24"/>
          <w:szCs w:val="24"/>
        </w:rPr>
        <w:t>», «Счастливые». Беседа</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Какие истории позволяет нам услышать автор?</w:t>
      </w:r>
    </w:p>
    <w:p w:rsidR="00A67DF0" w:rsidRPr="00A67DF0" w:rsidRDefault="00A67DF0" w:rsidP="006D66C4">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В этой главе собраны рассказы разных людей, правда, они подчас лишь намечены</w:t>
      </w:r>
      <w:r w:rsidR="006D66C4">
        <w:rPr>
          <w:rFonts w:ascii="Times New Roman" w:hAnsi="Times New Roman" w:cs="Times New Roman"/>
          <w:i/>
          <w:sz w:val="24"/>
          <w:szCs w:val="24"/>
        </w:rPr>
        <w:t>.</w:t>
      </w:r>
    </w:p>
    <w:p w:rsidR="00A67DF0" w:rsidRPr="00A67DF0" w:rsidRDefault="00A67DF0" w:rsidP="006D66C4">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lastRenderedPageBreak/>
        <w:t xml:space="preserve">Поэт говорит о метком народном слове, «какого не придумаешь, хоть проглоти перо». Народ-поэт, народ - коллективный труженик предстает здесь. </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Сюжет поиска приобретает новый поворот. Странники пошли в толпу, в народ искать «счастливого». Как раскрывается смысл понятия «счастье» в главе «Счастливые»?</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 xml:space="preserve">В главе «Счастливые» мы ждем встречи с людьми, нашедшими свое счастье, удачу, а парадокс состоит в том, что несчастные рассказывают о своих несчастьях. Тем не </w:t>
      </w:r>
      <w:proofErr w:type="gramStart"/>
      <w:r w:rsidRPr="00A67DF0">
        <w:rPr>
          <w:rFonts w:ascii="Times New Roman" w:hAnsi="Times New Roman" w:cs="Times New Roman"/>
          <w:i/>
          <w:sz w:val="24"/>
          <w:szCs w:val="24"/>
        </w:rPr>
        <w:t>менее</w:t>
      </w:r>
      <w:proofErr w:type="gramEnd"/>
      <w:r w:rsidRPr="00A67DF0">
        <w:rPr>
          <w:rFonts w:ascii="Times New Roman" w:hAnsi="Times New Roman" w:cs="Times New Roman"/>
          <w:i/>
          <w:sz w:val="24"/>
          <w:szCs w:val="24"/>
        </w:rPr>
        <w:t xml:space="preserve"> странники потчуют рассказчиков вином, потому что понимают, что счастье - понятие относительное. Во всех рассказах звучит </w:t>
      </w:r>
      <w:r w:rsidR="006D66C4">
        <w:rPr>
          <w:rFonts w:ascii="Times New Roman" w:hAnsi="Times New Roman" w:cs="Times New Roman"/>
          <w:i/>
          <w:sz w:val="24"/>
          <w:szCs w:val="24"/>
        </w:rPr>
        <w:t>один мотив: могло быть еще хуже.</w:t>
      </w:r>
    </w:p>
    <w:p w:rsidR="00A67DF0" w:rsidRPr="00A67DF0" w:rsidRDefault="00A67DF0" w:rsidP="00A67DF0">
      <w:pPr>
        <w:autoSpaceDE w:val="0"/>
        <w:autoSpaceDN w:val="0"/>
        <w:adjustRightInd w:val="0"/>
        <w:jc w:val="both"/>
        <w:rPr>
          <w:rFonts w:ascii="Times New Roman" w:hAnsi="Times New Roman" w:cs="Times New Roman"/>
          <w:i/>
          <w:sz w:val="24"/>
          <w:szCs w:val="24"/>
        </w:rPr>
      </w:pPr>
      <w:proofErr w:type="gramStart"/>
      <w:r w:rsidRPr="00A67DF0">
        <w:rPr>
          <w:rFonts w:ascii="Times New Roman" w:hAnsi="Times New Roman" w:cs="Times New Roman"/>
          <w:i/>
          <w:sz w:val="24"/>
          <w:szCs w:val="24"/>
        </w:rPr>
        <w:t>Рассказы этих героев, которым дается скупая - в одно-два слова - характеристика: «солдат... чуть жив..», «больной, расслабленный» каменотес, надорвавший свою силу, «старуха старая, седая, одноглазая» - рисуют самые разные стороны народной жизни, и о счастье мужицком вроде бы не может быть и речи.</w:t>
      </w:r>
      <w:proofErr w:type="gramEnd"/>
      <w:r w:rsidRPr="00A67DF0">
        <w:rPr>
          <w:rFonts w:ascii="Times New Roman" w:hAnsi="Times New Roman" w:cs="Times New Roman"/>
          <w:i/>
          <w:sz w:val="24"/>
          <w:szCs w:val="24"/>
        </w:rPr>
        <w:t xml:space="preserve"> Но глава «Счастливые» состоит из двух частей, и во второй части идет рассказ об </w:t>
      </w:r>
      <w:proofErr w:type="spellStart"/>
      <w:r w:rsidRPr="00A67DF0">
        <w:rPr>
          <w:rFonts w:ascii="Times New Roman" w:hAnsi="Times New Roman" w:cs="Times New Roman"/>
          <w:i/>
          <w:sz w:val="24"/>
          <w:szCs w:val="24"/>
        </w:rPr>
        <w:t>Ермиле</w:t>
      </w:r>
      <w:proofErr w:type="spellEnd"/>
      <w:r w:rsidRPr="00A67DF0">
        <w:rPr>
          <w:rFonts w:ascii="Times New Roman" w:hAnsi="Times New Roman" w:cs="Times New Roman"/>
          <w:i/>
          <w:sz w:val="24"/>
          <w:szCs w:val="24"/>
        </w:rPr>
        <w:t xml:space="preserve"> </w:t>
      </w:r>
      <w:proofErr w:type="spellStart"/>
      <w:r w:rsidRPr="00A67DF0">
        <w:rPr>
          <w:rFonts w:ascii="Times New Roman" w:hAnsi="Times New Roman" w:cs="Times New Roman"/>
          <w:i/>
          <w:sz w:val="24"/>
          <w:szCs w:val="24"/>
        </w:rPr>
        <w:t>Гирине</w:t>
      </w:r>
      <w:proofErr w:type="spellEnd"/>
      <w:r w:rsidRPr="00A67DF0">
        <w:rPr>
          <w:rFonts w:ascii="Times New Roman" w:hAnsi="Times New Roman" w:cs="Times New Roman"/>
          <w:i/>
          <w:sz w:val="24"/>
          <w:szCs w:val="24"/>
        </w:rPr>
        <w:t>.</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 Через какие испытания проходит </w:t>
      </w:r>
      <w:proofErr w:type="spellStart"/>
      <w:r w:rsidRPr="00A67DF0">
        <w:rPr>
          <w:rFonts w:ascii="Times New Roman" w:hAnsi="Times New Roman" w:cs="Times New Roman"/>
          <w:sz w:val="24"/>
          <w:szCs w:val="24"/>
        </w:rPr>
        <w:t>Ермил</w:t>
      </w:r>
      <w:proofErr w:type="spellEnd"/>
      <w:r w:rsidRPr="00A67DF0">
        <w:rPr>
          <w:rFonts w:ascii="Times New Roman" w:hAnsi="Times New Roman" w:cs="Times New Roman"/>
          <w:sz w:val="24"/>
          <w:szCs w:val="24"/>
        </w:rPr>
        <w:t xml:space="preserve"> </w:t>
      </w:r>
      <w:proofErr w:type="spellStart"/>
      <w:r w:rsidRPr="00A67DF0">
        <w:rPr>
          <w:rFonts w:ascii="Times New Roman" w:hAnsi="Times New Roman" w:cs="Times New Roman"/>
          <w:sz w:val="24"/>
          <w:szCs w:val="24"/>
        </w:rPr>
        <w:t>Гирин</w:t>
      </w:r>
      <w:proofErr w:type="spellEnd"/>
      <w:r w:rsidRPr="00A67DF0">
        <w:rPr>
          <w:rFonts w:ascii="Times New Roman" w:hAnsi="Times New Roman" w:cs="Times New Roman"/>
          <w:sz w:val="24"/>
          <w:szCs w:val="24"/>
        </w:rPr>
        <w:t>?</w:t>
      </w:r>
    </w:p>
    <w:p w:rsidR="00A67DF0" w:rsidRPr="00A67DF0" w:rsidRDefault="00A67DF0" w:rsidP="00A67DF0">
      <w:pPr>
        <w:autoSpaceDE w:val="0"/>
        <w:autoSpaceDN w:val="0"/>
        <w:adjustRightInd w:val="0"/>
        <w:jc w:val="both"/>
        <w:rPr>
          <w:rFonts w:ascii="Times New Roman" w:hAnsi="Times New Roman" w:cs="Times New Roman"/>
          <w:i/>
          <w:sz w:val="24"/>
          <w:szCs w:val="24"/>
        </w:rPr>
      </w:pPr>
      <w:proofErr w:type="spellStart"/>
      <w:r w:rsidRPr="00A67DF0">
        <w:rPr>
          <w:rFonts w:ascii="Times New Roman" w:hAnsi="Times New Roman" w:cs="Times New Roman"/>
          <w:i/>
          <w:sz w:val="24"/>
          <w:szCs w:val="24"/>
        </w:rPr>
        <w:t>Ермил</w:t>
      </w:r>
      <w:proofErr w:type="spellEnd"/>
      <w:r w:rsidRPr="00A67DF0">
        <w:rPr>
          <w:rFonts w:ascii="Times New Roman" w:hAnsi="Times New Roman" w:cs="Times New Roman"/>
          <w:i/>
          <w:sz w:val="24"/>
          <w:szCs w:val="24"/>
        </w:rPr>
        <w:t xml:space="preserve"> </w:t>
      </w:r>
      <w:proofErr w:type="spellStart"/>
      <w:r w:rsidRPr="00A67DF0">
        <w:rPr>
          <w:rFonts w:ascii="Times New Roman" w:hAnsi="Times New Roman" w:cs="Times New Roman"/>
          <w:i/>
          <w:sz w:val="24"/>
          <w:szCs w:val="24"/>
        </w:rPr>
        <w:t>Гирин</w:t>
      </w:r>
      <w:proofErr w:type="spellEnd"/>
      <w:r w:rsidRPr="00A67DF0">
        <w:rPr>
          <w:rFonts w:ascii="Times New Roman" w:hAnsi="Times New Roman" w:cs="Times New Roman"/>
          <w:i/>
          <w:sz w:val="24"/>
          <w:szCs w:val="24"/>
        </w:rPr>
        <w:t xml:space="preserve"> - человек, вызывающий уважение у всех, кто его знает. </w:t>
      </w:r>
      <w:proofErr w:type="spellStart"/>
      <w:r w:rsidRPr="00A67DF0">
        <w:rPr>
          <w:rFonts w:ascii="Times New Roman" w:hAnsi="Times New Roman" w:cs="Times New Roman"/>
          <w:i/>
          <w:sz w:val="24"/>
          <w:szCs w:val="24"/>
        </w:rPr>
        <w:t>Ермил</w:t>
      </w:r>
      <w:proofErr w:type="spellEnd"/>
      <w:r w:rsidRPr="00A67DF0">
        <w:rPr>
          <w:rFonts w:ascii="Times New Roman" w:hAnsi="Times New Roman" w:cs="Times New Roman"/>
          <w:i/>
          <w:sz w:val="24"/>
          <w:szCs w:val="24"/>
        </w:rPr>
        <w:t xml:space="preserve"> защищает народное дело и обретает силу в народе. Став бурмистром, выбранный народом, семь лет </w:t>
      </w:r>
      <w:proofErr w:type="spellStart"/>
      <w:r w:rsidRPr="00A67DF0">
        <w:rPr>
          <w:rFonts w:ascii="Times New Roman" w:hAnsi="Times New Roman" w:cs="Times New Roman"/>
          <w:i/>
          <w:sz w:val="24"/>
          <w:szCs w:val="24"/>
        </w:rPr>
        <w:t>Ермило</w:t>
      </w:r>
      <w:proofErr w:type="spellEnd"/>
      <w:r w:rsidRPr="00A67DF0">
        <w:rPr>
          <w:rFonts w:ascii="Times New Roman" w:hAnsi="Times New Roman" w:cs="Times New Roman"/>
          <w:i/>
          <w:sz w:val="24"/>
          <w:szCs w:val="24"/>
        </w:rPr>
        <w:t xml:space="preserve"> безупречно служит своим односельчанам. Но он проходит через искушение и в угоду личному, семейному делу поступается справедливостью. (Вместо своего брата посылает в рекрутчину другого парня.) Осознание своего греха, муки совести толкают его к попытке самоубийства и к всенародному покаянию, искуплению вины страданиями и молитвой.</w:t>
      </w:r>
    </w:p>
    <w:p w:rsidR="00A67DF0" w:rsidRPr="00A67DF0" w:rsidRDefault="00A67DF0" w:rsidP="006D66C4">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 xml:space="preserve">После таких испытаний </w:t>
      </w:r>
      <w:proofErr w:type="spellStart"/>
      <w:r w:rsidRPr="00A67DF0">
        <w:rPr>
          <w:rFonts w:ascii="Times New Roman" w:hAnsi="Times New Roman" w:cs="Times New Roman"/>
          <w:i/>
          <w:sz w:val="24"/>
          <w:szCs w:val="24"/>
        </w:rPr>
        <w:t>Ермил</w:t>
      </w:r>
      <w:proofErr w:type="spellEnd"/>
      <w:r w:rsidRPr="00A67DF0">
        <w:rPr>
          <w:rFonts w:ascii="Times New Roman" w:hAnsi="Times New Roman" w:cs="Times New Roman"/>
          <w:i/>
          <w:sz w:val="24"/>
          <w:szCs w:val="24"/>
        </w:rPr>
        <w:t xml:space="preserve"> обрекает себя на подвижническое служение народу. </w:t>
      </w:r>
    </w:p>
    <w:p w:rsidR="00A67DF0" w:rsidRPr="00A67DF0" w:rsidRDefault="00A67DF0" w:rsidP="00A67DF0">
      <w:pPr>
        <w:autoSpaceDE w:val="0"/>
        <w:autoSpaceDN w:val="0"/>
        <w:adjustRightInd w:val="0"/>
        <w:rPr>
          <w:rFonts w:ascii="Times New Roman" w:hAnsi="Times New Roman" w:cs="Times New Roman"/>
          <w:b/>
          <w:sz w:val="24"/>
          <w:szCs w:val="24"/>
        </w:rPr>
      </w:pPr>
      <w:r w:rsidRPr="00A67DF0">
        <w:rPr>
          <w:rFonts w:ascii="Times New Roman" w:hAnsi="Times New Roman" w:cs="Times New Roman"/>
          <w:b/>
          <w:sz w:val="24"/>
          <w:szCs w:val="24"/>
        </w:rPr>
        <w:t>3. Глава «Помещик». Беседа</w:t>
      </w:r>
    </w:p>
    <w:p w:rsidR="00A67DF0" w:rsidRPr="00A67DF0" w:rsidRDefault="00A67DF0" w:rsidP="006D66C4">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 Общая картина барской помещичьей жизни в прошлом и настоящем рисуется в главе «Помещик». Он самовластный крепостник, потерявший свою власть, и лицемерный ханжа, и хранитель патриархальных устоев, видящий их разрушение. </w:t>
      </w:r>
    </w:p>
    <w:p w:rsidR="00A67DF0" w:rsidRPr="00A67DF0" w:rsidRDefault="00A67DF0" w:rsidP="00A67DF0">
      <w:pPr>
        <w:autoSpaceDE w:val="0"/>
        <w:autoSpaceDN w:val="0"/>
        <w:adjustRightInd w:val="0"/>
        <w:rPr>
          <w:rFonts w:ascii="Times New Roman" w:hAnsi="Times New Roman" w:cs="Times New Roman"/>
          <w:sz w:val="24"/>
          <w:szCs w:val="24"/>
        </w:rPr>
      </w:pPr>
      <w:r w:rsidRPr="00A67DF0">
        <w:rPr>
          <w:rFonts w:ascii="Times New Roman" w:hAnsi="Times New Roman" w:cs="Times New Roman"/>
          <w:b/>
          <w:sz w:val="24"/>
          <w:szCs w:val="24"/>
        </w:rPr>
        <w:t xml:space="preserve">4. Часть «Крестьянка». </w:t>
      </w:r>
      <w:r w:rsidRPr="00A67DF0">
        <w:rPr>
          <w:rFonts w:ascii="Times New Roman" w:hAnsi="Times New Roman" w:cs="Times New Roman"/>
          <w:b/>
          <w:iCs/>
          <w:sz w:val="24"/>
          <w:szCs w:val="24"/>
        </w:rPr>
        <w:t>Беседа</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 Части поэмы «Кому на Руси жить хорошо» являются самостоятельными, они образуют своеобразные поэмы в поэме. Каждая имеет своих героев, и только странники переходят из одной части в другую. Такова и часть, названная «Крестьянка», это самая большая часть поэмы, и ее Некрасов посвятил крестьянке - женщине, матери. </w:t>
      </w:r>
    </w:p>
    <w:p w:rsidR="00A67DF0" w:rsidRPr="00A67DF0" w:rsidRDefault="00A67DF0" w:rsidP="00A67DF0">
      <w:pPr>
        <w:jc w:val="both"/>
        <w:rPr>
          <w:rFonts w:ascii="Times New Roman" w:hAnsi="Times New Roman" w:cs="Times New Roman"/>
          <w:sz w:val="24"/>
          <w:szCs w:val="24"/>
        </w:rPr>
      </w:pPr>
      <w:r w:rsidRPr="00A67DF0">
        <w:rPr>
          <w:rFonts w:ascii="Times New Roman" w:hAnsi="Times New Roman" w:cs="Times New Roman"/>
          <w:sz w:val="24"/>
          <w:szCs w:val="24"/>
        </w:rPr>
        <w:t>- Исповедь Матрены - рассказ о частной женской судьбе или это голос самого народа? Аргументируйте свою точку зрения.</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 xml:space="preserve">Матрена Тимофеевна, </w:t>
      </w:r>
      <w:proofErr w:type="gramStart"/>
      <w:r w:rsidRPr="00A67DF0">
        <w:rPr>
          <w:rFonts w:ascii="Times New Roman" w:hAnsi="Times New Roman" w:cs="Times New Roman"/>
          <w:i/>
          <w:sz w:val="24"/>
          <w:szCs w:val="24"/>
        </w:rPr>
        <w:t>многое</w:t>
      </w:r>
      <w:proofErr w:type="gramEnd"/>
      <w:r w:rsidRPr="00A67DF0">
        <w:rPr>
          <w:rFonts w:ascii="Times New Roman" w:hAnsi="Times New Roman" w:cs="Times New Roman"/>
          <w:i/>
          <w:sz w:val="24"/>
          <w:szCs w:val="24"/>
        </w:rPr>
        <w:t xml:space="preserve"> испытав, побывала во всех состояниях, в какие жизнь могла поставить русскую крестьянку. В этом смысле образ </w:t>
      </w:r>
      <w:proofErr w:type="spellStart"/>
      <w:r w:rsidRPr="00A67DF0">
        <w:rPr>
          <w:rFonts w:ascii="Times New Roman" w:hAnsi="Times New Roman" w:cs="Times New Roman"/>
          <w:i/>
          <w:sz w:val="24"/>
          <w:szCs w:val="24"/>
        </w:rPr>
        <w:t>собирателен</w:t>
      </w:r>
      <w:proofErr w:type="spellEnd"/>
      <w:r w:rsidRPr="00A67DF0">
        <w:rPr>
          <w:rFonts w:ascii="Times New Roman" w:hAnsi="Times New Roman" w:cs="Times New Roman"/>
          <w:i/>
          <w:sz w:val="24"/>
          <w:szCs w:val="24"/>
        </w:rPr>
        <w:t>.</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 Найдите в исповеди Матрены произведения различных жанров устного народного творчества. </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iCs/>
          <w:sz w:val="24"/>
          <w:szCs w:val="24"/>
        </w:rPr>
        <w:lastRenderedPageBreak/>
        <w:t xml:space="preserve">- </w:t>
      </w:r>
      <w:r w:rsidRPr="00A67DF0">
        <w:rPr>
          <w:rFonts w:ascii="Times New Roman" w:hAnsi="Times New Roman" w:cs="Times New Roman"/>
          <w:sz w:val="24"/>
          <w:szCs w:val="24"/>
        </w:rPr>
        <w:t>Героиня поэмы - человек, не сломленный испытаниями, выстоявший, сохранивший семью, снискавший всеобщее уважение.</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Очень важно, что рассказ о дедушке Савелии мы слышим именно от Матрены.</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 «Савелий, богатырь святорусский».</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 Почему эта глава так названа? </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Вместе с этим названием в поэму входит тема «народного богатырства, находящая опору в былинной истории».</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 xml:space="preserve">Удивительно, что образ богатыря </w:t>
      </w:r>
      <w:proofErr w:type="spellStart"/>
      <w:r w:rsidRPr="00A67DF0">
        <w:rPr>
          <w:rFonts w:ascii="Times New Roman" w:hAnsi="Times New Roman" w:cs="Times New Roman"/>
          <w:i/>
          <w:sz w:val="24"/>
          <w:szCs w:val="24"/>
        </w:rPr>
        <w:t>Святогора</w:t>
      </w:r>
      <w:proofErr w:type="spellEnd"/>
      <w:r w:rsidRPr="00A67DF0">
        <w:rPr>
          <w:rFonts w:ascii="Times New Roman" w:hAnsi="Times New Roman" w:cs="Times New Roman"/>
          <w:i/>
          <w:sz w:val="24"/>
          <w:szCs w:val="24"/>
        </w:rPr>
        <w:t xml:space="preserve"> в поэме соотносится с образом крестьянина Савелия, происходит не снижение былинного образа, а сама крестьянская жизнь возводится в ранг героического.</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 Найдите черты облика Савелия, возвышающие его как личность исключительную. </w:t>
      </w:r>
    </w:p>
    <w:p w:rsidR="00A67DF0" w:rsidRPr="006D66C4" w:rsidRDefault="00A67DF0" w:rsidP="006D66C4">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Его портрет, речь, история его жизни, отношение к нему в семье, его раздумья о жизни, народе, его судьбе.</w:t>
      </w:r>
    </w:p>
    <w:p w:rsidR="00A67DF0" w:rsidRPr="00A67DF0" w:rsidRDefault="00A67DF0" w:rsidP="00A67DF0">
      <w:pPr>
        <w:autoSpaceDE w:val="0"/>
        <w:autoSpaceDN w:val="0"/>
        <w:adjustRightInd w:val="0"/>
        <w:rPr>
          <w:rFonts w:ascii="Times New Roman" w:hAnsi="Times New Roman" w:cs="Times New Roman"/>
          <w:b/>
          <w:sz w:val="24"/>
          <w:szCs w:val="24"/>
        </w:rPr>
      </w:pPr>
      <w:r w:rsidRPr="00A67DF0">
        <w:rPr>
          <w:rFonts w:ascii="Times New Roman" w:hAnsi="Times New Roman" w:cs="Times New Roman"/>
          <w:b/>
          <w:sz w:val="24"/>
          <w:szCs w:val="24"/>
        </w:rPr>
        <w:t>5. Часть «Пир на весь мир». Беседа</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В части «Пир на весь мир» основной формой рассказа стала песня. Вторая глава называется «Странники и богомольцы», в ней повествуется о бродячем и путешествующем люде. Среди них, конечно, есть никчемные бродяги, и воры, и обманщики. Но есть и люди, одержимые идеей добра, народные заступники, несущие идею праведной жизни.</w:t>
      </w:r>
    </w:p>
    <w:p w:rsidR="00A67DF0" w:rsidRPr="00A67DF0" w:rsidRDefault="00A67DF0" w:rsidP="00A67DF0">
      <w:pPr>
        <w:autoSpaceDE w:val="0"/>
        <w:autoSpaceDN w:val="0"/>
        <w:adjustRightInd w:val="0"/>
        <w:jc w:val="both"/>
        <w:rPr>
          <w:rFonts w:ascii="Times New Roman" w:hAnsi="Times New Roman" w:cs="Times New Roman"/>
          <w:i/>
          <w:sz w:val="24"/>
          <w:szCs w:val="24"/>
        </w:rPr>
      </w:pPr>
      <w:r w:rsidRPr="00A67DF0">
        <w:rPr>
          <w:rFonts w:ascii="Times New Roman" w:hAnsi="Times New Roman" w:cs="Times New Roman"/>
          <w:i/>
          <w:sz w:val="24"/>
          <w:szCs w:val="24"/>
        </w:rPr>
        <w:t xml:space="preserve">Таким был и смиренный странник Иона </w:t>
      </w:r>
      <w:proofErr w:type="spellStart"/>
      <w:r w:rsidRPr="00A67DF0">
        <w:rPr>
          <w:rFonts w:ascii="Times New Roman" w:hAnsi="Times New Roman" w:cs="Times New Roman"/>
          <w:i/>
          <w:sz w:val="24"/>
          <w:szCs w:val="24"/>
        </w:rPr>
        <w:t>Ляпушкин</w:t>
      </w:r>
      <w:proofErr w:type="spellEnd"/>
      <w:r w:rsidRPr="00A67DF0">
        <w:rPr>
          <w:rFonts w:ascii="Times New Roman" w:hAnsi="Times New Roman" w:cs="Times New Roman"/>
          <w:i/>
          <w:sz w:val="24"/>
          <w:szCs w:val="24"/>
        </w:rPr>
        <w:t xml:space="preserve"> - любимец бедноты. Он рассказывает легенду о двух великих грешниках. С виду она христианская, а по существу - бунтарская, не в меньшей степени, чем рассказ Савелия о расправе над немцем Фогелем. Идея этой легенды в том, что единственное средство обрести свободу - расправа с угнетателями.</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 xml:space="preserve">- Какую песню сложил Гриша </w:t>
      </w:r>
      <w:proofErr w:type="spellStart"/>
      <w:r w:rsidRPr="00A67DF0">
        <w:rPr>
          <w:rFonts w:ascii="Times New Roman" w:hAnsi="Times New Roman" w:cs="Times New Roman"/>
          <w:sz w:val="24"/>
          <w:szCs w:val="24"/>
        </w:rPr>
        <w:t>Добросклонов</w:t>
      </w:r>
      <w:proofErr w:type="spellEnd"/>
      <w:r w:rsidRPr="00A67DF0">
        <w:rPr>
          <w:rFonts w:ascii="Times New Roman" w:hAnsi="Times New Roman" w:cs="Times New Roman"/>
          <w:sz w:val="24"/>
          <w:szCs w:val="24"/>
        </w:rPr>
        <w:t>? Что готовит ему судьба? Есть ли «ключи от счастья»?</w:t>
      </w:r>
    </w:p>
    <w:p w:rsidR="00A67DF0" w:rsidRDefault="00A67DF0" w:rsidP="00A67DF0">
      <w:pPr>
        <w:autoSpaceDE w:val="0"/>
        <w:autoSpaceDN w:val="0"/>
        <w:adjustRightInd w:val="0"/>
        <w:jc w:val="both"/>
        <w:rPr>
          <w:rFonts w:ascii="Times New Roman" w:hAnsi="Times New Roman" w:cs="Times New Roman"/>
          <w:i/>
          <w:sz w:val="24"/>
          <w:szCs w:val="24"/>
        </w:rPr>
      </w:pPr>
      <w:r w:rsidRPr="006D66C4">
        <w:rPr>
          <w:rFonts w:ascii="Times New Roman" w:hAnsi="Times New Roman" w:cs="Times New Roman"/>
          <w:b/>
          <w:i/>
          <w:sz w:val="24"/>
          <w:szCs w:val="24"/>
        </w:rPr>
        <w:t>Заключительная глава поэмы - «Доброе время - добрые, песни».</w:t>
      </w:r>
      <w:r w:rsidRPr="00A67DF0">
        <w:rPr>
          <w:rFonts w:ascii="Times New Roman" w:hAnsi="Times New Roman" w:cs="Times New Roman"/>
          <w:i/>
          <w:sz w:val="24"/>
          <w:szCs w:val="24"/>
        </w:rPr>
        <w:t xml:space="preserve"> В этой главе есть устремленность в будущее, есть в ней и герой, сочиняющий добрые песни, - это Гриша </w:t>
      </w:r>
      <w:proofErr w:type="spellStart"/>
      <w:r w:rsidRPr="00A67DF0">
        <w:rPr>
          <w:rFonts w:ascii="Times New Roman" w:hAnsi="Times New Roman" w:cs="Times New Roman"/>
          <w:i/>
          <w:sz w:val="24"/>
          <w:szCs w:val="24"/>
        </w:rPr>
        <w:t>Добросклонов</w:t>
      </w:r>
      <w:proofErr w:type="spellEnd"/>
      <w:r w:rsidRPr="00A67DF0">
        <w:rPr>
          <w:rFonts w:ascii="Times New Roman" w:hAnsi="Times New Roman" w:cs="Times New Roman"/>
          <w:i/>
          <w:sz w:val="24"/>
          <w:szCs w:val="24"/>
        </w:rPr>
        <w:t>.</w:t>
      </w:r>
      <w:r w:rsidR="006D66C4">
        <w:rPr>
          <w:rFonts w:ascii="Times New Roman" w:hAnsi="Times New Roman" w:cs="Times New Roman"/>
          <w:i/>
          <w:sz w:val="24"/>
          <w:szCs w:val="24"/>
        </w:rPr>
        <w:t xml:space="preserve"> </w:t>
      </w:r>
      <w:r w:rsidRPr="00A67DF0">
        <w:rPr>
          <w:rFonts w:ascii="Times New Roman" w:hAnsi="Times New Roman" w:cs="Times New Roman"/>
          <w:i/>
          <w:sz w:val="24"/>
          <w:szCs w:val="24"/>
        </w:rPr>
        <w:t>Гриша - сын бедного дьячка, выросший среди крестьян. Он простой и добрый парень, горячо любящий свой край, свой народ, желающий бороться за него. Вместе с тем Гриша - обобщенный образ молодости, устремленной вперед, он весь в будущем.</w:t>
      </w:r>
    </w:p>
    <w:p w:rsidR="006D66C4" w:rsidRPr="00A67DF0" w:rsidRDefault="006D66C4" w:rsidP="006D66C4">
      <w:pPr>
        <w:jc w:val="both"/>
        <w:rPr>
          <w:rFonts w:ascii="Times New Roman" w:hAnsi="Times New Roman" w:cs="Times New Roman"/>
          <w:bCs/>
          <w:sz w:val="24"/>
          <w:szCs w:val="24"/>
        </w:rPr>
      </w:pPr>
      <w:r w:rsidRPr="00A67DF0">
        <w:rPr>
          <w:rFonts w:ascii="Times New Roman" w:hAnsi="Times New Roman" w:cs="Times New Roman"/>
          <w:b/>
          <w:bCs/>
          <w:sz w:val="24"/>
          <w:szCs w:val="24"/>
          <w:lang w:val="en-US"/>
        </w:rPr>
        <w:t>IV</w:t>
      </w:r>
      <w:r w:rsidRPr="00A67DF0">
        <w:rPr>
          <w:rFonts w:ascii="Times New Roman" w:hAnsi="Times New Roman" w:cs="Times New Roman"/>
          <w:b/>
          <w:bCs/>
          <w:sz w:val="24"/>
          <w:szCs w:val="24"/>
        </w:rPr>
        <w:t>. Применение. Формирование умений и навыков</w:t>
      </w:r>
    </w:p>
    <w:p w:rsidR="006D66C4" w:rsidRPr="00A67DF0" w:rsidRDefault="006D66C4" w:rsidP="006D66C4">
      <w:pPr>
        <w:jc w:val="both"/>
        <w:rPr>
          <w:rFonts w:ascii="Times New Roman" w:hAnsi="Times New Roman" w:cs="Times New Roman"/>
          <w:b/>
          <w:sz w:val="24"/>
          <w:szCs w:val="24"/>
        </w:rPr>
      </w:pPr>
      <w:r w:rsidRPr="00A67DF0">
        <w:rPr>
          <w:rFonts w:ascii="Times New Roman" w:hAnsi="Times New Roman" w:cs="Times New Roman"/>
          <w:b/>
          <w:sz w:val="24"/>
          <w:szCs w:val="24"/>
        </w:rPr>
        <w:t>1. Самостоятельная работа</w:t>
      </w:r>
    </w:p>
    <w:p w:rsidR="006D66C4" w:rsidRPr="00A67DF0" w:rsidRDefault="006D66C4" w:rsidP="006D66C4">
      <w:pPr>
        <w:jc w:val="both"/>
        <w:rPr>
          <w:rFonts w:ascii="Times New Roman" w:hAnsi="Times New Roman" w:cs="Times New Roman"/>
          <w:sz w:val="24"/>
          <w:szCs w:val="24"/>
        </w:rPr>
      </w:pPr>
      <w:r w:rsidRPr="00A67DF0">
        <w:rPr>
          <w:rFonts w:ascii="Times New Roman" w:hAnsi="Times New Roman" w:cs="Times New Roman"/>
          <w:sz w:val="24"/>
          <w:szCs w:val="24"/>
          <w:highlight w:val="yellow"/>
        </w:rPr>
        <w:t>Письменные ответы учащихся</w:t>
      </w:r>
      <w:r w:rsidR="002C61B8">
        <w:rPr>
          <w:rFonts w:ascii="Times New Roman" w:hAnsi="Times New Roman" w:cs="Times New Roman"/>
          <w:sz w:val="24"/>
          <w:szCs w:val="24"/>
          <w:highlight w:val="yellow"/>
        </w:rPr>
        <w:t xml:space="preserve"> на вопросы учебника. </w:t>
      </w:r>
      <w:r w:rsidRPr="00A67DF0">
        <w:rPr>
          <w:rFonts w:ascii="Times New Roman" w:hAnsi="Times New Roman" w:cs="Times New Roman"/>
          <w:sz w:val="24"/>
          <w:szCs w:val="24"/>
          <w:highlight w:val="yellow"/>
        </w:rPr>
        <w:t>(По группам.)</w:t>
      </w:r>
    </w:p>
    <w:p w:rsidR="00A67DF0" w:rsidRPr="00A67DF0" w:rsidRDefault="00A67DF0" w:rsidP="00A67DF0">
      <w:pPr>
        <w:jc w:val="both"/>
        <w:rPr>
          <w:rFonts w:ascii="Times New Roman" w:hAnsi="Times New Roman" w:cs="Times New Roman"/>
          <w:b/>
          <w:bCs/>
          <w:sz w:val="24"/>
          <w:szCs w:val="24"/>
        </w:rPr>
      </w:pPr>
      <w:r w:rsidRPr="00A67DF0">
        <w:rPr>
          <w:rFonts w:ascii="Times New Roman" w:hAnsi="Times New Roman" w:cs="Times New Roman"/>
          <w:b/>
          <w:bCs/>
          <w:sz w:val="24"/>
          <w:szCs w:val="24"/>
          <w:lang w:val="en-US"/>
        </w:rPr>
        <w:t>V</w:t>
      </w:r>
      <w:r w:rsidRPr="00A67DF0">
        <w:rPr>
          <w:rFonts w:ascii="Times New Roman" w:hAnsi="Times New Roman" w:cs="Times New Roman"/>
          <w:b/>
          <w:bCs/>
          <w:sz w:val="24"/>
          <w:szCs w:val="24"/>
        </w:rPr>
        <w:t>. Этап информации о домашнем задании</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lastRenderedPageBreak/>
        <w:t>1. Подготовить сообщение о жизни и творчестве А.Н.Островского.</w:t>
      </w:r>
    </w:p>
    <w:p w:rsidR="00A67DF0" w:rsidRPr="00A67DF0" w:rsidRDefault="00A67DF0" w:rsidP="00A67DF0">
      <w:pPr>
        <w:autoSpaceDE w:val="0"/>
        <w:autoSpaceDN w:val="0"/>
        <w:adjustRightInd w:val="0"/>
        <w:jc w:val="both"/>
        <w:rPr>
          <w:rFonts w:ascii="Times New Roman" w:hAnsi="Times New Roman" w:cs="Times New Roman"/>
          <w:sz w:val="24"/>
          <w:szCs w:val="24"/>
        </w:rPr>
      </w:pPr>
      <w:r w:rsidRPr="00A67DF0">
        <w:rPr>
          <w:rFonts w:ascii="Times New Roman" w:hAnsi="Times New Roman" w:cs="Times New Roman"/>
          <w:sz w:val="24"/>
          <w:szCs w:val="24"/>
        </w:rPr>
        <w:t>2. Читать пьесу А.Н.Островского «Гроза».</w:t>
      </w:r>
    </w:p>
    <w:p w:rsidR="00A67DF0" w:rsidRPr="00A67DF0" w:rsidRDefault="00A67DF0" w:rsidP="00A67DF0">
      <w:pPr>
        <w:jc w:val="both"/>
        <w:rPr>
          <w:rFonts w:ascii="Times New Roman" w:hAnsi="Times New Roman" w:cs="Times New Roman"/>
          <w:sz w:val="24"/>
          <w:szCs w:val="24"/>
        </w:rPr>
      </w:pPr>
      <w:r w:rsidRPr="00A67DF0">
        <w:rPr>
          <w:rFonts w:ascii="Times New Roman" w:hAnsi="Times New Roman" w:cs="Times New Roman"/>
          <w:sz w:val="24"/>
          <w:szCs w:val="24"/>
        </w:rPr>
        <w:t>3. Индивидуальные задания учащимся.</w:t>
      </w:r>
    </w:p>
    <w:p w:rsidR="00A67DF0" w:rsidRPr="00A67DF0" w:rsidRDefault="00A67DF0" w:rsidP="00A67DF0">
      <w:pPr>
        <w:jc w:val="both"/>
        <w:rPr>
          <w:rFonts w:ascii="Times New Roman" w:hAnsi="Times New Roman" w:cs="Times New Roman"/>
          <w:b/>
          <w:sz w:val="24"/>
          <w:szCs w:val="24"/>
        </w:rPr>
      </w:pPr>
    </w:p>
    <w:p w:rsidR="00A67DF0" w:rsidRPr="00A67DF0" w:rsidRDefault="00A67DF0" w:rsidP="00A67DF0">
      <w:pPr>
        <w:jc w:val="both"/>
        <w:rPr>
          <w:rFonts w:ascii="Times New Roman" w:hAnsi="Times New Roman" w:cs="Times New Roman"/>
          <w:b/>
          <w:sz w:val="24"/>
          <w:szCs w:val="24"/>
        </w:rPr>
      </w:pPr>
      <w:r w:rsidRPr="00A67DF0">
        <w:rPr>
          <w:rFonts w:ascii="Times New Roman" w:hAnsi="Times New Roman" w:cs="Times New Roman"/>
          <w:b/>
          <w:bCs/>
          <w:sz w:val="24"/>
          <w:szCs w:val="24"/>
          <w:lang w:val="en-US"/>
        </w:rPr>
        <w:t>VI</w:t>
      </w:r>
      <w:r w:rsidRPr="00A67DF0">
        <w:rPr>
          <w:rFonts w:ascii="Times New Roman" w:hAnsi="Times New Roman" w:cs="Times New Roman"/>
          <w:b/>
          <w:bCs/>
          <w:sz w:val="24"/>
          <w:szCs w:val="24"/>
        </w:rPr>
        <w:t>. Этап рефлексии</w:t>
      </w:r>
    </w:p>
    <w:p w:rsidR="00A67DF0" w:rsidRPr="00B95FBE" w:rsidRDefault="00A67DF0" w:rsidP="00A67DF0">
      <w:pPr>
        <w:jc w:val="both"/>
        <w:rPr>
          <w:b/>
          <w:sz w:val="28"/>
          <w:szCs w:val="28"/>
        </w:rPr>
      </w:pPr>
    </w:p>
    <w:p w:rsidR="009C3A03" w:rsidRDefault="009C3A03"/>
    <w:sectPr w:rsidR="009C3A03" w:rsidSect="001635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D515D"/>
    <w:multiLevelType w:val="hybridMultilevel"/>
    <w:tmpl w:val="616E14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5F705D8"/>
    <w:multiLevelType w:val="hybridMultilevel"/>
    <w:tmpl w:val="F9AABA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B8D4997"/>
    <w:multiLevelType w:val="hybridMultilevel"/>
    <w:tmpl w:val="C9289DFE"/>
    <w:lvl w:ilvl="0" w:tplc="B44A0148">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B8B5BD3"/>
    <w:multiLevelType w:val="hybridMultilevel"/>
    <w:tmpl w:val="6F324BEA"/>
    <w:lvl w:ilvl="0" w:tplc="498AC6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A947D4"/>
    <w:multiLevelType w:val="hybridMultilevel"/>
    <w:tmpl w:val="B76676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625351B"/>
    <w:multiLevelType w:val="hybridMultilevel"/>
    <w:tmpl w:val="1F2C5C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79601A42"/>
    <w:multiLevelType w:val="hybridMultilevel"/>
    <w:tmpl w:val="238868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7B24579A"/>
    <w:multiLevelType w:val="hybridMultilevel"/>
    <w:tmpl w:val="DA9E81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2"/>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6038"/>
    <w:rsid w:val="00163540"/>
    <w:rsid w:val="00262B42"/>
    <w:rsid w:val="002C61B8"/>
    <w:rsid w:val="0040286F"/>
    <w:rsid w:val="00484651"/>
    <w:rsid w:val="00550161"/>
    <w:rsid w:val="006D66C4"/>
    <w:rsid w:val="0076028E"/>
    <w:rsid w:val="00870759"/>
    <w:rsid w:val="009C3A03"/>
    <w:rsid w:val="00A67DF0"/>
    <w:rsid w:val="00AE057B"/>
    <w:rsid w:val="00F96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5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F96038"/>
    <w:pPr>
      <w:spacing w:after="0" w:line="240" w:lineRule="auto"/>
      <w:ind w:left="1276"/>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uiPriority w:val="99"/>
    <w:rsid w:val="00F96038"/>
    <w:rPr>
      <w:rFonts w:ascii="Times New Roman" w:eastAsia="Times New Roman" w:hAnsi="Times New Roman" w:cs="Times New Roman"/>
      <w:sz w:val="28"/>
      <w:szCs w:val="20"/>
    </w:rPr>
  </w:style>
  <w:style w:type="paragraph" w:styleId="a5">
    <w:name w:val="List Paragraph"/>
    <w:basedOn w:val="a"/>
    <w:uiPriority w:val="34"/>
    <w:qFormat/>
    <w:rsid w:val="00870759"/>
    <w:pPr>
      <w:ind w:left="720"/>
      <w:contextualSpacing/>
    </w:pPr>
  </w:style>
</w:styles>
</file>

<file path=word/webSettings.xml><?xml version="1.0" encoding="utf-8"?>
<w:webSettings xmlns:r="http://schemas.openxmlformats.org/officeDocument/2006/relationships" xmlns:w="http://schemas.openxmlformats.org/wordprocessingml/2006/main">
  <w:divs>
    <w:div w:id="104178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128E0-7E54-43B7-A6B5-54A23FEE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2427</Words>
  <Characters>13835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2</cp:revision>
  <cp:lastPrinted>2014-09-27T17:55:00Z</cp:lastPrinted>
  <dcterms:created xsi:type="dcterms:W3CDTF">2015-10-11T14:57:00Z</dcterms:created>
  <dcterms:modified xsi:type="dcterms:W3CDTF">2015-10-11T14:57:00Z</dcterms:modified>
</cp:coreProperties>
</file>