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69" w:rsidRPr="001F5769" w:rsidRDefault="001F5769" w:rsidP="001F5769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03F50"/>
          <w:sz w:val="28"/>
          <w:szCs w:val="28"/>
        </w:rPr>
      </w:pPr>
      <w:r w:rsidRPr="001F5769">
        <w:rPr>
          <w:rStyle w:val="a5"/>
          <w:b/>
          <w:bCs/>
          <w:color w:val="303F50"/>
          <w:sz w:val="28"/>
          <w:szCs w:val="28"/>
        </w:rPr>
        <w:t>Цели:</w:t>
      </w:r>
    </w:p>
    <w:p w:rsidR="001F5769" w:rsidRPr="001F5769" w:rsidRDefault="001F5769" w:rsidP="001F5769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1. Формировать представление у детей о доброте как важном человеческом качестве;</w:t>
      </w:r>
    </w:p>
    <w:p w:rsidR="001F5769" w:rsidRPr="001F5769" w:rsidRDefault="001F5769" w:rsidP="001F5769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2. Поощрять стремление ребенка совершать добрые поступки;</w:t>
      </w:r>
    </w:p>
    <w:p w:rsidR="001F5769" w:rsidRDefault="001F5769" w:rsidP="001F5769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3. Учить детей передавать эмоциональное состояние человека с помощью мимики, жестов, а также в речи или рисунке.</w:t>
      </w:r>
    </w:p>
    <w:p w:rsidR="000B450F" w:rsidRPr="00816574" w:rsidRDefault="000B450F" w:rsidP="000B450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303F50"/>
          <w:sz w:val="28"/>
          <w:szCs w:val="28"/>
        </w:rPr>
      </w:pPr>
      <w:r w:rsidRPr="00816574">
        <w:rPr>
          <w:b/>
          <w:color w:val="303F50"/>
          <w:sz w:val="28"/>
          <w:szCs w:val="28"/>
        </w:rPr>
        <w:t>План мероприятий:</w:t>
      </w:r>
    </w:p>
    <w:p w:rsidR="001F5769" w:rsidRPr="001F5769" w:rsidRDefault="00443A56" w:rsidP="00816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Ситуативная игра-история с элементами театрализ</w:t>
      </w:r>
      <w:r w:rsidR="001F5769">
        <w:rPr>
          <w:color w:val="303F50"/>
          <w:sz w:val="28"/>
          <w:szCs w:val="28"/>
        </w:rPr>
        <w:t>ации «Котик и ежик на качелях».</w:t>
      </w:r>
    </w:p>
    <w:p w:rsidR="00443A56" w:rsidRPr="001F5769" w:rsidRDefault="00443A56" w:rsidP="00816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Игры </w:t>
      </w:r>
      <w:r w:rsidR="00816574" w:rsidRPr="001F5769">
        <w:rPr>
          <w:color w:val="303F50"/>
          <w:sz w:val="28"/>
          <w:szCs w:val="28"/>
        </w:rPr>
        <w:t>«Волшебный стул»</w:t>
      </w:r>
      <w:proofErr w:type="gramStart"/>
      <w:r w:rsidR="00816574" w:rsidRPr="001F5769">
        <w:rPr>
          <w:color w:val="303F50"/>
          <w:sz w:val="28"/>
          <w:szCs w:val="28"/>
        </w:rPr>
        <w:t xml:space="preserve"> </w:t>
      </w:r>
      <w:r w:rsidR="00816574">
        <w:rPr>
          <w:color w:val="303F50"/>
          <w:sz w:val="28"/>
          <w:szCs w:val="28"/>
        </w:rPr>
        <w:t>,</w:t>
      </w:r>
      <w:proofErr w:type="gramEnd"/>
      <w:r w:rsidRPr="001F5769">
        <w:rPr>
          <w:color w:val="303F50"/>
          <w:sz w:val="28"/>
          <w:szCs w:val="28"/>
        </w:rPr>
        <w:t>«Мост дружбы», «Радио», «Секрет», «Добрые и вежливые слова», «Добрые приветствия», «Солнце».</w:t>
      </w:r>
    </w:p>
    <w:p w:rsidR="001F5769" w:rsidRPr="001F5769" w:rsidRDefault="00443A56" w:rsidP="00816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Дидактические игры: «Что такое хорошо, что такое плохо», «Дополни рисунок», «Школа вежливости», «Я не должен - я до</w:t>
      </w:r>
      <w:r w:rsidR="001F5769">
        <w:rPr>
          <w:color w:val="303F50"/>
          <w:sz w:val="28"/>
          <w:szCs w:val="28"/>
        </w:rPr>
        <w:t>лжен»</w:t>
      </w:r>
    </w:p>
    <w:p w:rsidR="00443A56" w:rsidRPr="001F5769" w:rsidRDefault="00443A56" w:rsidP="00816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Занятия «Дарите людям доброту».</w:t>
      </w:r>
    </w:p>
    <w:p w:rsidR="00443A56" w:rsidRPr="001F5769" w:rsidRDefault="00443A56" w:rsidP="00816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Просмотр мультфильмов</w:t>
      </w:r>
    </w:p>
    <w:p w:rsidR="00443A56" w:rsidRPr="001F5769" w:rsidRDefault="00443A56" w:rsidP="00816574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«Добро пожаловать», «</w:t>
      </w:r>
      <w:proofErr w:type="gramStart"/>
      <w:r w:rsidRPr="001F5769">
        <w:rPr>
          <w:color w:val="303F50"/>
          <w:sz w:val="28"/>
          <w:szCs w:val="28"/>
        </w:rPr>
        <w:t>Сказка про</w:t>
      </w:r>
      <w:proofErr w:type="gramEnd"/>
      <w:r w:rsidRPr="001F5769">
        <w:rPr>
          <w:color w:val="303F50"/>
          <w:sz w:val="28"/>
          <w:szCs w:val="28"/>
        </w:rPr>
        <w:t xml:space="preserve"> доброго носорога», «Чудовище», «Как ослик счастье искал».</w:t>
      </w:r>
    </w:p>
    <w:p w:rsidR="00443A56" w:rsidRPr="001F5769" w:rsidRDefault="00443A56" w:rsidP="00816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Прослушивание музыки «Дорогою добра», «Доброта» (м/</w:t>
      </w:r>
      <w:proofErr w:type="spellStart"/>
      <w:proofErr w:type="gramStart"/>
      <w:r w:rsidRPr="001F5769">
        <w:rPr>
          <w:color w:val="303F50"/>
          <w:sz w:val="28"/>
          <w:szCs w:val="28"/>
        </w:rPr>
        <w:t>ф</w:t>
      </w:r>
      <w:proofErr w:type="spellEnd"/>
      <w:proofErr w:type="gramEnd"/>
      <w:r w:rsidRPr="001F5769">
        <w:rPr>
          <w:color w:val="303F50"/>
          <w:sz w:val="28"/>
          <w:szCs w:val="28"/>
        </w:rPr>
        <w:t xml:space="preserve"> </w:t>
      </w:r>
      <w:proofErr w:type="gramStart"/>
      <w:r w:rsidRPr="001F5769">
        <w:rPr>
          <w:color w:val="303F50"/>
          <w:sz w:val="28"/>
          <w:szCs w:val="28"/>
        </w:rPr>
        <w:t>про</w:t>
      </w:r>
      <w:proofErr w:type="gramEnd"/>
      <w:r w:rsidRPr="001F5769">
        <w:rPr>
          <w:color w:val="303F50"/>
          <w:sz w:val="28"/>
          <w:szCs w:val="28"/>
        </w:rPr>
        <w:t xml:space="preserve"> Фун</w:t>
      </w:r>
      <w:r w:rsidRPr="001F5769">
        <w:rPr>
          <w:color w:val="303F50"/>
          <w:sz w:val="28"/>
          <w:szCs w:val="28"/>
        </w:rPr>
        <w:softHyphen/>
        <w:t xml:space="preserve">тика), </w:t>
      </w:r>
      <w:proofErr w:type="spellStart"/>
      <w:r w:rsidRPr="001F5769">
        <w:rPr>
          <w:color w:val="303F50"/>
          <w:sz w:val="28"/>
          <w:szCs w:val="28"/>
        </w:rPr>
        <w:t>Барбарики</w:t>
      </w:r>
      <w:proofErr w:type="spellEnd"/>
      <w:r w:rsidRPr="001F5769">
        <w:rPr>
          <w:color w:val="303F50"/>
          <w:sz w:val="28"/>
          <w:szCs w:val="28"/>
        </w:rPr>
        <w:t xml:space="preserve"> «Доброта», Лео</w:t>
      </w:r>
      <w:r w:rsidRPr="001F5769">
        <w:rPr>
          <w:color w:val="303F50"/>
          <w:sz w:val="28"/>
          <w:szCs w:val="28"/>
        </w:rPr>
        <w:softHyphen/>
        <w:t>польд «Ярко светит солнце»</w:t>
      </w:r>
    </w:p>
    <w:p w:rsidR="00443A56" w:rsidRPr="001F5769" w:rsidRDefault="00443A56" w:rsidP="00816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Беседы о добрых поступках и делах.</w:t>
      </w:r>
    </w:p>
    <w:p w:rsidR="00443A56" w:rsidRPr="001F5769" w:rsidRDefault="00443A56" w:rsidP="0081657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Разучивание </w:t>
      </w:r>
      <w:proofErr w:type="spellStart"/>
      <w:r w:rsidRPr="001F5769">
        <w:rPr>
          <w:color w:val="303F50"/>
          <w:sz w:val="28"/>
          <w:szCs w:val="28"/>
        </w:rPr>
        <w:t>мирилок</w:t>
      </w:r>
      <w:proofErr w:type="spellEnd"/>
    </w:p>
    <w:p w:rsidR="001F5769" w:rsidRDefault="001F5769" w:rsidP="0081657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Чтение произведений художественной литературы:</w:t>
      </w:r>
    </w:p>
    <w:p w:rsidR="001F5769" w:rsidRDefault="00443A56" w:rsidP="00816574">
      <w:pPr>
        <w:pStyle w:val="a3"/>
        <w:shd w:val="clear" w:color="auto" w:fill="FFFFFF"/>
        <w:spacing w:before="0" w:beforeAutospacing="0" w:after="0" w:afterAutospacing="0" w:line="480" w:lineRule="auto"/>
        <w:ind w:left="720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Маяковский «Что такое хорошо, что такое плохо»; </w:t>
      </w:r>
    </w:p>
    <w:p w:rsidR="001F5769" w:rsidRDefault="001F5769" w:rsidP="00816574">
      <w:pPr>
        <w:pStyle w:val="a3"/>
        <w:shd w:val="clear" w:color="auto" w:fill="FFFFFF"/>
        <w:spacing w:before="0" w:beforeAutospacing="0" w:after="0" w:afterAutospacing="0" w:line="480" w:lineRule="auto"/>
        <w:ind w:left="720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ненецкая сказка</w:t>
      </w:r>
      <w:r w:rsidR="00443A56" w:rsidRPr="001F5769">
        <w:rPr>
          <w:color w:val="303F50"/>
          <w:sz w:val="28"/>
          <w:szCs w:val="28"/>
        </w:rPr>
        <w:t xml:space="preserve"> «</w:t>
      </w:r>
      <w:proofErr w:type="spellStart"/>
      <w:r w:rsidR="00443A56" w:rsidRPr="001F5769">
        <w:rPr>
          <w:color w:val="303F50"/>
          <w:sz w:val="28"/>
          <w:szCs w:val="28"/>
        </w:rPr>
        <w:t>Айога</w:t>
      </w:r>
      <w:proofErr w:type="spellEnd"/>
      <w:r w:rsidR="00443A56" w:rsidRPr="001F5769">
        <w:rPr>
          <w:color w:val="303F50"/>
          <w:sz w:val="28"/>
          <w:szCs w:val="28"/>
        </w:rPr>
        <w:t xml:space="preserve">», </w:t>
      </w:r>
    </w:p>
    <w:p w:rsidR="001F5769" w:rsidRDefault="00443A56" w:rsidP="00816574">
      <w:pPr>
        <w:pStyle w:val="a3"/>
        <w:shd w:val="clear" w:color="auto" w:fill="FFFFFF"/>
        <w:spacing w:before="0" w:beforeAutospacing="0" w:after="0" w:afterAutospacing="0" w:line="480" w:lineRule="auto"/>
        <w:ind w:left="720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Е.Благинина «Подарок», </w:t>
      </w:r>
    </w:p>
    <w:p w:rsidR="00816574" w:rsidRPr="001F5769" w:rsidRDefault="00443A56" w:rsidP="00816574">
      <w:pPr>
        <w:pStyle w:val="a3"/>
        <w:shd w:val="clear" w:color="auto" w:fill="FFFFFF"/>
        <w:spacing w:before="0" w:beforeAutospacing="0" w:after="0" w:afterAutospacing="0" w:line="480" w:lineRule="auto"/>
        <w:ind w:left="720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сказка «Как светлячок друга искал</w:t>
      </w:r>
      <w:r w:rsidR="00816574">
        <w:rPr>
          <w:color w:val="303F50"/>
          <w:sz w:val="28"/>
          <w:szCs w:val="28"/>
        </w:rPr>
        <w:t>»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rStyle w:val="a4"/>
          <w:color w:val="303F50"/>
          <w:sz w:val="28"/>
          <w:szCs w:val="28"/>
        </w:rPr>
        <w:lastRenderedPageBreak/>
        <w:t>Занятие: «Дарите людям доброту»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Цель: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1. Уточнять представления детей о понятиях «добро», «зло», «доброжелательность», их важности в жизни людей; формировать умение оценивать поступки окружающих;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2. Стимулировать развитие образного мышления и творческого воображения дошкольников;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3. Воспитывать у детей доброжелательное и уважительное отношение к окружающим.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proofErr w:type="gramStart"/>
      <w:r w:rsidRPr="00AE4244">
        <w:rPr>
          <w:b/>
          <w:color w:val="303F50"/>
          <w:sz w:val="28"/>
          <w:szCs w:val="28"/>
        </w:rPr>
        <w:t>Игровое оснащение:</w:t>
      </w:r>
      <w:r w:rsidRPr="001F5769">
        <w:rPr>
          <w:color w:val="303F50"/>
          <w:sz w:val="28"/>
          <w:szCs w:val="28"/>
        </w:rPr>
        <w:t xml:space="preserve"> </w:t>
      </w:r>
      <w:r w:rsidR="00A10EA5" w:rsidRPr="00A10EA5">
        <w:rPr>
          <w:color w:val="303F50"/>
          <w:sz w:val="28"/>
          <w:szCs w:val="28"/>
        </w:rPr>
        <w:t xml:space="preserve"> </w:t>
      </w:r>
      <w:r w:rsidRPr="001F5769">
        <w:rPr>
          <w:color w:val="303F50"/>
          <w:sz w:val="28"/>
          <w:szCs w:val="28"/>
        </w:rPr>
        <w:t xml:space="preserve">игрушка Заяц, сундучок Вежливости, письмо, конверт с добрыми словами, сверток с кроссвордом, сердечки, лист ватмана с сердечком, фломастеры, бумага, клей, ножницы, аудиозапись песен В. </w:t>
      </w:r>
      <w:proofErr w:type="spellStart"/>
      <w:r w:rsidRPr="001F5769">
        <w:rPr>
          <w:color w:val="303F50"/>
          <w:sz w:val="28"/>
          <w:szCs w:val="28"/>
        </w:rPr>
        <w:t>Шаинского</w:t>
      </w:r>
      <w:proofErr w:type="spellEnd"/>
      <w:r w:rsidRPr="001F5769">
        <w:rPr>
          <w:color w:val="303F50"/>
          <w:sz w:val="28"/>
          <w:szCs w:val="28"/>
        </w:rPr>
        <w:t>.</w:t>
      </w:r>
      <w:proofErr w:type="gramEnd"/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Ход занятия.</w:t>
      </w:r>
    </w:p>
    <w:p w:rsidR="00443A56" w:rsidRPr="001F5769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Воспитатель</w:t>
      </w:r>
      <w:r w:rsidR="00443A56" w:rsidRPr="001F5769">
        <w:rPr>
          <w:color w:val="303F50"/>
          <w:sz w:val="28"/>
          <w:szCs w:val="28"/>
        </w:rPr>
        <w:t>: Ребята, поиграем в игру-приветствие «Солнце встало!»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Солнце встало -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Хватит спать,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Хватить спать,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Пора вставать!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С этими словами дети выполняют движения, повторяя их за взрослым.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- Проснулись? Улыбнулись! Поднимем руки, потянемся к солнышку. Здравствуй, Солнышко!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- Здравствуйте всем! Сегодня я хочу поделиться с вами Добротой. Возьмемся за руки и передадим свое Добро, Тепло друг другу по кругу, легонько сжимая ладони. Это Солнышко Доброты согрело ваши ладошки.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proofErr w:type="spellStart"/>
      <w:r w:rsidRPr="001F5769">
        <w:rPr>
          <w:color w:val="303F50"/>
          <w:sz w:val="28"/>
          <w:szCs w:val="28"/>
        </w:rPr>
        <w:t>Психогимнастика</w:t>
      </w:r>
      <w:proofErr w:type="spellEnd"/>
      <w:r w:rsidRPr="001F5769">
        <w:rPr>
          <w:color w:val="303F50"/>
          <w:sz w:val="28"/>
          <w:szCs w:val="28"/>
        </w:rPr>
        <w:t xml:space="preserve"> «Не сердись, улыбнись!»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- Каждый из вас повернет голову к рядом </w:t>
      </w:r>
      <w:proofErr w:type="gramStart"/>
      <w:r w:rsidRPr="001F5769">
        <w:rPr>
          <w:color w:val="303F50"/>
          <w:sz w:val="28"/>
          <w:szCs w:val="28"/>
        </w:rPr>
        <w:t>стоящему</w:t>
      </w:r>
      <w:proofErr w:type="gramEnd"/>
      <w:r w:rsidRPr="001F5769">
        <w:rPr>
          <w:color w:val="303F50"/>
          <w:sz w:val="28"/>
          <w:szCs w:val="28"/>
        </w:rPr>
        <w:t>, посмотрит в глаза и скажет ласково, улыбаясь «Не сердись, улыбнись!»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Стук в дверь. Взрослый вносит игрушку - Зайчиху Лапочку.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Зайчиха. Здравствуйте, ребята!</w:t>
      </w:r>
    </w:p>
    <w:p w:rsidR="00443A56" w:rsidRPr="001F5769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Воспитатель</w:t>
      </w:r>
      <w:r w:rsidR="00A10EA5">
        <w:rPr>
          <w:color w:val="303F50"/>
          <w:sz w:val="28"/>
          <w:szCs w:val="28"/>
        </w:rPr>
        <w:t>:</w:t>
      </w:r>
      <w:r w:rsidRPr="001F5769">
        <w:rPr>
          <w:color w:val="303F50"/>
          <w:sz w:val="28"/>
          <w:szCs w:val="28"/>
        </w:rPr>
        <w:t xml:space="preserve"> </w:t>
      </w:r>
      <w:r w:rsidR="00443A56" w:rsidRPr="001F5769">
        <w:rPr>
          <w:color w:val="303F50"/>
          <w:sz w:val="28"/>
          <w:szCs w:val="28"/>
        </w:rPr>
        <w:t>Давайте поздороваемся с Зайчихой по-разному!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Дети кланяются, говорят разные приветственные слова, здороваются за лапку.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Зайчиха. Ой, мне больно! Я повредила лапку … (плачет)</w:t>
      </w:r>
    </w:p>
    <w:p w:rsidR="00443A56" w:rsidRPr="001F5769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Воспитатель</w:t>
      </w:r>
      <w:r w:rsidRPr="001F5769">
        <w:rPr>
          <w:color w:val="303F50"/>
          <w:sz w:val="28"/>
          <w:szCs w:val="28"/>
        </w:rPr>
        <w:t xml:space="preserve"> </w:t>
      </w:r>
      <w:r w:rsidR="00443A56" w:rsidRPr="001F5769">
        <w:rPr>
          <w:color w:val="303F50"/>
          <w:sz w:val="28"/>
          <w:szCs w:val="28"/>
        </w:rPr>
        <w:t>Ребята, как мы можем помочь Зайчихе? (Пожалеть, перевязать, отвезти к врачу…)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rStyle w:val="a4"/>
          <w:color w:val="303F50"/>
          <w:sz w:val="28"/>
          <w:szCs w:val="28"/>
        </w:rPr>
        <w:t>Словесная игра «Кто больше скажет добрых и теплых слов Зайчихе»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Цель: стимулировать развитие речевого общения; вызывать сочувствие, стремление помочь </w:t>
      </w:r>
      <w:proofErr w:type="gramStart"/>
      <w:r w:rsidRPr="001F5769">
        <w:rPr>
          <w:color w:val="303F50"/>
          <w:sz w:val="28"/>
          <w:szCs w:val="28"/>
        </w:rPr>
        <w:t>ближнему</w:t>
      </w:r>
      <w:proofErr w:type="gramEnd"/>
      <w:r w:rsidRPr="001F5769">
        <w:rPr>
          <w:color w:val="303F50"/>
          <w:sz w:val="28"/>
          <w:szCs w:val="28"/>
        </w:rPr>
        <w:t>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lastRenderedPageBreak/>
        <w:t>Зайчиха. Когда ты услышишь столько добрых слов, да ещё с улыбкой на лице, то сразу уходит боль и печаль. Мне стало гораздо легче. Вы знаете песенку «Улыбка»? Научите меня петь ее и танцевать!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Звучит песня </w:t>
      </w:r>
      <w:proofErr w:type="spellStart"/>
      <w:r w:rsidRPr="001F5769">
        <w:rPr>
          <w:color w:val="303F50"/>
          <w:sz w:val="28"/>
          <w:szCs w:val="28"/>
        </w:rPr>
        <w:t>В.Шаинского</w:t>
      </w:r>
      <w:proofErr w:type="spellEnd"/>
      <w:r w:rsidRPr="001F5769">
        <w:rPr>
          <w:color w:val="303F50"/>
          <w:sz w:val="28"/>
          <w:szCs w:val="28"/>
        </w:rPr>
        <w:t xml:space="preserve"> «Улыбка».</w:t>
      </w:r>
    </w:p>
    <w:p w:rsid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Зайчиха. Ребята, как у вас хорошо, весело, теперь я точно знаю, что вы сможете помочь мне ещё в одном деле.</w:t>
      </w:r>
    </w:p>
    <w:p w:rsidR="00443A56" w:rsidRPr="001F5769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Сюрпризный момент: волшебный</w:t>
      </w:r>
      <w:r w:rsidR="00443A56" w:rsidRPr="001F5769">
        <w:rPr>
          <w:color w:val="303F50"/>
          <w:sz w:val="28"/>
          <w:szCs w:val="28"/>
        </w:rPr>
        <w:t xml:space="preserve"> сундук.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Зайчиха: Я этот сундук под елочкой нашла, но без вас побоялась его открыть. Давайте посмотрим, что там!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Открывает сундук, достает письмо, </w:t>
      </w:r>
      <w:r w:rsidR="00AE4244">
        <w:rPr>
          <w:color w:val="303F50"/>
          <w:sz w:val="28"/>
          <w:szCs w:val="28"/>
        </w:rPr>
        <w:t>Воспитатель</w:t>
      </w:r>
      <w:r w:rsidR="00AE4244" w:rsidRPr="001F5769">
        <w:rPr>
          <w:color w:val="303F50"/>
          <w:sz w:val="28"/>
          <w:szCs w:val="28"/>
        </w:rPr>
        <w:t xml:space="preserve"> </w:t>
      </w:r>
      <w:r w:rsidRPr="001F5769">
        <w:rPr>
          <w:color w:val="303F50"/>
          <w:sz w:val="28"/>
          <w:szCs w:val="28"/>
        </w:rPr>
        <w:t>читает.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 xml:space="preserve">- Здравствуйте, дети. Я - Волшебница. Живу я в сказочной стране и помогаю всем учиться </w:t>
      </w:r>
      <w:proofErr w:type="gramStart"/>
      <w:r w:rsidRPr="001F5769">
        <w:rPr>
          <w:color w:val="303F50"/>
          <w:sz w:val="28"/>
          <w:szCs w:val="28"/>
        </w:rPr>
        <w:t>вежливо</w:t>
      </w:r>
      <w:proofErr w:type="gramEnd"/>
      <w:r w:rsidRPr="001F5769">
        <w:rPr>
          <w:color w:val="303F50"/>
          <w:sz w:val="28"/>
          <w:szCs w:val="28"/>
        </w:rPr>
        <w:t xml:space="preserve"> разговаривать, совершать добрые дела и поступки. Это мой сундучок Вежливости, в котором и вы найдете много интересных заданий.</w:t>
      </w:r>
    </w:p>
    <w:p w:rsidR="00443A56" w:rsidRPr="001F5769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 xml:space="preserve">Воспитатель </w:t>
      </w:r>
      <w:r w:rsidR="00443A56" w:rsidRPr="001F5769">
        <w:rPr>
          <w:rStyle w:val="a5"/>
          <w:color w:val="303F50"/>
          <w:sz w:val="28"/>
          <w:szCs w:val="28"/>
        </w:rPr>
        <w:t xml:space="preserve"> вынимает первый конверт, в котором находит таблички со словами «Спасибо», «Пожалуйста», «Здравствуйте» и другими вежливыми словами.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rStyle w:val="a5"/>
          <w:color w:val="303F50"/>
          <w:sz w:val="28"/>
          <w:szCs w:val="28"/>
        </w:rPr>
        <w:t>Зайчиха достает из сундучка сверток бумаги, разворачивает…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- Это кроссворд, в нем заколдовано важное слово.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rStyle w:val="a4"/>
          <w:color w:val="303F50"/>
          <w:sz w:val="28"/>
          <w:szCs w:val="28"/>
        </w:rPr>
        <w:t>Словесная игра «Угадай слово».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Цель: упражнять в отгадывании загадок.</w:t>
      </w:r>
    </w:p>
    <w:p w:rsidR="00443A56" w:rsidRPr="001F5769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Воспитатель</w:t>
      </w:r>
      <w:r w:rsidR="00A10EA5">
        <w:rPr>
          <w:color w:val="303F50"/>
          <w:sz w:val="28"/>
          <w:szCs w:val="28"/>
        </w:rPr>
        <w:t>:</w:t>
      </w:r>
      <w:r w:rsidRPr="001F5769">
        <w:rPr>
          <w:color w:val="303F50"/>
          <w:sz w:val="28"/>
          <w:szCs w:val="28"/>
        </w:rPr>
        <w:t xml:space="preserve"> </w:t>
      </w:r>
      <w:r w:rsidR="00443A56" w:rsidRPr="001F5769">
        <w:rPr>
          <w:color w:val="303F50"/>
          <w:sz w:val="28"/>
          <w:szCs w:val="28"/>
        </w:rPr>
        <w:t>Вписывая ответы загадок в клеточк</w:t>
      </w:r>
      <w:r>
        <w:rPr>
          <w:color w:val="303F50"/>
          <w:sz w:val="28"/>
          <w:szCs w:val="28"/>
        </w:rPr>
        <w:t>и, вы узнаете</w:t>
      </w:r>
      <w:r w:rsidR="00443A56" w:rsidRPr="001F5769">
        <w:rPr>
          <w:color w:val="303F50"/>
          <w:sz w:val="28"/>
          <w:szCs w:val="28"/>
        </w:rPr>
        <w:t xml:space="preserve"> нужное слово!</w:t>
      </w:r>
    </w:p>
    <w:p w:rsidR="00AE4244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  <w:sectPr w:rsidR="00AE4244" w:rsidSect="002527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lastRenderedPageBreak/>
        <w:t>По бумаге я бегу,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Все умею, все смогу.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Хочешь - домик нарисую,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Хочешь - елочку в снегу,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Хочешь - дядю, хочешь - сад,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Мне любой ребенок рад! (Карандаш)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 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Круглый, яркий и тугой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Есть и голос - бас густой,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А басит он лишь тогда,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Когда бьют его в бока: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Деревянные дубинки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Выбивают дробь по спинке. (Барабан).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 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Что за странная избушка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Появилась над опушкой?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Низко над землей висит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И пропеллером вертит.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Есть окошки, есть и дверь,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lastRenderedPageBreak/>
        <w:t>А рычит, как страшный зверь. (Вертолет)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 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В нем живет моя семья -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В доме, что стоит под елкой.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Я несу туда иголки,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Приношу добычу я.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Нас в лесу найти не трудно,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Лишь под ноги посмотри,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Назови меня скорей - Я рабочий … (муравей).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 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Посмотри-ка, по дорожке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Ходят маленькие ножки.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На головке - гребешок.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Кто же это? (Петушок).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 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Привезли мы в дом волшебный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Ящик необыкновенный.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Кнопку нужную нажми,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lastRenderedPageBreak/>
        <w:t>Сядешь в кресло и смотри! (Телевизор).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 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В руки ты ее берешь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И на кнопку сильно жмешь.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А она как закрутится,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lastRenderedPageBreak/>
        <w:t>Заюлит и завертится,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Затанцует, запоёт.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Кто игрушку назовет? (Юла).</w:t>
      </w:r>
    </w:p>
    <w:p w:rsidR="00443A56" w:rsidRPr="00AE4244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03F50"/>
        </w:rPr>
      </w:pPr>
      <w:r w:rsidRPr="00AE4244">
        <w:rPr>
          <w:i/>
          <w:color w:val="303F50"/>
        </w:rPr>
        <w:t>Взрослый. Какое слово у нас получилось? (Доброта).</w:t>
      </w:r>
    </w:p>
    <w:p w:rsidR="00AE4244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  <w:sectPr w:rsidR="00AE4244" w:rsidSect="00AE424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lastRenderedPageBreak/>
        <w:t>Зайчиха. Какие вы молодцы! Вы нашли очень важное слово - Доброта. В лесу это слово всем пригодится. Как вы думаете, для чего нужно это слово лесным жителям?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rStyle w:val="a4"/>
          <w:color w:val="303F50"/>
          <w:sz w:val="28"/>
          <w:szCs w:val="28"/>
        </w:rPr>
        <w:t>Словесная игра «Наоборот».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Цель: активизировать использование в речи детей противоположных по смыслу слов, вызвать положительные эмоции и доброжелательное отношение к окружающему.</w:t>
      </w:r>
    </w:p>
    <w:p w:rsidR="00443A56" w:rsidRPr="001F5769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Воспитатель</w:t>
      </w:r>
      <w:r w:rsidRPr="001F5769">
        <w:rPr>
          <w:color w:val="303F50"/>
          <w:sz w:val="28"/>
          <w:szCs w:val="28"/>
        </w:rPr>
        <w:t xml:space="preserve"> </w:t>
      </w:r>
      <w:r w:rsidR="00443A56" w:rsidRPr="001F5769">
        <w:rPr>
          <w:color w:val="303F50"/>
          <w:sz w:val="28"/>
          <w:szCs w:val="28"/>
        </w:rPr>
        <w:t>Я назову животное, а вы подберете к нему добрые слова. Например, злой волк - волк не злой, а … (какой?) (Волк быстрый, ловкий, сильный, смелый, пушистый, отважный и т.д.)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- Хитрая лиса, неуклюжий медведь, колючий еж и др.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Зайчиха. Спасибо, ребята, давайте ещё раз заглянем в сундучок.</w:t>
      </w:r>
    </w:p>
    <w:p w:rsidR="00443A56" w:rsidRPr="001F5769" w:rsidRDefault="00443A56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3F50"/>
          <w:sz w:val="28"/>
          <w:szCs w:val="28"/>
        </w:rPr>
      </w:pPr>
      <w:r w:rsidRPr="001F5769">
        <w:rPr>
          <w:color w:val="303F50"/>
          <w:sz w:val="28"/>
          <w:szCs w:val="28"/>
        </w:rPr>
        <w:t>Доста</w:t>
      </w:r>
      <w:r w:rsidR="00AE4244">
        <w:rPr>
          <w:color w:val="303F50"/>
          <w:sz w:val="28"/>
          <w:szCs w:val="28"/>
        </w:rPr>
        <w:t>ет из сундучка сладкий приз.</w:t>
      </w: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AE4244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AE4244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AE4244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AE4244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AE4244" w:rsidRDefault="00AE4244" w:rsidP="001F57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303F50"/>
          <w:sz w:val="28"/>
          <w:szCs w:val="28"/>
        </w:rPr>
      </w:pPr>
    </w:p>
    <w:p w:rsidR="000B450F" w:rsidRDefault="000B450F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443A56" w:rsidRPr="001F5769" w:rsidRDefault="00443A56" w:rsidP="00A10E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Ситуативная игра-история с элементами театрализации «Котик и Ежик на качелях»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 </w:t>
      </w: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обогащение опытом эффективного взаимодействия в ситуации столкновения интересов.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Беседа с постановкой проблемной задачи.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Взрослый: Ребята, бывает ли такое, что вы ссоритесь? (Ответы детей). Представьте двух друзей, каждый из которых хочет покачаться на качелях. Друзей зовут Ежик и Котик. Как помочь им не поссориться?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роли Ежика и Котика выбираются два ребенка, им выдаются маски соответствующих героев. Роль качелей выполняет стул с высокой спинкой. Детям предлагается изобразить происходящую ситуацию.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Инсценировка стихотворения.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тихом лесу, средь кустов и дорожек,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Жили два друга - Котик и Ёжик.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Как-то они на прогулку пошли и на поляне качели нашли.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Ежик навстречу качелям шагнул,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Котик качели к себе потянул,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Котик: «Я первый!», а Ёжик: «Нет. Я!»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уступают друг другу друзья.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Котик обиделся: «Значит, ты, Ёж,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Мне как товарищ совсем не хорош».</w:t>
      </w:r>
    </w:p>
    <w:p w:rsidR="00443A56" w:rsidRPr="00AE424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E424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инсценируют стихотворение.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Обсуждение проблемы, поиск путей решения.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Вопросы к детям: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Почему Котик решил не дружить с Ёжиком? (Ёж не уступил ему качели.)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Как вы считаете, стоит ли из-за этого ссориться с друзьями? (Нет.)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Как помирить друзей, сделать так, чтобы ссоры не было? (Ответы детей.)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Взрослый: Давайте еще раз прочитаем стихотворение, но с веселым концом, где Котик и Ёжик смогли договориться и избежать ссоры.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тихом лесу, средь кустов и дорожек,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Жили два друга - Котик и Ёжик.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Как-то они на прогулку пошли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на поляне качели нашли.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Ежик навстречу качелям шагнул,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Котик качели к себе потянул,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Котик сказал: «Покачаю тебя.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ведь с тобою, Ёжик, друзья!»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Подведение итогов.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Взрослый: Итак, что нужно сделать, чтобы не ссориться?</w:t>
      </w:r>
    </w:p>
    <w:p w:rsidR="00443A56" w:rsidRPr="001F5769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</w:t>
      </w:r>
      <w:r w:rsidR="0081657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ети: Нужно уметь договариваться, мириться, слушать друг друга.</w:t>
      </w:r>
    </w:p>
    <w:p w:rsidR="000B450F" w:rsidRPr="00816574" w:rsidRDefault="00443A56" w:rsidP="001F57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F576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sectPr w:rsidR="000B450F" w:rsidRPr="00816574" w:rsidSect="00AE42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5E" w:rsidRDefault="0038785E" w:rsidP="001F5769">
      <w:pPr>
        <w:spacing w:after="0" w:line="240" w:lineRule="auto"/>
      </w:pPr>
      <w:r>
        <w:separator/>
      </w:r>
    </w:p>
  </w:endnote>
  <w:endnote w:type="continuationSeparator" w:id="0">
    <w:p w:rsidR="0038785E" w:rsidRDefault="0038785E" w:rsidP="001F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5E" w:rsidRDefault="0038785E" w:rsidP="001F5769">
      <w:pPr>
        <w:spacing w:after="0" w:line="240" w:lineRule="auto"/>
      </w:pPr>
      <w:r>
        <w:separator/>
      </w:r>
    </w:p>
  </w:footnote>
  <w:footnote w:type="continuationSeparator" w:id="0">
    <w:p w:rsidR="0038785E" w:rsidRDefault="0038785E" w:rsidP="001F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BF1"/>
      </v:shape>
    </w:pict>
  </w:numPicBullet>
  <w:abstractNum w:abstractNumId="0">
    <w:nsid w:val="20161633"/>
    <w:multiLevelType w:val="hybridMultilevel"/>
    <w:tmpl w:val="F1E818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D43ED"/>
    <w:multiLevelType w:val="hybridMultilevel"/>
    <w:tmpl w:val="C6B0DC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40C06"/>
    <w:multiLevelType w:val="hybridMultilevel"/>
    <w:tmpl w:val="202A48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35AF4"/>
    <w:multiLevelType w:val="multilevel"/>
    <w:tmpl w:val="3A76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A56"/>
    <w:rsid w:val="000B450F"/>
    <w:rsid w:val="001F5769"/>
    <w:rsid w:val="00252761"/>
    <w:rsid w:val="0038785E"/>
    <w:rsid w:val="00443A56"/>
    <w:rsid w:val="00816574"/>
    <w:rsid w:val="00890A88"/>
    <w:rsid w:val="00A10EA5"/>
    <w:rsid w:val="00AE4244"/>
    <w:rsid w:val="00FD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A56"/>
    <w:rPr>
      <w:b/>
      <w:bCs/>
    </w:rPr>
  </w:style>
  <w:style w:type="character" w:styleId="a5">
    <w:name w:val="Emphasis"/>
    <w:basedOn w:val="a0"/>
    <w:uiPriority w:val="20"/>
    <w:qFormat/>
    <w:rsid w:val="00443A56"/>
    <w:rPr>
      <w:i/>
      <w:iCs/>
    </w:rPr>
  </w:style>
  <w:style w:type="character" w:customStyle="1" w:styleId="apple-converted-space">
    <w:name w:val="apple-converted-space"/>
    <w:basedOn w:val="a0"/>
    <w:rsid w:val="00443A56"/>
  </w:style>
  <w:style w:type="paragraph" w:styleId="a6">
    <w:name w:val="Balloon Text"/>
    <w:basedOn w:val="a"/>
    <w:link w:val="a7"/>
    <w:uiPriority w:val="99"/>
    <w:semiHidden/>
    <w:unhideWhenUsed/>
    <w:rsid w:val="0044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A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F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5769"/>
  </w:style>
  <w:style w:type="paragraph" w:styleId="aa">
    <w:name w:val="footer"/>
    <w:basedOn w:val="a"/>
    <w:link w:val="ab"/>
    <w:uiPriority w:val="99"/>
    <w:semiHidden/>
    <w:unhideWhenUsed/>
    <w:rsid w:val="001F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5769"/>
  </w:style>
  <w:style w:type="paragraph" w:styleId="ac">
    <w:name w:val="List Paragraph"/>
    <w:basedOn w:val="a"/>
    <w:uiPriority w:val="34"/>
    <w:qFormat/>
    <w:rsid w:val="000B4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2015-09-03T19:26:00Z</cp:lastPrinted>
  <dcterms:created xsi:type="dcterms:W3CDTF">2015-09-03T18:31:00Z</dcterms:created>
  <dcterms:modified xsi:type="dcterms:W3CDTF">2015-10-05T21:28:00Z</dcterms:modified>
</cp:coreProperties>
</file>