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D6" w:rsidRPr="00BF7F16" w:rsidRDefault="00AA00D6" w:rsidP="00AA0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F16">
        <w:rPr>
          <w:rFonts w:ascii="Times New Roman" w:hAnsi="Times New Roman" w:cs="Times New Roman"/>
          <w:sz w:val="24"/>
          <w:szCs w:val="24"/>
        </w:rPr>
        <w:t>Грамота 1 класс</w:t>
      </w:r>
    </w:p>
    <w:tbl>
      <w:tblPr>
        <w:tblW w:w="555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5"/>
        <w:gridCol w:w="865"/>
        <w:gridCol w:w="3402"/>
        <w:gridCol w:w="3259"/>
      </w:tblGrid>
      <w:tr w:rsidR="00AA00D6" w:rsidRPr="00BF7F16" w:rsidTr="00C97ADD"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F16">
              <w:rPr>
                <w:rFonts w:ascii="Times New Roman" w:hAnsi="Times New Roman" w:cs="Times New Roman"/>
                <w:sz w:val="24"/>
                <w:szCs w:val="24"/>
              </w:rPr>
              <w:t>Четверть 1</w:t>
            </w:r>
          </w:p>
        </w:tc>
        <w:tc>
          <w:tcPr>
            <w:tcW w:w="3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  <w:r w:rsidRPr="00BF7F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AA00D6" w:rsidRPr="00BF7F16" w:rsidTr="00C97ADD"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7F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урока:</w:t>
            </w:r>
          </w:p>
        </w:tc>
        <w:tc>
          <w:tcPr>
            <w:tcW w:w="3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BF7F16" w:rsidRDefault="00AA00D6" w:rsidP="00AA00D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Звукослоговой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слова. Письмо палочек прямых и с закруглением внизу и вверху</w:t>
            </w:r>
          </w:p>
        </w:tc>
      </w:tr>
      <w:tr w:rsidR="00AA00D6" w:rsidRPr="00BF7F16" w:rsidTr="00C97ADD"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F16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</w:tc>
        <w:tc>
          <w:tcPr>
            <w:tcW w:w="3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F1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знают,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делится на слоги, звуки бывают гласные и согласные; умеют составлять схему слова, выполнять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звукослоговой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слова; писать элементы букв; размышляют о поступках сказочных героев</w:t>
            </w:r>
          </w:p>
        </w:tc>
      </w:tr>
      <w:tr w:rsidR="00AA00D6" w:rsidRPr="00BF7F16" w:rsidTr="00C97ADD"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F16">
              <w:rPr>
                <w:rFonts w:ascii="Times New Roman" w:hAnsi="Times New Roman" w:cs="Times New Roman"/>
                <w:sz w:val="24"/>
                <w:szCs w:val="24"/>
              </w:rPr>
              <w:t>Результат обучения</w:t>
            </w:r>
            <w:bookmarkStart w:id="0" w:name="_GoBack"/>
            <w:bookmarkEnd w:id="0"/>
            <w:r w:rsidRPr="00BF7F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F16">
              <w:rPr>
                <w:rFonts w:ascii="Times New Roman" w:hAnsi="Times New Roman" w:cs="Times New Roman"/>
                <w:sz w:val="24"/>
                <w:szCs w:val="24"/>
              </w:rPr>
              <w:t>Могут составлять и читать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вуковые схемы слов, отвечать на вопросы учителя полными ответами</w:t>
            </w:r>
            <w:r w:rsidRPr="00BF7F16">
              <w:rPr>
                <w:rFonts w:ascii="Times New Roman" w:hAnsi="Times New Roman" w:cs="Times New Roman"/>
                <w:sz w:val="24"/>
                <w:szCs w:val="24"/>
              </w:rPr>
              <w:t>; писать элементы заглавных и строчных букв</w:t>
            </w:r>
          </w:p>
        </w:tc>
      </w:tr>
      <w:tr w:rsidR="00AA00D6" w:rsidRPr="00BF7F16" w:rsidTr="00C97ADD"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F16">
              <w:rPr>
                <w:rFonts w:ascii="Times New Roman" w:hAnsi="Times New Roman" w:cs="Times New Roman"/>
                <w:sz w:val="24"/>
                <w:szCs w:val="24"/>
              </w:rPr>
              <w:t>Основные ключевые идеи:</w:t>
            </w:r>
          </w:p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 делится на слоги. </w:t>
            </w:r>
            <w:r w:rsidRPr="00BF7F16">
              <w:rPr>
                <w:rFonts w:ascii="Times New Roman" w:hAnsi="Times New Roman" w:cs="Times New Roman"/>
                <w:sz w:val="24"/>
                <w:szCs w:val="24"/>
              </w:rPr>
              <w:t>Гласные звуки произносятся свободно, не встречают препятствия и обозначаются красным цветом; согласные могут быть твердые (синие) и мягкие (зеленые)</w:t>
            </w:r>
          </w:p>
        </w:tc>
      </w:tr>
      <w:tr w:rsidR="00AA00D6" w:rsidRPr="00BF7F16" w:rsidTr="00C97ADD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F16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F1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F16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F16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</w:tr>
      <w:tr w:rsidR="00AA00D6" w:rsidRPr="00BF7F16" w:rsidTr="00C97ADD">
        <w:trPr>
          <w:trHeight w:val="4892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877388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388">
              <w:rPr>
                <w:rFonts w:ascii="Times New Roman" w:hAnsi="Times New Roman" w:cs="Times New Roman"/>
                <w:sz w:val="24"/>
                <w:szCs w:val="24"/>
              </w:rPr>
              <w:t>Вводная часть</w:t>
            </w:r>
          </w:p>
          <w:p w:rsidR="00AA00D6" w:rsidRPr="00877388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388">
              <w:rPr>
                <w:rFonts w:ascii="Times New Roman" w:hAnsi="Times New Roman" w:cs="Times New Roman"/>
                <w:sz w:val="24"/>
                <w:szCs w:val="24"/>
              </w:rPr>
              <w:t>1. Психологический настрой</w:t>
            </w:r>
          </w:p>
          <w:p w:rsidR="00AA00D6" w:rsidRPr="00877388" w:rsidRDefault="00AA00D6" w:rsidP="00C97ADD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877388">
              <w:rPr>
                <w:bCs/>
                <w:color w:val="000000"/>
                <w:bdr w:val="none" w:sz="0" w:space="0" w:color="auto" w:frame="1"/>
              </w:rPr>
              <w:t>2. </w:t>
            </w:r>
            <w:r w:rsidRPr="00877388">
              <w:rPr>
                <w:rStyle w:val="apple-converted-space"/>
                <w:bCs/>
                <w:color w:val="000000"/>
                <w:bdr w:val="none" w:sz="0" w:space="0" w:color="auto" w:frame="1"/>
              </w:rPr>
              <w:t> </w:t>
            </w:r>
            <w:r w:rsidRPr="00877388">
              <w:rPr>
                <w:bCs/>
                <w:color w:val="000000"/>
                <w:bdr w:val="none" w:sz="0" w:space="0" w:color="auto" w:frame="1"/>
              </w:rPr>
              <w:t>Речевая разминка</w:t>
            </w:r>
          </w:p>
          <w:p w:rsidR="00B05170" w:rsidRDefault="00B05170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877388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73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B219C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AA00D6" w:rsidRPr="00877388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9C" w:rsidRDefault="006B219C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9C" w:rsidRDefault="006B219C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7388">
              <w:rPr>
                <w:rFonts w:ascii="Times New Roman" w:hAnsi="Times New Roman" w:cs="Times New Roman"/>
                <w:sz w:val="24"/>
                <w:szCs w:val="24"/>
              </w:rPr>
              <w:t>. Сообщение темы и цели урока.</w:t>
            </w:r>
          </w:p>
          <w:p w:rsidR="00AA00D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877388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Деление на группы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877388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7738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AA00D6" w:rsidRPr="00877388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877388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877388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877388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877388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877388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877388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877388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877388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B05170" w:rsidRDefault="00AA00D6" w:rsidP="00B0517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*</w:t>
            </w:r>
            <w:r w:rsidRPr="00B05170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Игра активатор «Рука к руке»</w:t>
            </w:r>
          </w:p>
          <w:p w:rsidR="00AA00D6" w:rsidRPr="00B05170" w:rsidRDefault="00AA00D6" w:rsidP="00B051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0517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 *Скороговорка:</w:t>
            </w:r>
          </w:p>
          <w:p w:rsidR="00AA00D6" w:rsidRDefault="00B05170" w:rsidP="00B051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Проворонила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ворона вороненка.</w:t>
            </w:r>
          </w:p>
          <w:p w:rsidR="006B219C" w:rsidRPr="00640C32" w:rsidRDefault="006B219C" w:rsidP="006B21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*</w:t>
            </w:r>
            <w:r w:rsidRPr="00640C3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Прием-игра «</w:t>
            </w:r>
            <w:r w:rsidRPr="00640C32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Верите ли вы?» </w:t>
            </w:r>
          </w:p>
          <w:p w:rsidR="006B219C" w:rsidRPr="00640C32" w:rsidRDefault="006B219C" w:rsidP="006B21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1) Верите ли вы, что речь бывает только устной</w:t>
            </w:r>
            <w:r w:rsidRPr="00640C3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?</w:t>
            </w:r>
          </w:p>
          <w:p w:rsidR="006B219C" w:rsidRDefault="006B219C" w:rsidP="006B21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2) Верите ли Вы, что гласные звуки поются</w:t>
            </w:r>
            <w:r w:rsidRPr="00640C32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?</w:t>
            </w:r>
          </w:p>
          <w:p w:rsidR="006B219C" w:rsidRDefault="006B219C" w:rsidP="006B21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3) Верите ли вы, согласные звуки при произношении встречают препятствия?</w:t>
            </w:r>
          </w:p>
          <w:p w:rsidR="006B219C" w:rsidRDefault="006B219C" w:rsidP="006B21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4) Верите ли вы, что все согласные звуки твердые?</w:t>
            </w:r>
          </w:p>
          <w:p w:rsidR="006B219C" w:rsidRPr="00640C32" w:rsidRDefault="006B219C" w:rsidP="006B219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5) Верите ли вы, что слог – это часть слова?</w:t>
            </w:r>
          </w:p>
          <w:p w:rsidR="00AA00D6" w:rsidRDefault="00AA00D6" w:rsidP="00B0517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Попробуйте определить тему сегодняшнего урока.</w:t>
            </w:r>
          </w:p>
          <w:p w:rsidR="00AA00D6" w:rsidRDefault="00B05170" w:rsidP="00B0517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-Сегодня мы продолжим</w:t>
            </w:r>
            <w:r w:rsidR="00AA00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учиться выполнять звукобуквенный анализ слова.</w:t>
            </w:r>
          </w:p>
          <w:p w:rsidR="00AA00D6" w:rsidRPr="00877388" w:rsidRDefault="00AA00D6" w:rsidP="00B0517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-Работать будем в группе.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спомним правила работы в группе.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F1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5170">
              <w:rPr>
                <w:rFonts w:ascii="Times New Roman" w:hAnsi="Times New Roman" w:cs="Times New Roman"/>
                <w:sz w:val="24"/>
                <w:szCs w:val="24"/>
              </w:rPr>
              <w:t>чащиеся повторяют действия за учителем.</w:t>
            </w:r>
          </w:p>
          <w:p w:rsidR="00B05170" w:rsidRPr="00BF7F16" w:rsidRDefault="00B05170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скороговорку.</w:t>
            </w:r>
          </w:p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9C" w:rsidRDefault="006B219C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 карточках отмечают + или –</w:t>
            </w:r>
          </w:p>
          <w:p w:rsidR="006B219C" w:rsidRDefault="006B219C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9C" w:rsidRDefault="006B219C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Взаимопроверка: 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605"/>
              <w:gridCol w:w="605"/>
              <w:gridCol w:w="606"/>
              <w:gridCol w:w="606"/>
              <w:gridCol w:w="606"/>
            </w:tblGrid>
            <w:tr w:rsidR="006B219C" w:rsidTr="00C97ADD">
              <w:tc>
                <w:tcPr>
                  <w:tcW w:w="605" w:type="dxa"/>
                </w:tcPr>
                <w:p w:rsidR="006B219C" w:rsidRDefault="006B219C" w:rsidP="00C97ADD">
                  <w:p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5" w:type="dxa"/>
                </w:tcPr>
                <w:p w:rsidR="006B219C" w:rsidRDefault="006B219C" w:rsidP="00C97ADD">
                  <w:p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6" w:type="dxa"/>
                </w:tcPr>
                <w:p w:rsidR="006B219C" w:rsidRDefault="006B219C" w:rsidP="00C97ADD">
                  <w:p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6" w:type="dxa"/>
                </w:tcPr>
                <w:p w:rsidR="006B219C" w:rsidRDefault="006B219C" w:rsidP="00C97ADD">
                  <w:p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06" w:type="dxa"/>
                </w:tcPr>
                <w:p w:rsidR="006B219C" w:rsidRDefault="006B219C" w:rsidP="00C97ADD">
                  <w:p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6B219C" w:rsidTr="00C97ADD">
              <w:tc>
                <w:tcPr>
                  <w:tcW w:w="605" w:type="dxa"/>
                </w:tcPr>
                <w:p w:rsidR="006B219C" w:rsidRDefault="006B219C" w:rsidP="00C97ADD">
                  <w:p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05" w:type="dxa"/>
                </w:tcPr>
                <w:p w:rsidR="006B219C" w:rsidRDefault="006B219C" w:rsidP="00C97ADD">
                  <w:p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606" w:type="dxa"/>
                </w:tcPr>
                <w:p w:rsidR="006B219C" w:rsidRDefault="006B219C" w:rsidP="00C97ADD">
                  <w:p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606" w:type="dxa"/>
                </w:tcPr>
                <w:p w:rsidR="006B219C" w:rsidRDefault="006B219C" w:rsidP="00C97ADD">
                  <w:p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606" w:type="dxa"/>
                </w:tcPr>
                <w:p w:rsidR="006B219C" w:rsidRDefault="006B219C" w:rsidP="00C97ADD">
                  <w:pPr>
                    <w:tabs>
                      <w:tab w:val="left" w:pos="14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</w:tr>
          </w:tbl>
          <w:p w:rsidR="006B219C" w:rsidRDefault="006B219C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9C" w:rsidRDefault="006B219C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оценивания:</w:t>
            </w:r>
          </w:p>
          <w:p w:rsidR="006B219C" w:rsidRDefault="006B219C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ошибок – отлично</w:t>
            </w:r>
          </w:p>
          <w:p w:rsidR="006B219C" w:rsidRDefault="006B219C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ошибка – хорошо</w:t>
            </w:r>
          </w:p>
          <w:p w:rsidR="006B219C" w:rsidRDefault="006B219C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ошибки - старайся</w:t>
            </w:r>
          </w:p>
          <w:p w:rsidR="00AA00D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9C" w:rsidRDefault="006B219C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19C" w:rsidRDefault="006B219C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учащихся.</w:t>
            </w:r>
          </w:p>
          <w:p w:rsidR="00AA00D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работы в группе:</w:t>
            </w:r>
          </w:p>
          <w:p w:rsidR="00AA00D6" w:rsidRDefault="00AA00D6" w:rsidP="00C97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говори спокойно и ясно;</w:t>
            </w:r>
          </w:p>
          <w:p w:rsidR="00AA00D6" w:rsidRDefault="00AA00D6" w:rsidP="00C97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говори только по делу;</w:t>
            </w:r>
          </w:p>
          <w:p w:rsidR="00AA00D6" w:rsidRDefault="00AA00D6" w:rsidP="00C97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 говорить всем сразу;</w:t>
            </w:r>
          </w:p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обращайся друг к другу по имени;</w:t>
            </w:r>
          </w:p>
        </w:tc>
      </w:tr>
      <w:tr w:rsidR="00AA00D6" w:rsidRPr="00BF7F16" w:rsidTr="00C97ADD">
        <w:trPr>
          <w:trHeight w:val="1987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6B219C" w:rsidRDefault="00AA00D6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19C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  <w:p w:rsidR="006B219C" w:rsidRPr="00D76307" w:rsidRDefault="00AA00D6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219C" w:rsidRPr="00D76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6307" w:rsidRPr="00D76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76307" w:rsidRPr="00D76307">
              <w:rPr>
                <w:rFonts w:ascii="Times New Roman" w:hAnsi="Times New Roman"/>
                <w:sz w:val="24"/>
                <w:szCs w:val="24"/>
              </w:rPr>
              <w:t>Звукослоговой</w:t>
            </w:r>
            <w:proofErr w:type="spellEnd"/>
            <w:r w:rsidR="00D76307" w:rsidRPr="00D76307">
              <w:rPr>
                <w:rFonts w:ascii="Times New Roman" w:hAnsi="Times New Roman"/>
                <w:sz w:val="24"/>
                <w:szCs w:val="24"/>
              </w:rPr>
              <w:t xml:space="preserve"> анализ слов.</w:t>
            </w:r>
          </w:p>
          <w:p w:rsidR="006B219C" w:rsidRDefault="006B219C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307" w:rsidRDefault="00D76307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307" w:rsidRDefault="00D76307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170" w:rsidRPr="006B219C" w:rsidRDefault="006B219C" w:rsidP="006B21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6B219C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2</w:t>
            </w:r>
            <w:r w:rsidRPr="006B219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. Составление слов из слогов</w:t>
            </w:r>
          </w:p>
          <w:p w:rsidR="00B05170" w:rsidRDefault="00B05170" w:rsidP="006B21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307" w:rsidRPr="006B219C" w:rsidRDefault="00D76307" w:rsidP="006B21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21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Физминутка</w:t>
            </w:r>
            <w:proofErr w:type="spellEnd"/>
            <w:r w:rsidRPr="006B21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5170" w:rsidRPr="006B219C">
              <w:rPr>
                <w:rFonts w:ascii="Times New Roman" w:hAnsi="Times New Roman" w:cs="Times New Roman"/>
                <w:b/>
                <w:sz w:val="24"/>
                <w:szCs w:val="24"/>
              </w:rPr>
              <w:t>под музыку</w:t>
            </w:r>
            <w:proofErr w:type="gramStart"/>
            <w:r w:rsidR="00B05170" w:rsidRPr="006B219C">
              <w:rPr>
                <w:rFonts w:ascii="Times New Roman" w:hAnsi="Times New Roman" w:cs="Times New Roman"/>
                <w:b/>
                <w:sz w:val="24"/>
                <w:szCs w:val="24"/>
              </w:rPr>
              <w:t>«Т</w:t>
            </w:r>
            <w:proofErr w:type="gramEnd"/>
            <w:r w:rsidR="00B05170" w:rsidRPr="006B219C">
              <w:rPr>
                <w:rFonts w:ascii="Times New Roman" w:hAnsi="Times New Roman" w:cs="Times New Roman"/>
                <w:b/>
                <w:sz w:val="24"/>
                <w:szCs w:val="24"/>
              </w:rPr>
              <w:t>анцующий ёжик</w:t>
            </w:r>
            <w:r w:rsidRPr="006B219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A00D6" w:rsidRPr="006B219C" w:rsidRDefault="00D76307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00D6" w:rsidRPr="006B219C">
              <w:rPr>
                <w:rFonts w:ascii="Times New Roman" w:hAnsi="Times New Roman" w:cs="Times New Roman"/>
                <w:sz w:val="24"/>
                <w:szCs w:val="24"/>
              </w:rPr>
              <w:t xml:space="preserve">.  Работа по </w:t>
            </w:r>
            <w:proofErr w:type="spellStart"/>
            <w:r w:rsidR="00AA00D6" w:rsidRPr="006B219C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укварику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стр.29</w:t>
            </w:r>
          </w:p>
          <w:p w:rsidR="00AA00D6" w:rsidRPr="006B219C" w:rsidRDefault="00AA00D6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19C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гимнастика.</w:t>
            </w:r>
          </w:p>
          <w:p w:rsidR="00AA00D6" w:rsidRPr="006B219C" w:rsidRDefault="00AA00D6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19C"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6B219C" w:rsidRDefault="00AA00D6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мин</w:t>
            </w:r>
          </w:p>
          <w:p w:rsidR="00AA00D6" w:rsidRPr="006B219C" w:rsidRDefault="00AA00D6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00D6" w:rsidRDefault="00B05170" w:rsidP="006B21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219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>*Интерактивная игра</w:t>
            </w:r>
            <w:r w:rsidRPr="006B219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«звукобуквенный анализ слов» (по картинкам составить схемы слов)</w:t>
            </w:r>
          </w:p>
          <w:p w:rsidR="00D76307" w:rsidRDefault="00D76307" w:rsidP="00D76307">
            <w:pPr>
              <w:tabs>
                <w:tab w:val="left" w:pos="2205"/>
                <w:tab w:val="left" w:pos="3060"/>
                <w:tab w:val="left" w:pos="3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*По </w:t>
            </w:r>
            <w:r>
              <w:rPr>
                <w:rFonts w:ascii="Times New Roman" w:hAnsi="Times New Roman"/>
                <w:sz w:val="24"/>
                <w:szCs w:val="24"/>
              </w:rPr>
              <w:t>картинкам: тарелка, стакан, вилка</w:t>
            </w:r>
          </w:p>
          <w:p w:rsidR="006B219C" w:rsidRPr="006B219C" w:rsidRDefault="006B219C" w:rsidP="006B21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19C">
              <w:rPr>
                <w:rFonts w:ascii="Times New Roman" w:hAnsi="Times New Roman" w:cs="Times New Roman"/>
                <w:b/>
                <w:sz w:val="24"/>
                <w:szCs w:val="24"/>
              </w:rPr>
              <w:t>*Игра «Слова рассыпались»</w:t>
            </w:r>
          </w:p>
          <w:p w:rsidR="006B219C" w:rsidRPr="006B219C" w:rsidRDefault="006B219C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19C">
              <w:rPr>
                <w:rFonts w:ascii="Times New Roman" w:hAnsi="Times New Roman" w:cs="Times New Roman"/>
                <w:sz w:val="24"/>
                <w:szCs w:val="24"/>
              </w:rPr>
              <w:t>Составь слова из слогов.</w:t>
            </w:r>
          </w:p>
          <w:p w:rsidR="006B219C" w:rsidRPr="006B219C" w:rsidRDefault="006B219C" w:rsidP="006B21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19C">
              <w:rPr>
                <w:rFonts w:ascii="Times New Roman" w:hAnsi="Times New Roman" w:cs="Times New Roman"/>
                <w:sz w:val="24"/>
                <w:szCs w:val="24"/>
              </w:rPr>
              <w:t xml:space="preserve">  де     во     </w:t>
            </w:r>
            <w:proofErr w:type="spellStart"/>
            <w:r w:rsidRPr="006B219C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6B219C">
              <w:rPr>
                <w:rFonts w:ascii="Times New Roman" w:hAnsi="Times New Roman" w:cs="Times New Roman"/>
                <w:sz w:val="24"/>
                <w:szCs w:val="24"/>
              </w:rPr>
              <w:t xml:space="preserve">     мо          о         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B219C">
              <w:rPr>
                <w:rFonts w:ascii="Times New Roman" w:hAnsi="Times New Roman" w:cs="Times New Roman"/>
                <w:sz w:val="24"/>
                <w:szCs w:val="24"/>
              </w:rPr>
              <w:t xml:space="preserve">ре      ба    ре     </w:t>
            </w:r>
            <w:proofErr w:type="spellStart"/>
            <w:r w:rsidRPr="006B219C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Pr="006B219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6B219C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6B219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6B21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</w:t>
            </w:r>
            <w:proofErr w:type="spellEnd"/>
            <w:r w:rsidRPr="006B219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6B219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6B219C">
              <w:rPr>
                <w:rFonts w:ascii="Times New Roman" w:hAnsi="Times New Roman" w:cs="Times New Roman"/>
                <w:sz w:val="24"/>
                <w:szCs w:val="24"/>
              </w:rPr>
              <w:t xml:space="preserve">    га      </w:t>
            </w:r>
          </w:p>
          <w:p w:rsidR="00D76307" w:rsidRDefault="00D76307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307" w:rsidRDefault="00D76307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307" w:rsidRDefault="00D76307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*Чтение стихотворения «Ехали медведи»…</w:t>
            </w:r>
          </w:p>
          <w:p w:rsidR="00D76307" w:rsidRDefault="00D76307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*Составление предложений</w:t>
            </w:r>
          </w:p>
          <w:p w:rsidR="00D76307" w:rsidRDefault="00D76307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*Игра «Угадай, чьи это вещи»</w:t>
            </w:r>
          </w:p>
          <w:p w:rsidR="00D76307" w:rsidRDefault="00D76307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19C">
              <w:rPr>
                <w:rFonts w:ascii="Times New Roman" w:hAnsi="Times New Roman" w:cs="Times New Roman"/>
                <w:sz w:val="24"/>
                <w:szCs w:val="24"/>
              </w:rPr>
              <w:t>-Повторяем разминку «Вот помощники мои…»</w:t>
            </w:r>
          </w:p>
          <w:p w:rsidR="00AA00D6" w:rsidRPr="006B219C" w:rsidRDefault="00AA00D6" w:rsidP="006B219C">
            <w:pPr>
              <w:shd w:val="clear" w:color="auto" w:fill="FFFFFF" w:themeFill="background1"/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19C">
              <w:rPr>
                <w:rFonts w:ascii="Times New Roman" w:hAnsi="Times New Roman" w:cs="Times New Roman"/>
                <w:sz w:val="24"/>
                <w:szCs w:val="24"/>
              </w:rPr>
              <w:t>-Пропишем элементы букв по образцу стр.</w:t>
            </w:r>
            <w:r w:rsidR="00D763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00D6" w:rsidRPr="006B219C" w:rsidRDefault="00A21241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карточек составляют схемы, определяют количество слогов и ударный слог</w:t>
            </w:r>
          </w:p>
          <w:p w:rsidR="00AA00D6" w:rsidRPr="006B219C" w:rsidRDefault="00D76307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индивидуально</w:t>
            </w:r>
          </w:p>
          <w:p w:rsidR="00AA00D6" w:rsidRDefault="00AA00D6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307" w:rsidRPr="006B219C" w:rsidRDefault="00D76307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241" w:rsidRPr="006B219C" w:rsidRDefault="00A21241" w:rsidP="00A21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19C">
              <w:rPr>
                <w:rFonts w:ascii="Times New Roman" w:hAnsi="Times New Roman" w:cs="Times New Roman"/>
                <w:sz w:val="24"/>
                <w:szCs w:val="24"/>
              </w:rPr>
              <w:t>( дерево, море, океан, рыба, коса, книга)</w:t>
            </w:r>
            <w:r w:rsidRPr="006B219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A00D6" w:rsidRPr="006B219C" w:rsidRDefault="00AA00D6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Default="00D76307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предложения:</w:t>
            </w:r>
          </w:p>
          <w:p w:rsidR="00D76307" w:rsidRPr="006B219C" w:rsidRDefault="00D76307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Ехали медведи на велосипеде….</w:t>
            </w:r>
          </w:p>
          <w:p w:rsidR="00AA00D6" w:rsidRPr="006B219C" w:rsidRDefault="00D76307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Соотносят вещи со сказочными героями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сам-но</w:t>
            </w:r>
            <w:proofErr w:type="spellEnd"/>
            <w:proofErr w:type="gramEnd"/>
          </w:p>
          <w:p w:rsidR="00D76307" w:rsidRDefault="00D76307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6B219C" w:rsidRDefault="00AA00D6" w:rsidP="006B219C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19C">
              <w:rPr>
                <w:rFonts w:ascii="Times New Roman" w:hAnsi="Times New Roman" w:cs="Times New Roman"/>
                <w:sz w:val="24"/>
                <w:szCs w:val="24"/>
              </w:rPr>
              <w:t>Пишут после показа учителем на доске.</w:t>
            </w:r>
          </w:p>
        </w:tc>
      </w:tr>
      <w:tr w:rsidR="00AA00D6" w:rsidRPr="00BF7F16" w:rsidTr="00C97ADD">
        <w:trPr>
          <w:trHeight w:val="1332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Заключительная часть</w:t>
            </w:r>
          </w:p>
          <w:p w:rsidR="00AA00D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урока.</w:t>
            </w:r>
          </w:p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BF7F16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AA00D6" w:rsidRPr="00BF7F16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BF7F16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BF7F16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BF7F16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BF7F16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BF7F16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EE783B" w:rsidRDefault="00AA00D6" w:rsidP="00C97ADD">
            <w:pPr>
              <w:pStyle w:val="a4"/>
              <w:shd w:val="clear" w:color="auto" w:fill="FFFFFF"/>
              <w:spacing w:before="0" w:beforeAutospacing="0" w:after="157" w:afterAutospacing="0" w:line="313" w:lineRule="atLeast"/>
            </w:pPr>
            <w:r w:rsidRPr="00EE783B">
              <w:rPr>
                <w:color w:val="333333"/>
              </w:rPr>
              <w:t>-</w:t>
            </w:r>
            <w:r w:rsidR="00D76307">
              <w:t>Чему учились</w:t>
            </w:r>
            <w:r w:rsidRPr="00EE783B">
              <w:t xml:space="preserve"> на уроке?</w:t>
            </w:r>
          </w:p>
          <w:p w:rsidR="00AA00D6" w:rsidRPr="00EE783B" w:rsidRDefault="00D76307" w:rsidP="00C97ADD">
            <w:pPr>
              <w:pStyle w:val="a4"/>
              <w:shd w:val="clear" w:color="auto" w:fill="FFFFFF"/>
              <w:spacing w:before="0" w:beforeAutospacing="0" w:after="157" w:afterAutospacing="0" w:line="313" w:lineRule="atLeast"/>
            </w:pPr>
            <w:r w:rsidRPr="0042244A">
              <w:t>В тетрадях нарисуйте кружок. Выберите цвет. Ручка зеленого цвета, если вам было все понятно, легко; красного цвета – если были трудности при выполнении заданий, ошибки; черного цвета – если занятие не понравилось, вам было что-то непонятно и нужна помощь.</w:t>
            </w:r>
            <w:r w:rsidRPr="0042244A">
              <w:br/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EE783B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учащихся</w:t>
            </w:r>
          </w:p>
          <w:p w:rsidR="00AA00D6" w:rsidRPr="00EE783B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EE783B" w:rsidRDefault="00D76307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Раскрашивают кружок</w:t>
            </w:r>
          </w:p>
        </w:tc>
      </w:tr>
      <w:tr w:rsidR="00AA00D6" w:rsidRPr="00BF7F16" w:rsidTr="00C97ADD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BF7F16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F16">
              <w:rPr>
                <w:rFonts w:ascii="Times New Roman" w:hAnsi="Times New Roman" w:cs="Times New Roman"/>
                <w:sz w:val="24"/>
                <w:szCs w:val="24"/>
              </w:rPr>
              <w:t>Ресурсы:</w:t>
            </w:r>
          </w:p>
        </w:tc>
        <w:tc>
          <w:tcPr>
            <w:tcW w:w="3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BF7F16" w:rsidRDefault="00AA00D6" w:rsidP="00E06123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иллюстрации, </w:t>
            </w:r>
            <w:r w:rsidR="00E06123">
              <w:rPr>
                <w:rFonts w:ascii="Times New Roman" w:hAnsi="Times New Roman" w:cs="Times New Roman"/>
                <w:sz w:val="24"/>
                <w:szCs w:val="24"/>
              </w:rPr>
              <w:t>карточки</w:t>
            </w:r>
          </w:p>
        </w:tc>
      </w:tr>
      <w:tr w:rsidR="00AA00D6" w:rsidRPr="00BF7F16" w:rsidTr="00C97ADD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0D6" w:rsidRPr="00BF7F16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F16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AA00D6" w:rsidRPr="00BF7F16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0D6" w:rsidRPr="00BF7F16" w:rsidRDefault="00AA00D6" w:rsidP="00C97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0D6" w:rsidRPr="00BF7F16" w:rsidRDefault="00AA00D6" w:rsidP="00C97ADD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0D6" w:rsidRDefault="00AA00D6" w:rsidP="00AA00D6"/>
    <w:p w:rsidR="007075CD" w:rsidRDefault="007075CD"/>
    <w:sectPr w:rsidR="007075CD" w:rsidSect="00D2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A00D6"/>
    <w:rsid w:val="00372840"/>
    <w:rsid w:val="006B219C"/>
    <w:rsid w:val="007075CD"/>
    <w:rsid w:val="009B7C66"/>
    <w:rsid w:val="00A21241"/>
    <w:rsid w:val="00AA00D6"/>
    <w:rsid w:val="00B05170"/>
    <w:rsid w:val="00C10111"/>
    <w:rsid w:val="00C211F6"/>
    <w:rsid w:val="00D76307"/>
    <w:rsid w:val="00E06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0D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Normal (Web)"/>
    <w:basedOn w:val="a"/>
    <w:uiPriority w:val="99"/>
    <w:unhideWhenUsed/>
    <w:rsid w:val="00AA0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00D6"/>
  </w:style>
  <w:style w:type="table" w:styleId="a5">
    <w:name w:val="Table Grid"/>
    <w:basedOn w:val="a1"/>
    <w:uiPriority w:val="59"/>
    <w:rsid w:val="00B05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5</cp:revision>
  <cp:lastPrinted>2015-09-22T13:20:00Z</cp:lastPrinted>
  <dcterms:created xsi:type="dcterms:W3CDTF">2015-09-22T12:27:00Z</dcterms:created>
  <dcterms:modified xsi:type="dcterms:W3CDTF">2015-10-04T17:12:00Z</dcterms:modified>
</cp:coreProperties>
</file>