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70E" w:rsidRPr="00332B49" w:rsidRDefault="007E6B0D" w:rsidP="00332B49">
      <w:pPr>
        <w:spacing w:line="240" w:lineRule="auto"/>
        <w:jc w:val="center"/>
        <w:rPr>
          <w:rFonts w:ascii="Times New Roman" w:hAnsi="Times New Roman" w:cs="Times New Roman"/>
          <w:b/>
          <w:color w:val="632423" w:themeColor="accent2" w:themeShade="80"/>
          <w:sz w:val="36"/>
          <w:szCs w:val="36"/>
        </w:rPr>
      </w:pPr>
      <w:r w:rsidRPr="00332B49">
        <w:rPr>
          <w:rFonts w:ascii="Times New Roman" w:hAnsi="Times New Roman" w:cs="Times New Roman"/>
          <w:b/>
          <w:color w:val="632423" w:themeColor="accent2" w:themeShade="80"/>
          <w:sz w:val="36"/>
          <w:szCs w:val="36"/>
        </w:rPr>
        <w:t>Разработка урока в 9 классе</w:t>
      </w:r>
    </w:p>
    <w:p w:rsidR="007E6B0D" w:rsidRPr="00332B49" w:rsidRDefault="007E6B0D" w:rsidP="00332B4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2B49">
        <w:rPr>
          <w:rFonts w:ascii="Times New Roman" w:hAnsi="Times New Roman" w:cs="Times New Roman"/>
          <w:b/>
          <w:sz w:val="28"/>
          <w:szCs w:val="28"/>
          <w:u w:val="single"/>
        </w:rPr>
        <w:t>Тема: «Результаты эволюции: приспособленность организмов к условиям окружающей среды»</w:t>
      </w:r>
    </w:p>
    <w:p w:rsidR="007E6B0D" w:rsidRDefault="007E6B0D" w:rsidP="00332B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b/>
          <w:sz w:val="28"/>
          <w:szCs w:val="28"/>
        </w:rPr>
        <w:t>Цели:</w:t>
      </w:r>
      <w:r w:rsidR="00332B49" w:rsidRPr="00332B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2B49">
        <w:rPr>
          <w:rFonts w:ascii="Times New Roman" w:hAnsi="Times New Roman" w:cs="Times New Roman"/>
          <w:sz w:val="28"/>
          <w:szCs w:val="28"/>
        </w:rPr>
        <w:t>расширить круг знаний учащихся об адаптации организмов к различным условиям жизни, раскрыть эволюционное значение приспособлений, механизм их образования, обратить внимание на относительный характер приспособленности, обучать использованию полученных знаний в новых ситуациях (применению знаний.)</w:t>
      </w:r>
    </w:p>
    <w:p w:rsidR="0048700A" w:rsidRPr="00332B49" w:rsidRDefault="0048700A" w:rsidP="00332B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00A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копии таблицы «Приспособленности организмов» для каждого учащегося, таблицы: «Мимикрия», «Относительность приспособлений», иллюстрации реликтовых и эндемичных видов, видеофрагмент о приспособлениях животных к жизни в разных природных зонах (условиях), натуральные объекты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«Окунь», гербарий, «Морская  звезда» и др.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</w:p>
    <w:p w:rsidR="007E6B0D" w:rsidRPr="00332B49" w:rsidRDefault="007E6B0D" w:rsidP="00332B49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32B49">
        <w:rPr>
          <w:rFonts w:ascii="Times New Roman" w:hAnsi="Times New Roman" w:cs="Times New Roman"/>
          <w:i/>
          <w:sz w:val="28"/>
          <w:szCs w:val="28"/>
        </w:rPr>
        <w:t>Эпиграф:</w:t>
      </w:r>
    </w:p>
    <w:p w:rsidR="007E6B0D" w:rsidRPr="00332B49" w:rsidRDefault="007E6B0D" w:rsidP="00332B4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 xml:space="preserve"> «Жить – значит реагировать, а отнюдь не быть жертвой»</w:t>
      </w:r>
    </w:p>
    <w:p w:rsidR="007E6B0D" w:rsidRPr="00332B49" w:rsidRDefault="007E6B0D" w:rsidP="00332B4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32B49">
        <w:rPr>
          <w:rFonts w:ascii="Times New Roman" w:hAnsi="Times New Roman" w:cs="Times New Roman"/>
          <w:sz w:val="28"/>
          <w:szCs w:val="28"/>
        </w:rPr>
        <w:t>П.Грассэ</w:t>
      </w:r>
      <w:proofErr w:type="spellEnd"/>
      <w:r w:rsidRPr="00332B49">
        <w:rPr>
          <w:rFonts w:ascii="Times New Roman" w:hAnsi="Times New Roman" w:cs="Times New Roman"/>
          <w:sz w:val="28"/>
          <w:szCs w:val="28"/>
        </w:rPr>
        <w:t>)</w:t>
      </w:r>
    </w:p>
    <w:p w:rsidR="007E6B0D" w:rsidRPr="00332B49" w:rsidRDefault="007E6B0D" w:rsidP="00332B4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B49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7E6B0D" w:rsidRPr="00332B49" w:rsidRDefault="007E6B0D" w:rsidP="00332B4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7E6B0D" w:rsidRPr="00332B49" w:rsidRDefault="007E6B0D" w:rsidP="00332B4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>Анализ результатов экскурсии, проведенной на прошлом уроке (выводы).</w:t>
      </w:r>
    </w:p>
    <w:p w:rsidR="007E6B0D" w:rsidRPr="00332B49" w:rsidRDefault="007E6B0D" w:rsidP="00332B4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>Беседа по вопросам:</w:t>
      </w:r>
    </w:p>
    <w:p w:rsidR="007E6B0D" w:rsidRPr="00332B49" w:rsidRDefault="007E6B0D" w:rsidP="00332B4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>-Что обеспечивает выживание организмов одного или разных видов и даже ца</w:t>
      </w:r>
      <w:proofErr w:type="gramStart"/>
      <w:r w:rsidRPr="00332B49">
        <w:rPr>
          <w:rFonts w:ascii="Times New Roman" w:hAnsi="Times New Roman" w:cs="Times New Roman"/>
          <w:sz w:val="28"/>
          <w:szCs w:val="28"/>
        </w:rPr>
        <w:t>рств в пр</w:t>
      </w:r>
      <w:proofErr w:type="gramEnd"/>
      <w:r w:rsidRPr="00332B49">
        <w:rPr>
          <w:rFonts w:ascii="Times New Roman" w:hAnsi="Times New Roman" w:cs="Times New Roman"/>
          <w:sz w:val="28"/>
          <w:szCs w:val="28"/>
        </w:rPr>
        <w:t>ироде? /борьба за существование/</w:t>
      </w:r>
    </w:p>
    <w:p w:rsidR="007E6B0D" w:rsidRPr="00332B49" w:rsidRDefault="007E6B0D" w:rsidP="00332B4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>-Какие примеры и виды борьбы за существование вы наблюдали?</w:t>
      </w:r>
    </w:p>
    <w:p w:rsidR="007E6B0D" w:rsidRPr="00332B49" w:rsidRDefault="007E6B0D" w:rsidP="00332B4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>-Что является следствием этого процесса? /возникновение изменений и приспособлений/</w:t>
      </w:r>
    </w:p>
    <w:p w:rsidR="007E6B0D" w:rsidRPr="00332B49" w:rsidRDefault="007E6B0D" w:rsidP="00332B4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>-Приведите примеры.</w:t>
      </w:r>
    </w:p>
    <w:p w:rsidR="007E6B0D" w:rsidRPr="00332B49" w:rsidRDefault="007E6B0D" w:rsidP="00332B4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 xml:space="preserve">    3. </w:t>
      </w:r>
      <w:r w:rsidRPr="00332B49">
        <w:rPr>
          <w:rFonts w:ascii="Times New Roman" w:hAnsi="Times New Roman" w:cs="Times New Roman"/>
          <w:b/>
          <w:i/>
          <w:sz w:val="28"/>
          <w:szCs w:val="28"/>
        </w:rPr>
        <w:t>Постановка проблемы.</w:t>
      </w:r>
    </w:p>
    <w:p w:rsidR="007E6B0D" w:rsidRPr="00332B49" w:rsidRDefault="007E6B0D" w:rsidP="00332B4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32B49">
        <w:rPr>
          <w:rFonts w:ascii="Times New Roman" w:hAnsi="Times New Roman" w:cs="Times New Roman"/>
          <w:i/>
          <w:sz w:val="28"/>
          <w:szCs w:val="28"/>
        </w:rPr>
        <w:t>Пример 1.</w:t>
      </w:r>
    </w:p>
    <w:p w:rsidR="007E6B0D" w:rsidRPr="00332B49" w:rsidRDefault="007E6B0D" w:rsidP="00332B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>На расчищенной от травы площадке блекло-бурого цвета ученые к колышкам привязали богомолов трех цветов – бурых, желтых, зеленых. За время опыта птицами было уничтожено 60% желтых, 55% зеленых и только 20% бурых богомолов, у которых окраска тела совпадала с цветом фона.</w:t>
      </w:r>
    </w:p>
    <w:p w:rsidR="007E6B0D" w:rsidRPr="00332B49" w:rsidRDefault="007E6B0D" w:rsidP="00332B4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32B49">
        <w:rPr>
          <w:rFonts w:ascii="Times New Roman" w:hAnsi="Times New Roman" w:cs="Times New Roman"/>
          <w:i/>
          <w:sz w:val="28"/>
          <w:szCs w:val="28"/>
        </w:rPr>
        <w:t>Пример 2.</w:t>
      </w:r>
    </w:p>
    <w:p w:rsidR="007E6B0D" w:rsidRPr="00332B49" w:rsidRDefault="007E6B0D" w:rsidP="00332B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lastRenderedPageBreak/>
        <w:t>Водоплавающие птицы в бассейне ловят преимущественно рыбу, окраска которой не соответствует цвету дна</w:t>
      </w:r>
      <w:r w:rsidR="00214C89" w:rsidRPr="00332B49">
        <w:rPr>
          <w:rFonts w:ascii="Times New Roman" w:hAnsi="Times New Roman" w:cs="Times New Roman"/>
          <w:sz w:val="28"/>
          <w:szCs w:val="28"/>
        </w:rPr>
        <w:t>.</w:t>
      </w:r>
    </w:p>
    <w:p w:rsidR="00214C89" w:rsidRPr="00332B49" w:rsidRDefault="00214C89" w:rsidP="00332B4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32B49">
        <w:rPr>
          <w:rFonts w:ascii="Times New Roman" w:hAnsi="Times New Roman" w:cs="Times New Roman"/>
          <w:i/>
          <w:sz w:val="28"/>
          <w:szCs w:val="28"/>
        </w:rPr>
        <w:t xml:space="preserve">Вопросы: </w:t>
      </w:r>
    </w:p>
    <w:p w:rsidR="00214C89" w:rsidRPr="00332B49" w:rsidRDefault="00214C89" w:rsidP="00332B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>- Как вы думаете, что удалось выяснить при помощи этих опытов?</w:t>
      </w:r>
    </w:p>
    <w:p w:rsidR="00214C89" w:rsidRPr="00332B49" w:rsidRDefault="00214C89" w:rsidP="00332B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>- Что обеспечило выживаемость этих организмов?</w:t>
      </w:r>
    </w:p>
    <w:p w:rsidR="00214C89" w:rsidRPr="00332B49" w:rsidRDefault="00214C89" w:rsidP="00332B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>Учитель обращает внимание на эпиграф.</w:t>
      </w:r>
    </w:p>
    <w:p w:rsidR="00214C89" w:rsidRPr="00332B49" w:rsidRDefault="00214C89" w:rsidP="00332B4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>4.Основная часть – изучение нового материала.</w:t>
      </w:r>
    </w:p>
    <w:p w:rsidR="00214C89" w:rsidRPr="00332B49" w:rsidRDefault="00214C89" w:rsidP="00332B4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 xml:space="preserve">* </w:t>
      </w:r>
      <w:r w:rsidRPr="00332B49">
        <w:rPr>
          <w:rFonts w:ascii="Times New Roman" w:hAnsi="Times New Roman" w:cs="Times New Roman"/>
          <w:b/>
          <w:i/>
          <w:sz w:val="28"/>
          <w:szCs w:val="28"/>
        </w:rPr>
        <w:t>Что же такое приспособленность?</w:t>
      </w:r>
    </w:p>
    <w:p w:rsidR="00214C89" w:rsidRPr="00332B49" w:rsidRDefault="00214C89" w:rsidP="00332B4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32B49">
        <w:rPr>
          <w:rFonts w:ascii="Times New Roman" w:hAnsi="Times New Roman" w:cs="Times New Roman"/>
          <w:i/>
          <w:sz w:val="28"/>
          <w:szCs w:val="28"/>
        </w:rPr>
        <w:t>Запись в тетрадь:</w:t>
      </w:r>
    </w:p>
    <w:p w:rsidR="00214C89" w:rsidRPr="00332B49" w:rsidRDefault="00214C89" w:rsidP="00332B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i/>
          <w:sz w:val="28"/>
          <w:szCs w:val="28"/>
        </w:rPr>
        <w:t>Приспособленност</w:t>
      </w:r>
      <w:proofErr w:type="gramStart"/>
      <w:r w:rsidRPr="00332B49">
        <w:rPr>
          <w:rFonts w:ascii="Times New Roman" w:hAnsi="Times New Roman" w:cs="Times New Roman"/>
          <w:i/>
          <w:sz w:val="28"/>
          <w:szCs w:val="28"/>
        </w:rPr>
        <w:t>ь(</w:t>
      </w:r>
      <w:proofErr w:type="gramEnd"/>
      <w:r w:rsidRPr="00332B49">
        <w:rPr>
          <w:rFonts w:ascii="Times New Roman" w:hAnsi="Times New Roman" w:cs="Times New Roman"/>
          <w:i/>
          <w:sz w:val="28"/>
          <w:szCs w:val="28"/>
        </w:rPr>
        <w:t>адаптация) –</w:t>
      </w:r>
      <w:r w:rsidRPr="00332B49">
        <w:rPr>
          <w:rFonts w:ascii="Times New Roman" w:hAnsi="Times New Roman" w:cs="Times New Roman"/>
          <w:sz w:val="28"/>
          <w:szCs w:val="28"/>
        </w:rPr>
        <w:t xml:space="preserve"> способность организмов противостоять воздействиям условий окружающей среды.</w:t>
      </w:r>
    </w:p>
    <w:p w:rsidR="00214C89" w:rsidRPr="00332B49" w:rsidRDefault="00214C89" w:rsidP="00332B4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b/>
          <w:i/>
          <w:sz w:val="28"/>
          <w:szCs w:val="28"/>
        </w:rPr>
        <w:t>Работа с таблицей «Приспособле</w:t>
      </w:r>
      <w:r w:rsidR="00D574E1" w:rsidRPr="00332B49">
        <w:rPr>
          <w:rFonts w:ascii="Times New Roman" w:hAnsi="Times New Roman" w:cs="Times New Roman"/>
          <w:b/>
          <w:i/>
          <w:sz w:val="28"/>
          <w:szCs w:val="28"/>
        </w:rPr>
        <w:t xml:space="preserve">нность </w:t>
      </w:r>
      <w:r w:rsidRPr="00332B49">
        <w:rPr>
          <w:rFonts w:ascii="Times New Roman" w:hAnsi="Times New Roman" w:cs="Times New Roman"/>
          <w:b/>
          <w:i/>
          <w:sz w:val="28"/>
          <w:szCs w:val="28"/>
        </w:rPr>
        <w:t xml:space="preserve"> организмов»</w:t>
      </w:r>
      <w:r w:rsidR="009C5C91" w:rsidRPr="00332B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32B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332B49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Pr="00332B49">
        <w:rPr>
          <w:rFonts w:ascii="Times New Roman" w:hAnsi="Times New Roman" w:cs="Times New Roman"/>
          <w:b/>
          <w:i/>
          <w:sz w:val="28"/>
          <w:szCs w:val="28"/>
        </w:rPr>
        <w:t>имеется у каждого учащегося)</w:t>
      </w:r>
      <w:r w:rsidR="009C5C91" w:rsidRPr="00332B49">
        <w:rPr>
          <w:rFonts w:ascii="Times New Roman" w:hAnsi="Times New Roman" w:cs="Times New Roman"/>
          <w:b/>
          <w:sz w:val="28"/>
          <w:szCs w:val="28"/>
        </w:rPr>
        <w:t>/</w:t>
      </w:r>
      <w:r w:rsidR="009C5C91" w:rsidRPr="00332B49">
        <w:rPr>
          <w:rFonts w:ascii="Times New Roman" w:hAnsi="Times New Roman" w:cs="Times New Roman"/>
          <w:sz w:val="28"/>
          <w:szCs w:val="28"/>
        </w:rPr>
        <w:t>Приложение /</w:t>
      </w:r>
    </w:p>
    <w:p w:rsidR="00214C89" w:rsidRPr="00332B49" w:rsidRDefault="00214C89" w:rsidP="00332B4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>Выяснение информации, содержащейся в таблице</w:t>
      </w:r>
    </w:p>
    <w:p w:rsidR="00214C89" w:rsidRPr="00332B49" w:rsidRDefault="00214C89" w:rsidP="00332B49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 xml:space="preserve">Работа по карточкам </w:t>
      </w:r>
      <w:r w:rsidR="009C5C91" w:rsidRPr="00332B49">
        <w:rPr>
          <w:rFonts w:ascii="Times New Roman" w:hAnsi="Times New Roman" w:cs="Times New Roman"/>
          <w:sz w:val="28"/>
          <w:szCs w:val="28"/>
        </w:rPr>
        <w:t>/</w:t>
      </w:r>
      <w:r w:rsidR="00332B49" w:rsidRPr="0048700A">
        <w:rPr>
          <w:rFonts w:ascii="Times New Roman" w:hAnsi="Times New Roman" w:cs="Times New Roman"/>
          <w:i/>
          <w:sz w:val="28"/>
          <w:szCs w:val="28"/>
        </w:rPr>
        <w:t>на карточках дается описание</w:t>
      </w:r>
      <w:r w:rsidR="0048700A" w:rsidRPr="0048700A">
        <w:rPr>
          <w:rFonts w:ascii="Times New Roman" w:hAnsi="Times New Roman" w:cs="Times New Roman"/>
          <w:i/>
          <w:sz w:val="28"/>
          <w:szCs w:val="28"/>
        </w:rPr>
        <w:t xml:space="preserve"> – внешний вид, поведение и т.д.- </w:t>
      </w:r>
      <w:r w:rsidR="00332B49" w:rsidRPr="0048700A">
        <w:rPr>
          <w:rFonts w:ascii="Times New Roman" w:hAnsi="Times New Roman" w:cs="Times New Roman"/>
          <w:i/>
          <w:sz w:val="28"/>
          <w:szCs w:val="28"/>
        </w:rPr>
        <w:t xml:space="preserve"> какого-либо организма</w:t>
      </w:r>
      <w:r w:rsidR="00332B49" w:rsidRPr="00332B49">
        <w:rPr>
          <w:rFonts w:ascii="Times New Roman" w:hAnsi="Times New Roman" w:cs="Times New Roman"/>
          <w:sz w:val="28"/>
          <w:szCs w:val="28"/>
        </w:rPr>
        <w:t xml:space="preserve"> </w:t>
      </w:r>
      <w:r w:rsidR="009C5C91" w:rsidRPr="00332B49">
        <w:rPr>
          <w:rFonts w:ascii="Times New Roman" w:hAnsi="Times New Roman" w:cs="Times New Roman"/>
          <w:sz w:val="28"/>
          <w:szCs w:val="28"/>
        </w:rPr>
        <w:t xml:space="preserve">/ </w:t>
      </w:r>
      <w:r w:rsidRPr="00332B49">
        <w:rPr>
          <w:rFonts w:ascii="Times New Roman" w:hAnsi="Times New Roman" w:cs="Times New Roman"/>
          <w:sz w:val="28"/>
          <w:szCs w:val="28"/>
        </w:rPr>
        <w:t>с использованием таблицы по инструкции:</w:t>
      </w:r>
    </w:p>
    <w:p w:rsidR="00214C89" w:rsidRPr="00332B49" w:rsidRDefault="00214C89" w:rsidP="00332B49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>-</w:t>
      </w:r>
      <w:r w:rsidR="009C5C91" w:rsidRPr="00332B49">
        <w:rPr>
          <w:rFonts w:ascii="Times New Roman" w:hAnsi="Times New Roman" w:cs="Times New Roman"/>
          <w:sz w:val="28"/>
          <w:szCs w:val="28"/>
        </w:rPr>
        <w:t>Прочтите пример приспособления организма.</w:t>
      </w:r>
    </w:p>
    <w:p w:rsidR="009C5C91" w:rsidRPr="00332B49" w:rsidRDefault="009C5C91" w:rsidP="00332B49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>-Определите тип адаптации.</w:t>
      </w:r>
    </w:p>
    <w:p w:rsidR="009C5C91" w:rsidRPr="00332B49" w:rsidRDefault="009C5C91" w:rsidP="00332B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00A">
        <w:rPr>
          <w:rFonts w:ascii="Times New Roman" w:hAnsi="Times New Roman" w:cs="Times New Roman"/>
          <w:b/>
          <w:i/>
          <w:sz w:val="28"/>
          <w:szCs w:val="28"/>
        </w:rPr>
        <w:t>* Просмотр видеофрагмента</w:t>
      </w:r>
      <w:r w:rsidRPr="00332B49">
        <w:rPr>
          <w:rFonts w:ascii="Times New Roman" w:hAnsi="Times New Roman" w:cs="Times New Roman"/>
          <w:sz w:val="28"/>
          <w:szCs w:val="28"/>
        </w:rPr>
        <w:t>, ответы на вопросы к нему (Какие приспособления появились в результате эволюции у верблюдов к жизни в пустыне, у пингвинов в антарктической природной зоне</w:t>
      </w:r>
      <w:proofErr w:type="gramStart"/>
      <w:r w:rsidRPr="00332B49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332B49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C5C91" w:rsidRPr="00332B49" w:rsidRDefault="009C5C91" w:rsidP="00332B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 xml:space="preserve">* </w:t>
      </w:r>
      <w:r w:rsidRPr="0048700A">
        <w:rPr>
          <w:rFonts w:ascii="Times New Roman" w:hAnsi="Times New Roman" w:cs="Times New Roman"/>
          <w:b/>
          <w:i/>
          <w:sz w:val="28"/>
          <w:szCs w:val="28"/>
        </w:rPr>
        <w:t>Объяснение относительного характера приспособлений к условиям окружающей среды</w:t>
      </w:r>
      <w:r w:rsidRPr="00332B49">
        <w:rPr>
          <w:rFonts w:ascii="Times New Roman" w:hAnsi="Times New Roman" w:cs="Times New Roman"/>
          <w:sz w:val="28"/>
          <w:szCs w:val="28"/>
        </w:rPr>
        <w:t>.</w:t>
      </w:r>
    </w:p>
    <w:p w:rsidR="009C5C91" w:rsidRPr="0048700A" w:rsidRDefault="0092519A" w:rsidP="00332B4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 xml:space="preserve">* </w:t>
      </w:r>
      <w:r w:rsidRPr="0048700A">
        <w:rPr>
          <w:rFonts w:ascii="Times New Roman" w:hAnsi="Times New Roman" w:cs="Times New Roman"/>
          <w:b/>
          <w:i/>
          <w:sz w:val="28"/>
          <w:szCs w:val="28"/>
        </w:rPr>
        <w:t>Возникновение приспособлений.</w:t>
      </w:r>
    </w:p>
    <w:p w:rsidR="0092519A" w:rsidRPr="00332B49" w:rsidRDefault="009C5C91" w:rsidP="00332B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92519A" w:rsidRPr="0048700A">
        <w:rPr>
          <w:rFonts w:ascii="Times New Roman" w:hAnsi="Times New Roman" w:cs="Times New Roman"/>
          <w:i/>
          <w:sz w:val="28"/>
          <w:szCs w:val="28"/>
        </w:rPr>
        <w:t>Предадаптации</w:t>
      </w:r>
      <w:proofErr w:type="spellEnd"/>
      <w:r w:rsidR="0092519A" w:rsidRPr="00332B49">
        <w:rPr>
          <w:rFonts w:ascii="Times New Roman" w:hAnsi="Times New Roman" w:cs="Times New Roman"/>
          <w:sz w:val="28"/>
          <w:szCs w:val="28"/>
        </w:rPr>
        <w:t xml:space="preserve"> -  явление, при котором у организма при освоении новой среды обитания уже есть развитые органы и структуры, необходимые для жизни в этой среде (примеры: кистеперая рыба латимерия, археоптерикс)</w:t>
      </w:r>
    </w:p>
    <w:p w:rsidR="0092519A" w:rsidRPr="0048700A" w:rsidRDefault="0092519A" w:rsidP="00332B49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8700A">
        <w:rPr>
          <w:rFonts w:ascii="Times New Roman" w:hAnsi="Times New Roman" w:cs="Times New Roman"/>
          <w:i/>
          <w:sz w:val="28"/>
          <w:szCs w:val="28"/>
        </w:rPr>
        <w:t>Механизм возникновения приспособлений:</w:t>
      </w:r>
    </w:p>
    <w:p w:rsidR="0092519A" w:rsidRPr="00332B49" w:rsidRDefault="0092519A" w:rsidP="00332B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>Изменение условий среды – индивидуальные наследственные (мутационные) изменения – естественный отбор – адаптация.</w:t>
      </w:r>
    </w:p>
    <w:p w:rsidR="0092519A" w:rsidRPr="00332B49" w:rsidRDefault="0092519A" w:rsidP="00332B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>Пример: реликтовые формы</w:t>
      </w:r>
    </w:p>
    <w:p w:rsidR="0092519A" w:rsidRPr="00332B49" w:rsidRDefault="0092519A" w:rsidP="00332B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332B49">
        <w:rPr>
          <w:rFonts w:ascii="Times New Roman" w:hAnsi="Times New Roman" w:cs="Times New Roman"/>
          <w:sz w:val="28"/>
          <w:szCs w:val="28"/>
        </w:rPr>
        <w:t>моа</w:t>
      </w:r>
      <w:proofErr w:type="spellEnd"/>
      <w:r w:rsidRPr="00332B49">
        <w:rPr>
          <w:rFonts w:ascii="Times New Roman" w:hAnsi="Times New Roman" w:cs="Times New Roman"/>
          <w:sz w:val="28"/>
          <w:szCs w:val="28"/>
        </w:rPr>
        <w:t xml:space="preserve"> (истреблен, обитал в Новой Зеландии, имел высоту около 3 м, массу около 250 кг, не имел крыльев, т.к. на острове нет хищников для него и обильная пища)</w:t>
      </w:r>
    </w:p>
    <w:p w:rsidR="0092519A" w:rsidRPr="00332B49" w:rsidRDefault="0092519A" w:rsidP="00332B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>- гоацин</w:t>
      </w:r>
    </w:p>
    <w:p w:rsidR="0092519A" w:rsidRPr="00332B49" w:rsidRDefault="0092519A" w:rsidP="00332B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 xml:space="preserve">5. </w:t>
      </w:r>
      <w:r w:rsidRPr="0048700A">
        <w:rPr>
          <w:rFonts w:ascii="Times New Roman" w:hAnsi="Times New Roman" w:cs="Times New Roman"/>
          <w:b/>
          <w:i/>
          <w:sz w:val="28"/>
          <w:szCs w:val="28"/>
        </w:rPr>
        <w:t>Выводы</w:t>
      </w:r>
      <w:r w:rsidRPr="00332B49">
        <w:rPr>
          <w:rFonts w:ascii="Times New Roman" w:hAnsi="Times New Roman" w:cs="Times New Roman"/>
          <w:sz w:val="28"/>
          <w:szCs w:val="28"/>
        </w:rPr>
        <w:t xml:space="preserve"> </w:t>
      </w:r>
      <w:r w:rsidRPr="0048700A">
        <w:rPr>
          <w:rFonts w:ascii="Times New Roman" w:hAnsi="Times New Roman" w:cs="Times New Roman"/>
          <w:i/>
          <w:sz w:val="28"/>
          <w:szCs w:val="28"/>
        </w:rPr>
        <w:t>(записывают в тетради):</w:t>
      </w:r>
      <w:r w:rsidRPr="00332B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519A" w:rsidRPr="00332B49" w:rsidRDefault="0092519A" w:rsidP="00332B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>1. Любой вид живых организмов приспособлен к тем условиям, в которых он обитает.</w:t>
      </w:r>
    </w:p>
    <w:p w:rsidR="0092519A" w:rsidRPr="00332B49" w:rsidRDefault="0092519A" w:rsidP="00332B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>2. Любые приспособления относительны и целесообразны только в конкретных условиях существования.</w:t>
      </w:r>
    </w:p>
    <w:p w:rsidR="0092519A" w:rsidRPr="00332B49" w:rsidRDefault="0092519A" w:rsidP="00332B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00A">
        <w:rPr>
          <w:rFonts w:ascii="Times New Roman" w:hAnsi="Times New Roman" w:cs="Times New Roman"/>
          <w:b/>
          <w:i/>
          <w:sz w:val="28"/>
          <w:szCs w:val="28"/>
        </w:rPr>
        <w:t>Заключительное слово</w:t>
      </w:r>
      <w:r w:rsidRPr="00332B49">
        <w:rPr>
          <w:rFonts w:ascii="Times New Roman" w:hAnsi="Times New Roman" w:cs="Times New Roman"/>
          <w:sz w:val="28"/>
          <w:szCs w:val="28"/>
        </w:rPr>
        <w:t>.</w:t>
      </w:r>
    </w:p>
    <w:p w:rsidR="0092519A" w:rsidRPr="00332B49" w:rsidRDefault="00D574E1" w:rsidP="00332B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>Все изменения возникают в пределах популяции (группы особей одного вида)</w:t>
      </w:r>
      <w:proofErr w:type="gramStart"/>
      <w:r w:rsidRPr="00332B4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32B49">
        <w:rPr>
          <w:rFonts w:ascii="Times New Roman" w:hAnsi="Times New Roman" w:cs="Times New Roman"/>
          <w:sz w:val="28"/>
          <w:szCs w:val="28"/>
        </w:rPr>
        <w:t xml:space="preserve"> но иногда в течение длительного времени различия в генах становятся настолько большими, что скрещивание между видами уже невозможно. В этом случае происходит образование новых видов – это другой результат эволюции, о котором мы будем говорить на следующем уроке.</w:t>
      </w:r>
    </w:p>
    <w:p w:rsidR="0092519A" w:rsidRPr="0048700A" w:rsidRDefault="00D574E1" w:rsidP="00332B4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700A">
        <w:rPr>
          <w:rFonts w:ascii="Times New Roman" w:hAnsi="Times New Roman" w:cs="Times New Roman"/>
          <w:b/>
          <w:sz w:val="28"/>
          <w:szCs w:val="28"/>
        </w:rPr>
        <w:t>Д/з:</w:t>
      </w:r>
    </w:p>
    <w:p w:rsidR="00D574E1" w:rsidRPr="00332B49" w:rsidRDefault="00D574E1" w:rsidP="00332B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>Записи в тетрадях, изучить таблицу, провести анализ учебной литературы по вопросам:</w:t>
      </w:r>
    </w:p>
    <w:p w:rsidR="00D574E1" w:rsidRPr="00332B49" w:rsidRDefault="00D574E1" w:rsidP="00332B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 xml:space="preserve">- приспособления у хищников и жертв </w:t>
      </w:r>
      <w:proofErr w:type="gramStart"/>
      <w:r w:rsidRPr="00332B4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32B49">
        <w:rPr>
          <w:rFonts w:ascii="Times New Roman" w:hAnsi="Times New Roman" w:cs="Times New Roman"/>
          <w:sz w:val="28"/>
          <w:szCs w:val="28"/>
        </w:rPr>
        <w:t>с примерами)</w:t>
      </w:r>
    </w:p>
    <w:p w:rsidR="00D574E1" w:rsidRPr="00332B49" w:rsidRDefault="00D574E1" w:rsidP="00332B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 xml:space="preserve">- приспособления у </w:t>
      </w:r>
      <w:proofErr w:type="spellStart"/>
      <w:r w:rsidRPr="00332B49">
        <w:rPr>
          <w:rFonts w:ascii="Times New Roman" w:hAnsi="Times New Roman" w:cs="Times New Roman"/>
          <w:sz w:val="28"/>
          <w:szCs w:val="28"/>
        </w:rPr>
        <w:t>экто</w:t>
      </w:r>
      <w:proofErr w:type="spellEnd"/>
      <w:r w:rsidRPr="00332B49">
        <w:rPr>
          <w:rFonts w:ascii="Times New Roman" w:hAnsi="Times New Roman" w:cs="Times New Roman"/>
          <w:sz w:val="28"/>
          <w:szCs w:val="28"/>
        </w:rPr>
        <w:t>- и эндопаразитов</w:t>
      </w:r>
    </w:p>
    <w:p w:rsidR="00D574E1" w:rsidRPr="00332B49" w:rsidRDefault="00D574E1" w:rsidP="00332B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>- приспособления у растений к опылению ветром,  насекомыми, к распространению семян.</w:t>
      </w:r>
    </w:p>
    <w:p w:rsidR="00D574E1" w:rsidRPr="00332B49" w:rsidRDefault="0048700A" w:rsidP="00332B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574E1" w:rsidRPr="00332B4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574E1" w:rsidRPr="00332B49" w:rsidRDefault="00D574E1" w:rsidP="00332B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>Таблица. Приспособленность организмов.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75"/>
        <w:gridCol w:w="3158"/>
        <w:gridCol w:w="3138"/>
      </w:tblGrid>
      <w:tr w:rsidR="00FD4A04" w:rsidRPr="00332B49" w:rsidTr="00FD4A04">
        <w:tc>
          <w:tcPr>
            <w:tcW w:w="3190" w:type="dxa"/>
          </w:tcPr>
          <w:p w:rsidR="00FD4A04" w:rsidRPr="00332B49" w:rsidRDefault="00FD4A04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Виды приспособленности</w:t>
            </w:r>
          </w:p>
        </w:tc>
        <w:tc>
          <w:tcPr>
            <w:tcW w:w="3190" w:type="dxa"/>
          </w:tcPr>
          <w:p w:rsidR="00FD4A04" w:rsidRPr="00332B49" w:rsidRDefault="00FD4A04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</w:t>
            </w:r>
          </w:p>
        </w:tc>
        <w:tc>
          <w:tcPr>
            <w:tcW w:w="3191" w:type="dxa"/>
          </w:tcPr>
          <w:p w:rsidR="00FD4A04" w:rsidRPr="00332B49" w:rsidRDefault="00FD4A04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 xml:space="preserve">Примеры </w:t>
            </w:r>
          </w:p>
        </w:tc>
      </w:tr>
      <w:tr w:rsidR="00FD4A04" w:rsidRPr="00332B49" w:rsidTr="00FD4A04">
        <w:tc>
          <w:tcPr>
            <w:tcW w:w="3190" w:type="dxa"/>
          </w:tcPr>
          <w:p w:rsidR="00FD4A04" w:rsidRPr="00332B49" w:rsidRDefault="00FD4A04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Форма тела:</w:t>
            </w:r>
          </w:p>
          <w:p w:rsidR="00FD4A04" w:rsidRPr="00332B49" w:rsidRDefault="00FD4A04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торпедообразная</w:t>
            </w:r>
            <w:proofErr w:type="spellEnd"/>
          </w:p>
        </w:tc>
        <w:tc>
          <w:tcPr>
            <w:tcW w:w="3190" w:type="dxa"/>
          </w:tcPr>
          <w:p w:rsidR="00FD4A04" w:rsidRPr="00332B49" w:rsidRDefault="00FD4A04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B9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Способствует </w:t>
            </w:r>
            <w:r w:rsidR="00AE3590" w:rsidRPr="00332B49">
              <w:rPr>
                <w:rFonts w:ascii="Times New Roman" w:hAnsi="Times New Roman" w:cs="Times New Roman"/>
                <w:sz w:val="28"/>
                <w:szCs w:val="28"/>
              </w:rPr>
              <w:t>избеганию</w:t>
            </w: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завихрений потоков воды при движении</w:t>
            </w:r>
          </w:p>
        </w:tc>
        <w:tc>
          <w:tcPr>
            <w:tcW w:w="3191" w:type="dxa"/>
          </w:tcPr>
          <w:p w:rsidR="00FD4A04" w:rsidRPr="00332B49" w:rsidRDefault="00FD4A04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590" w:rsidRPr="00332B49" w:rsidRDefault="00AE3590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Акулы, дельфины</w:t>
            </w:r>
          </w:p>
        </w:tc>
      </w:tr>
      <w:tr w:rsidR="00FD4A04" w:rsidRPr="00332B49" w:rsidTr="00FD4A04">
        <w:tc>
          <w:tcPr>
            <w:tcW w:w="3190" w:type="dxa"/>
          </w:tcPr>
          <w:p w:rsidR="00FD4A04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сучко</w:t>
            </w:r>
            <w:r w:rsidR="00FD4A04" w:rsidRPr="00332B49">
              <w:rPr>
                <w:rFonts w:ascii="Times New Roman" w:hAnsi="Times New Roman" w:cs="Times New Roman"/>
                <w:sz w:val="28"/>
                <w:szCs w:val="28"/>
              </w:rPr>
              <w:t>видная</w:t>
            </w:r>
            <w:proofErr w:type="spellEnd"/>
            <w:r w:rsidR="00FD4A04" w:rsidRPr="00332B49">
              <w:rPr>
                <w:rFonts w:ascii="Times New Roman" w:hAnsi="Times New Roman" w:cs="Times New Roman"/>
                <w:sz w:val="28"/>
                <w:szCs w:val="28"/>
              </w:rPr>
              <w:t>, листовидная</w:t>
            </w:r>
          </w:p>
        </w:tc>
        <w:tc>
          <w:tcPr>
            <w:tcW w:w="3190" w:type="dxa"/>
          </w:tcPr>
          <w:p w:rsidR="00FD4A04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Делает организм незаметным среди тех или иных предметов среды</w:t>
            </w:r>
          </w:p>
        </w:tc>
        <w:tc>
          <w:tcPr>
            <w:tcW w:w="3191" w:type="dxa"/>
          </w:tcPr>
          <w:p w:rsidR="00FD4A04" w:rsidRPr="00332B49" w:rsidRDefault="00AE3590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Палочники, гусеницы пядениц</w:t>
            </w:r>
          </w:p>
        </w:tc>
      </w:tr>
      <w:tr w:rsidR="00FD4A04" w:rsidRPr="00332B49" w:rsidTr="00FD4A04">
        <w:tc>
          <w:tcPr>
            <w:tcW w:w="3190" w:type="dxa"/>
          </w:tcPr>
          <w:p w:rsidR="00FD4A04" w:rsidRPr="00332B49" w:rsidRDefault="00FD4A04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- причудливая</w:t>
            </w:r>
          </w:p>
        </w:tc>
        <w:tc>
          <w:tcPr>
            <w:tcW w:w="3190" w:type="dxa"/>
          </w:tcPr>
          <w:p w:rsidR="00FD4A04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 xml:space="preserve">Скрывает среди </w:t>
            </w:r>
            <w:r w:rsidRPr="0033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водорослей, коралловых полипов</w:t>
            </w:r>
          </w:p>
        </w:tc>
        <w:tc>
          <w:tcPr>
            <w:tcW w:w="3191" w:type="dxa"/>
          </w:tcPr>
          <w:p w:rsidR="00FD4A04" w:rsidRPr="00332B49" w:rsidRDefault="00AE3590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Морские коньки, </w:t>
            </w:r>
            <w:r w:rsidRPr="0033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удильщики</w:t>
            </w:r>
          </w:p>
        </w:tc>
      </w:tr>
      <w:tr w:rsidR="00FD4A04" w:rsidRPr="00332B49" w:rsidTr="00FD4A04">
        <w:tc>
          <w:tcPr>
            <w:tcW w:w="3190" w:type="dxa"/>
          </w:tcPr>
          <w:p w:rsidR="00FD4A04" w:rsidRPr="00332B49" w:rsidRDefault="00FD4A04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Окраска тела:</w:t>
            </w:r>
          </w:p>
          <w:p w:rsidR="00FD4A04" w:rsidRPr="00332B49" w:rsidRDefault="00FD4A04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- покровительственная</w:t>
            </w:r>
          </w:p>
        </w:tc>
        <w:tc>
          <w:tcPr>
            <w:tcW w:w="3190" w:type="dxa"/>
          </w:tcPr>
          <w:p w:rsidR="00FD4A04" w:rsidRPr="00332B49" w:rsidRDefault="00FD4A04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B9" w:rsidRPr="00332B49" w:rsidRDefault="00AE3590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Скрывает</w:t>
            </w:r>
            <w:r w:rsidR="009702B9" w:rsidRPr="00332B49">
              <w:rPr>
                <w:rFonts w:ascii="Times New Roman" w:hAnsi="Times New Roman" w:cs="Times New Roman"/>
                <w:sz w:val="28"/>
                <w:szCs w:val="28"/>
              </w:rPr>
              <w:t xml:space="preserve"> на фоне окружающей среды</w:t>
            </w:r>
          </w:p>
        </w:tc>
        <w:tc>
          <w:tcPr>
            <w:tcW w:w="3191" w:type="dxa"/>
          </w:tcPr>
          <w:p w:rsidR="00FD4A04" w:rsidRPr="00332B49" w:rsidRDefault="00FD4A04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590" w:rsidRPr="00332B49" w:rsidRDefault="00AE3590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Заяц-беляк, белая куропатка, зеленый кузнечик, тли</w:t>
            </w:r>
          </w:p>
        </w:tc>
      </w:tr>
      <w:tr w:rsidR="00FD4A04" w:rsidRPr="00332B49" w:rsidTr="00FD4A04">
        <w:tc>
          <w:tcPr>
            <w:tcW w:w="3190" w:type="dxa"/>
          </w:tcPr>
          <w:p w:rsidR="00FD4A04" w:rsidRPr="00332B49" w:rsidRDefault="00FD4A04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- расчленяющая</w:t>
            </w:r>
          </w:p>
        </w:tc>
        <w:tc>
          <w:tcPr>
            <w:tcW w:w="3190" w:type="dxa"/>
          </w:tcPr>
          <w:p w:rsidR="00FD4A04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То же на фоне полос света и тени</w:t>
            </w:r>
          </w:p>
        </w:tc>
        <w:tc>
          <w:tcPr>
            <w:tcW w:w="3191" w:type="dxa"/>
          </w:tcPr>
          <w:p w:rsidR="00FD4A04" w:rsidRPr="00332B49" w:rsidRDefault="00AE3590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Зебры, тигры</w:t>
            </w:r>
          </w:p>
        </w:tc>
      </w:tr>
      <w:tr w:rsidR="00FD4A04" w:rsidRPr="00332B49" w:rsidTr="00FD4A04">
        <w:tc>
          <w:tcPr>
            <w:tcW w:w="3190" w:type="dxa"/>
          </w:tcPr>
          <w:p w:rsidR="00FD4A04" w:rsidRPr="00332B49" w:rsidRDefault="00FD4A04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- предостерегающая</w:t>
            </w:r>
          </w:p>
        </w:tc>
        <w:tc>
          <w:tcPr>
            <w:tcW w:w="3190" w:type="dxa"/>
          </w:tcPr>
          <w:p w:rsidR="00FD4A04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</w:t>
            </w:r>
            <w:proofErr w:type="spellStart"/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чмсленности</w:t>
            </w:r>
            <w:proofErr w:type="spellEnd"/>
            <w:r w:rsidRPr="00332B49">
              <w:rPr>
                <w:rFonts w:ascii="Times New Roman" w:hAnsi="Times New Roman" w:cs="Times New Roman"/>
                <w:sz w:val="28"/>
                <w:szCs w:val="28"/>
              </w:rPr>
              <w:t xml:space="preserve"> видов, обладающих ядовитыми, обжигающими, жалящими свойствами</w:t>
            </w:r>
          </w:p>
        </w:tc>
        <w:tc>
          <w:tcPr>
            <w:tcW w:w="3191" w:type="dxa"/>
          </w:tcPr>
          <w:p w:rsidR="00FD4A04" w:rsidRPr="00332B49" w:rsidRDefault="00AE3590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Пчелы, осы, жуки-нарывники, гусеницы бабочки-капустницы</w:t>
            </w:r>
          </w:p>
        </w:tc>
      </w:tr>
      <w:tr w:rsidR="00FD4A04" w:rsidRPr="00332B49" w:rsidTr="00FD4A04">
        <w:tc>
          <w:tcPr>
            <w:tcW w:w="3190" w:type="dxa"/>
          </w:tcPr>
          <w:p w:rsidR="00FD4A04" w:rsidRPr="00332B49" w:rsidRDefault="00FD4A04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 xml:space="preserve">Мимикрия (подражание беззащитных животных хорошо </w:t>
            </w:r>
            <w:proofErr w:type="gramStart"/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защищенным</w:t>
            </w:r>
            <w:proofErr w:type="gramEnd"/>
            <w:r w:rsidRPr="00332B49">
              <w:rPr>
                <w:rFonts w:ascii="Times New Roman" w:hAnsi="Times New Roman" w:cs="Times New Roman"/>
                <w:sz w:val="28"/>
                <w:szCs w:val="28"/>
              </w:rPr>
              <w:t xml:space="preserve"> и обладающим предостерегающей окраской)</w:t>
            </w:r>
          </w:p>
        </w:tc>
        <w:tc>
          <w:tcPr>
            <w:tcW w:w="3190" w:type="dxa"/>
          </w:tcPr>
          <w:p w:rsidR="00FD4A04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Защита от истребления</w:t>
            </w:r>
          </w:p>
        </w:tc>
        <w:tc>
          <w:tcPr>
            <w:tcW w:w="3191" w:type="dxa"/>
          </w:tcPr>
          <w:p w:rsidR="00FD4A04" w:rsidRPr="00332B49" w:rsidRDefault="00AE3590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Осовидки</w:t>
            </w:r>
            <w:proofErr w:type="spellEnd"/>
            <w:r w:rsidRPr="00332B4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пчеловидки</w:t>
            </w:r>
            <w:proofErr w:type="spellEnd"/>
            <w:r w:rsidRPr="00332B4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шмелевидки</w:t>
            </w:r>
            <w:proofErr w:type="spellEnd"/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; яйца, откладываемые кукушкой</w:t>
            </w:r>
          </w:p>
        </w:tc>
      </w:tr>
      <w:tr w:rsidR="00FD4A04" w:rsidRPr="00332B49" w:rsidTr="00FD4A04">
        <w:tc>
          <w:tcPr>
            <w:tcW w:w="3190" w:type="dxa"/>
          </w:tcPr>
          <w:p w:rsidR="00FD4A04" w:rsidRPr="00332B49" w:rsidRDefault="00FD4A04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Иглы, колючки, кристаллы щавелевокислого калия, накапливающегося в колючках и листьях растений</w:t>
            </w:r>
          </w:p>
        </w:tc>
        <w:tc>
          <w:tcPr>
            <w:tcW w:w="3190" w:type="dxa"/>
          </w:tcPr>
          <w:p w:rsidR="00FD4A04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Защита от поедания плотоядными животными</w:t>
            </w:r>
          </w:p>
        </w:tc>
        <w:tc>
          <w:tcPr>
            <w:tcW w:w="3191" w:type="dxa"/>
          </w:tcPr>
          <w:p w:rsidR="00FD4A04" w:rsidRPr="00332B49" w:rsidRDefault="00AE3590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Кактусы, шиповник, боярышник, крапива</w:t>
            </w:r>
          </w:p>
        </w:tc>
      </w:tr>
      <w:tr w:rsidR="00FD4A04" w:rsidRPr="00332B49" w:rsidTr="00FD4A04">
        <w:tc>
          <w:tcPr>
            <w:tcW w:w="3190" w:type="dxa"/>
          </w:tcPr>
          <w:p w:rsidR="00FD4A04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Твердые покровы тела</w:t>
            </w:r>
          </w:p>
        </w:tc>
        <w:tc>
          <w:tcPr>
            <w:tcW w:w="3190" w:type="dxa"/>
          </w:tcPr>
          <w:p w:rsidR="00FD4A04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То же</w:t>
            </w:r>
          </w:p>
        </w:tc>
        <w:tc>
          <w:tcPr>
            <w:tcW w:w="3191" w:type="dxa"/>
          </w:tcPr>
          <w:p w:rsidR="00FD4A04" w:rsidRPr="00332B49" w:rsidRDefault="00AE3590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 xml:space="preserve">Жуки, крабы, </w:t>
            </w:r>
            <w:proofErr w:type="spellStart"/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двустворчаты</w:t>
            </w:r>
            <w:proofErr w:type="spellEnd"/>
            <w:r w:rsidRPr="00332B49">
              <w:rPr>
                <w:rFonts w:ascii="Times New Roman" w:hAnsi="Times New Roman" w:cs="Times New Roman"/>
                <w:sz w:val="28"/>
                <w:szCs w:val="28"/>
              </w:rPr>
              <w:t xml:space="preserve"> моллюски. Черепахи, броненосцы</w:t>
            </w:r>
          </w:p>
        </w:tc>
      </w:tr>
      <w:tr w:rsidR="00FD4A04" w:rsidRPr="00332B49" w:rsidTr="00FD4A04">
        <w:tc>
          <w:tcPr>
            <w:tcW w:w="3190" w:type="dxa"/>
          </w:tcPr>
          <w:p w:rsidR="00FD4A04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 xml:space="preserve">Иглы </w:t>
            </w:r>
          </w:p>
        </w:tc>
        <w:tc>
          <w:tcPr>
            <w:tcW w:w="3190" w:type="dxa"/>
          </w:tcPr>
          <w:p w:rsidR="00FD4A04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То же</w:t>
            </w:r>
          </w:p>
        </w:tc>
        <w:tc>
          <w:tcPr>
            <w:tcW w:w="3191" w:type="dxa"/>
          </w:tcPr>
          <w:p w:rsidR="00FD4A04" w:rsidRPr="00332B49" w:rsidRDefault="00AE3590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Ехидны, дикобразы, ежи</w:t>
            </w:r>
          </w:p>
        </w:tc>
      </w:tr>
      <w:tr w:rsidR="00FD4A04" w:rsidRPr="00332B49" w:rsidTr="00FD4A04">
        <w:tc>
          <w:tcPr>
            <w:tcW w:w="3190" w:type="dxa"/>
          </w:tcPr>
          <w:p w:rsidR="00FD4A04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Приспособительное поведение:</w:t>
            </w:r>
          </w:p>
          <w:p w:rsidR="009702B9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- замирание</w:t>
            </w:r>
          </w:p>
        </w:tc>
        <w:tc>
          <w:tcPr>
            <w:tcW w:w="3190" w:type="dxa"/>
          </w:tcPr>
          <w:p w:rsidR="00FD4A04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702B9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B9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То же</w:t>
            </w:r>
          </w:p>
        </w:tc>
        <w:tc>
          <w:tcPr>
            <w:tcW w:w="3191" w:type="dxa"/>
          </w:tcPr>
          <w:p w:rsidR="00FD4A04" w:rsidRPr="00332B49" w:rsidRDefault="00FD4A04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590" w:rsidRPr="00332B49" w:rsidRDefault="00AE3590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590" w:rsidRPr="00332B49" w:rsidRDefault="00AE3590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Опоссумы, некоторые жуки, земноводные, птицы</w:t>
            </w:r>
          </w:p>
        </w:tc>
      </w:tr>
      <w:tr w:rsidR="00FD4A04" w:rsidRPr="00332B49" w:rsidTr="00FD4A04">
        <w:tc>
          <w:tcPr>
            <w:tcW w:w="3190" w:type="dxa"/>
          </w:tcPr>
          <w:p w:rsidR="00FD4A04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- угрожающая поза</w:t>
            </w:r>
          </w:p>
        </w:tc>
        <w:tc>
          <w:tcPr>
            <w:tcW w:w="3190" w:type="dxa"/>
          </w:tcPr>
          <w:p w:rsidR="00FD4A04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То же</w:t>
            </w:r>
          </w:p>
        </w:tc>
        <w:tc>
          <w:tcPr>
            <w:tcW w:w="3191" w:type="dxa"/>
          </w:tcPr>
          <w:p w:rsidR="00FD4A04" w:rsidRPr="00332B49" w:rsidRDefault="00AE3590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Бородатая ящерица, ушастая круглоголовка</w:t>
            </w:r>
          </w:p>
        </w:tc>
      </w:tr>
      <w:tr w:rsidR="00FD4A04" w:rsidRPr="00332B49" w:rsidTr="00FD4A04">
        <w:tc>
          <w:tcPr>
            <w:tcW w:w="3190" w:type="dxa"/>
          </w:tcPr>
          <w:p w:rsidR="00FD4A04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- запасание корма</w:t>
            </w:r>
          </w:p>
        </w:tc>
        <w:tc>
          <w:tcPr>
            <w:tcW w:w="3190" w:type="dxa"/>
          </w:tcPr>
          <w:p w:rsidR="00FD4A04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Переживание бескормицы</w:t>
            </w:r>
          </w:p>
        </w:tc>
        <w:tc>
          <w:tcPr>
            <w:tcW w:w="3191" w:type="dxa"/>
          </w:tcPr>
          <w:p w:rsidR="00FD4A04" w:rsidRPr="00332B49" w:rsidRDefault="00AE3590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Кедровка, сойка, бурундук, белка, пищуха (сеноставка)</w:t>
            </w:r>
          </w:p>
        </w:tc>
      </w:tr>
      <w:tr w:rsidR="00FD4A04" w:rsidRPr="00332B49" w:rsidTr="00FD4A04">
        <w:tc>
          <w:tcPr>
            <w:tcW w:w="3190" w:type="dxa"/>
          </w:tcPr>
          <w:p w:rsidR="00FD4A04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Забота о потомстве:</w:t>
            </w:r>
          </w:p>
          <w:p w:rsidR="009702B9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 xml:space="preserve">- вынашивание икры в </w:t>
            </w:r>
            <w:r w:rsidRPr="0033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ротовой полости, в складке кожи на животе</w:t>
            </w:r>
          </w:p>
        </w:tc>
        <w:tc>
          <w:tcPr>
            <w:tcW w:w="3190" w:type="dxa"/>
          </w:tcPr>
          <w:p w:rsidR="00FD4A04" w:rsidRPr="00332B49" w:rsidRDefault="00FD4A04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B9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потомства </w:t>
            </w:r>
          </w:p>
        </w:tc>
        <w:tc>
          <w:tcPr>
            <w:tcW w:w="3191" w:type="dxa"/>
          </w:tcPr>
          <w:p w:rsidR="00FD4A04" w:rsidRPr="00332B49" w:rsidRDefault="00FD4A04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590" w:rsidRPr="00332B49" w:rsidRDefault="00AE3590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 xml:space="preserve">Самцы </w:t>
            </w:r>
            <w:proofErr w:type="spellStart"/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тиляпии</w:t>
            </w:r>
            <w:proofErr w:type="spellEnd"/>
            <w:r w:rsidRPr="00332B4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3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морского </w:t>
            </w:r>
            <w:proofErr w:type="spellStart"/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сомика</w:t>
            </w:r>
            <w:proofErr w:type="spellEnd"/>
            <w:r w:rsidRPr="00332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галенхта</w:t>
            </w:r>
            <w:proofErr w:type="spellEnd"/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, морского конька</w:t>
            </w:r>
          </w:p>
        </w:tc>
      </w:tr>
      <w:tr w:rsidR="00FD4A04" w:rsidRPr="00332B49" w:rsidTr="00FD4A04">
        <w:tc>
          <w:tcPr>
            <w:tcW w:w="3190" w:type="dxa"/>
          </w:tcPr>
          <w:p w:rsidR="00FD4A04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постройка гнезда и выведение в нем потомства</w:t>
            </w:r>
          </w:p>
        </w:tc>
        <w:tc>
          <w:tcPr>
            <w:tcW w:w="3190" w:type="dxa"/>
          </w:tcPr>
          <w:p w:rsidR="00FD4A04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То же</w:t>
            </w:r>
          </w:p>
        </w:tc>
        <w:tc>
          <w:tcPr>
            <w:tcW w:w="3191" w:type="dxa"/>
          </w:tcPr>
          <w:p w:rsidR="00FD4A04" w:rsidRPr="00332B49" w:rsidRDefault="00AE3590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Некоторые рыбы (колюшки, петушки, макроподы), птицы, белки, мыши</w:t>
            </w:r>
          </w:p>
        </w:tc>
      </w:tr>
      <w:tr w:rsidR="00FD4A04" w:rsidRPr="00332B49" w:rsidTr="00FD4A04">
        <w:tc>
          <w:tcPr>
            <w:tcW w:w="3190" w:type="dxa"/>
          </w:tcPr>
          <w:p w:rsidR="00FD4A04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- выкармливание потомства</w:t>
            </w:r>
          </w:p>
        </w:tc>
        <w:tc>
          <w:tcPr>
            <w:tcW w:w="3190" w:type="dxa"/>
          </w:tcPr>
          <w:p w:rsidR="00FD4A04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То же</w:t>
            </w:r>
          </w:p>
        </w:tc>
        <w:tc>
          <w:tcPr>
            <w:tcW w:w="3191" w:type="dxa"/>
          </w:tcPr>
          <w:p w:rsidR="00FD4A04" w:rsidRPr="00332B49" w:rsidRDefault="00AE3590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Птицы, млекопитающие</w:t>
            </w:r>
          </w:p>
        </w:tc>
      </w:tr>
      <w:tr w:rsidR="00FD4A04" w:rsidRPr="00332B49" w:rsidTr="00FD4A04">
        <w:tc>
          <w:tcPr>
            <w:tcW w:w="3190" w:type="dxa"/>
          </w:tcPr>
          <w:p w:rsidR="00FD4A04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- обеспечение будущего потомства пищей</w:t>
            </w:r>
          </w:p>
        </w:tc>
        <w:tc>
          <w:tcPr>
            <w:tcW w:w="3190" w:type="dxa"/>
          </w:tcPr>
          <w:p w:rsidR="00FD4A04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То же</w:t>
            </w:r>
          </w:p>
        </w:tc>
        <w:tc>
          <w:tcPr>
            <w:tcW w:w="3191" w:type="dxa"/>
          </w:tcPr>
          <w:p w:rsidR="00FD4A04" w:rsidRPr="00332B49" w:rsidRDefault="00AE3590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Жуки-скарабеи, наездники, яйцееды</w:t>
            </w:r>
          </w:p>
        </w:tc>
      </w:tr>
      <w:tr w:rsidR="00FD4A04" w:rsidRPr="00332B49" w:rsidTr="00FD4A04">
        <w:tc>
          <w:tcPr>
            <w:tcW w:w="3190" w:type="dxa"/>
          </w:tcPr>
          <w:p w:rsidR="00FD4A04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Физиологические адаптации:</w:t>
            </w:r>
          </w:p>
          <w:p w:rsidR="009702B9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 xml:space="preserve">- удаление избытка воды через почки в виде </w:t>
            </w:r>
            <w:proofErr w:type="spellStart"/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слабоконцентрированной</w:t>
            </w:r>
            <w:proofErr w:type="spellEnd"/>
            <w:r w:rsidRPr="00332B49">
              <w:rPr>
                <w:rFonts w:ascii="Times New Roman" w:hAnsi="Times New Roman" w:cs="Times New Roman"/>
                <w:sz w:val="28"/>
                <w:szCs w:val="28"/>
              </w:rPr>
              <w:t xml:space="preserve"> мочи</w:t>
            </w:r>
          </w:p>
        </w:tc>
        <w:tc>
          <w:tcPr>
            <w:tcW w:w="3190" w:type="dxa"/>
          </w:tcPr>
          <w:p w:rsidR="00FD4A04" w:rsidRPr="00332B49" w:rsidRDefault="00FD4A04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B9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Сохранение постоянства внутренней среды</w:t>
            </w:r>
            <w:r w:rsidR="00AE3590" w:rsidRPr="00332B49">
              <w:rPr>
                <w:rFonts w:ascii="Times New Roman" w:hAnsi="Times New Roman" w:cs="Times New Roman"/>
                <w:sz w:val="28"/>
                <w:szCs w:val="28"/>
              </w:rPr>
              <w:t xml:space="preserve"> организма в условиях жизни в пресной воде</w:t>
            </w:r>
          </w:p>
        </w:tc>
        <w:tc>
          <w:tcPr>
            <w:tcW w:w="3191" w:type="dxa"/>
          </w:tcPr>
          <w:p w:rsidR="00FD4A04" w:rsidRPr="00332B49" w:rsidRDefault="00FD4A04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590" w:rsidRPr="00332B49" w:rsidRDefault="00AE3590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Пресноводные рыбы и земноводные</w:t>
            </w:r>
          </w:p>
        </w:tc>
      </w:tr>
      <w:tr w:rsidR="00FD4A04" w:rsidRPr="00332B49" w:rsidTr="00FD4A04">
        <w:tc>
          <w:tcPr>
            <w:tcW w:w="3190" w:type="dxa"/>
          </w:tcPr>
          <w:p w:rsidR="00FD4A04" w:rsidRPr="00332B49" w:rsidRDefault="009702B9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- потребление большого количества воды и выделение небольшого количества концентрированной мочи</w:t>
            </w:r>
          </w:p>
        </w:tc>
        <w:tc>
          <w:tcPr>
            <w:tcW w:w="3190" w:type="dxa"/>
          </w:tcPr>
          <w:p w:rsidR="00FD4A04" w:rsidRPr="00332B49" w:rsidRDefault="00AE3590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Сохранение постоянства внутренней среды организма в условиях жизни в гиперосмотической среде</w:t>
            </w:r>
          </w:p>
        </w:tc>
        <w:tc>
          <w:tcPr>
            <w:tcW w:w="3191" w:type="dxa"/>
          </w:tcPr>
          <w:p w:rsidR="00FD4A04" w:rsidRPr="00332B49" w:rsidRDefault="00AE3590" w:rsidP="00332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B49">
              <w:rPr>
                <w:rFonts w:ascii="Times New Roman" w:hAnsi="Times New Roman" w:cs="Times New Roman"/>
                <w:sz w:val="28"/>
                <w:szCs w:val="28"/>
              </w:rPr>
              <w:t>Морские рыбы</w:t>
            </w:r>
          </w:p>
        </w:tc>
      </w:tr>
    </w:tbl>
    <w:p w:rsidR="00D574E1" w:rsidRPr="00332B49" w:rsidRDefault="00D574E1" w:rsidP="00332B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3590" w:rsidRPr="00332B49" w:rsidRDefault="0092519A" w:rsidP="004870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2B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C89" w:rsidRPr="00332B49" w:rsidRDefault="00214C89" w:rsidP="00332B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14C89" w:rsidRPr="00332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5AB6"/>
    <w:multiLevelType w:val="hybridMultilevel"/>
    <w:tmpl w:val="AF5E3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42615A"/>
    <w:multiLevelType w:val="hybridMultilevel"/>
    <w:tmpl w:val="22F8F53C"/>
    <w:lvl w:ilvl="0" w:tplc="235869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2C85E25"/>
    <w:multiLevelType w:val="hybridMultilevel"/>
    <w:tmpl w:val="E58A7660"/>
    <w:lvl w:ilvl="0" w:tplc="649C2DC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BE5"/>
    <w:rsid w:val="00214C89"/>
    <w:rsid w:val="002B270E"/>
    <w:rsid w:val="00332B49"/>
    <w:rsid w:val="00442BE5"/>
    <w:rsid w:val="0048700A"/>
    <w:rsid w:val="007E6B0D"/>
    <w:rsid w:val="0092519A"/>
    <w:rsid w:val="009702B9"/>
    <w:rsid w:val="009C5C91"/>
    <w:rsid w:val="00AE3590"/>
    <w:rsid w:val="00D574E1"/>
    <w:rsid w:val="00FD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B0D"/>
    <w:pPr>
      <w:ind w:left="720"/>
      <w:contextualSpacing/>
    </w:pPr>
  </w:style>
  <w:style w:type="table" w:styleId="a4">
    <w:name w:val="Table Grid"/>
    <w:basedOn w:val="a1"/>
    <w:uiPriority w:val="59"/>
    <w:rsid w:val="00FD4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B0D"/>
    <w:pPr>
      <w:ind w:left="720"/>
      <w:contextualSpacing/>
    </w:pPr>
  </w:style>
  <w:style w:type="table" w:styleId="a4">
    <w:name w:val="Table Grid"/>
    <w:basedOn w:val="a1"/>
    <w:uiPriority w:val="59"/>
    <w:rsid w:val="00FD4A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8</cp:revision>
  <dcterms:created xsi:type="dcterms:W3CDTF">2011-11-03T17:07:00Z</dcterms:created>
  <dcterms:modified xsi:type="dcterms:W3CDTF">2011-11-05T22:04:00Z</dcterms:modified>
</cp:coreProperties>
</file>