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C5" w:rsidRPr="00772244" w:rsidRDefault="00FF3F4E" w:rsidP="004934C5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Кратко</w:t>
      </w:r>
      <w:r w:rsidR="004934C5" w:rsidRPr="00772244">
        <w:rPr>
          <w:sz w:val="28"/>
          <w:szCs w:val="28"/>
        </w:rPr>
        <w:t>срочное планирование по математике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3014"/>
        <w:gridCol w:w="959"/>
        <w:gridCol w:w="5140"/>
        <w:gridCol w:w="1944"/>
      </w:tblGrid>
      <w:tr w:rsidR="004934C5" w:rsidRPr="00772244" w:rsidTr="00E85485">
        <w:tc>
          <w:tcPr>
            <w:tcW w:w="3014" w:type="dxa"/>
            <w:vAlign w:val="bottom"/>
          </w:tcPr>
          <w:p w:rsidR="004934C5" w:rsidRPr="00772244" w:rsidRDefault="004934C5" w:rsidP="004934C5">
            <w:pPr>
              <w:pStyle w:val="1"/>
              <w:shd w:val="clear" w:color="auto" w:fill="auto"/>
              <w:spacing w:after="60" w:line="220" w:lineRule="exact"/>
              <w:ind w:left="140"/>
              <w:rPr>
                <w:sz w:val="28"/>
                <w:szCs w:val="28"/>
              </w:rPr>
            </w:pPr>
            <w:r w:rsidRPr="00772244">
              <w:rPr>
                <w:rStyle w:val="11pt"/>
                <w:sz w:val="28"/>
                <w:szCs w:val="28"/>
              </w:rPr>
              <w:t>Предмет</w:t>
            </w:r>
          </w:p>
          <w:p w:rsidR="004934C5" w:rsidRPr="00772244" w:rsidRDefault="004934C5" w:rsidP="004934C5">
            <w:pPr>
              <w:pStyle w:val="1"/>
              <w:shd w:val="clear" w:color="auto" w:fill="auto"/>
              <w:spacing w:before="60" w:line="220" w:lineRule="exact"/>
              <w:ind w:left="140"/>
              <w:rPr>
                <w:sz w:val="28"/>
                <w:szCs w:val="28"/>
              </w:rPr>
            </w:pPr>
            <w:r w:rsidRPr="00772244">
              <w:rPr>
                <w:rStyle w:val="11pt0"/>
                <w:sz w:val="28"/>
                <w:szCs w:val="28"/>
              </w:rPr>
              <w:t>алгебра</w:t>
            </w:r>
          </w:p>
        </w:tc>
        <w:tc>
          <w:tcPr>
            <w:tcW w:w="8043" w:type="dxa"/>
            <w:gridSpan w:val="3"/>
            <w:vAlign w:val="bottom"/>
          </w:tcPr>
          <w:p w:rsidR="004934C5" w:rsidRPr="00772244" w:rsidRDefault="004934C5" w:rsidP="004934C5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"/>
                <w:sz w:val="28"/>
                <w:szCs w:val="28"/>
              </w:rPr>
            </w:pPr>
            <w:r w:rsidRPr="00772244">
              <w:rPr>
                <w:rStyle w:val="11pt1"/>
                <w:sz w:val="28"/>
                <w:szCs w:val="28"/>
              </w:rPr>
              <w:t>Четверть</w:t>
            </w:r>
            <w:r w:rsidRPr="00772244">
              <w:rPr>
                <w:rStyle w:val="11pt0"/>
                <w:sz w:val="28"/>
                <w:szCs w:val="28"/>
              </w:rPr>
              <w:t xml:space="preserve"> 1 </w:t>
            </w:r>
            <w:r w:rsidRPr="00772244">
              <w:rPr>
                <w:rStyle w:val="11pt1"/>
                <w:sz w:val="28"/>
                <w:szCs w:val="28"/>
              </w:rPr>
              <w:t>Урок  № 2 Класс</w:t>
            </w:r>
            <w:r w:rsidRPr="00772244">
              <w:rPr>
                <w:rStyle w:val="11pt0"/>
                <w:sz w:val="28"/>
                <w:szCs w:val="28"/>
              </w:rPr>
              <w:t xml:space="preserve">   8 </w:t>
            </w:r>
          </w:p>
          <w:p w:rsidR="004934C5" w:rsidRPr="00772244" w:rsidRDefault="004934C5" w:rsidP="004934C5">
            <w:pPr>
              <w:pStyle w:val="1"/>
              <w:shd w:val="clear" w:color="auto" w:fill="auto"/>
              <w:spacing w:line="278" w:lineRule="exact"/>
              <w:ind w:left="120"/>
              <w:rPr>
                <w:sz w:val="28"/>
                <w:szCs w:val="28"/>
              </w:rPr>
            </w:pPr>
            <w:r w:rsidRPr="00772244">
              <w:rPr>
                <w:rStyle w:val="11pt1"/>
                <w:sz w:val="28"/>
                <w:szCs w:val="28"/>
              </w:rPr>
              <w:t>Дата 17.11.14г</w:t>
            </w:r>
          </w:p>
        </w:tc>
      </w:tr>
      <w:tr w:rsidR="004934C5" w:rsidRPr="00772244" w:rsidTr="00E85485">
        <w:tc>
          <w:tcPr>
            <w:tcW w:w="3014" w:type="dxa"/>
          </w:tcPr>
          <w:p w:rsidR="004934C5" w:rsidRPr="00772244" w:rsidRDefault="004934C5" w:rsidP="004934C5">
            <w:pPr>
              <w:pStyle w:val="1"/>
              <w:shd w:val="clear" w:color="auto" w:fill="auto"/>
              <w:spacing w:line="220" w:lineRule="exact"/>
              <w:ind w:left="140"/>
              <w:rPr>
                <w:sz w:val="28"/>
                <w:szCs w:val="28"/>
              </w:rPr>
            </w:pPr>
            <w:r w:rsidRPr="00772244">
              <w:rPr>
                <w:rStyle w:val="11pt"/>
                <w:sz w:val="28"/>
                <w:szCs w:val="28"/>
              </w:rPr>
              <w:t>Тема урока</w:t>
            </w:r>
          </w:p>
        </w:tc>
        <w:tc>
          <w:tcPr>
            <w:tcW w:w="8043" w:type="dxa"/>
            <w:gridSpan w:val="3"/>
            <w:vAlign w:val="bottom"/>
          </w:tcPr>
          <w:p w:rsidR="004934C5" w:rsidRPr="00772244" w:rsidRDefault="004934C5" w:rsidP="004934C5">
            <w:pPr>
              <w:pStyle w:val="1"/>
              <w:shd w:val="clear" w:color="auto" w:fill="auto"/>
              <w:spacing w:line="274" w:lineRule="exact"/>
              <w:rPr>
                <w:rStyle w:val="11pt0"/>
                <w:sz w:val="28"/>
                <w:szCs w:val="28"/>
              </w:rPr>
            </w:pPr>
            <w:r w:rsidRPr="00772244">
              <w:rPr>
                <w:rStyle w:val="11pt0"/>
                <w:sz w:val="28"/>
                <w:szCs w:val="28"/>
              </w:rPr>
              <w:t>Формула корней квадратного уравнения</w:t>
            </w:r>
          </w:p>
          <w:p w:rsidR="004934C5" w:rsidRPr="00772244" w:rsidRDefault="004934C5" w:rsidP="004934C5">
            <w:pPr>
              <w:pStyle w:val="1"/>
              <w:shd w:val="clear" w:color="auto" w:fill="auto"/>
              <w:spacing w:line="274" w:lineRule="exact"/>
              <w:rPr>
                <w:sz w:val="28"/>
                <w:szCs w:val="28"/>
              </w:rPr>
            </w:pPr>
          </w:p>
        </w:tc>
      </w:tr>
      <w:tr w:rsidR="004934C5" w:rsidRPr="00772244" w:rsidTr="00E85485">
        <w:tc>
          <w:tcPr>
            <w:tcW w:w="3014" w:type="dxa"/>
            <w:vAlign w:val="bottom"/>
          </w:tcPr>
          <w:p w:rsidR="004934C5" w:rsidRPr="00772244" w:rsidRDefault="004934C5" w:rsidP="004934C5">
            <w:pPr>
              <w:pStyle w:val="1"/>
              <w:shd w:val="clear" w:color="auto" w:fill="auto"/>
              <w:spacing w:line="220" w:lineRule="exact"/>
              <w:ind w:left="140"/>
              <w:rPr>
                <w:sz w:val="28"/>
                <w:szCs w:val="28"/>
              </w:rPr>
            </w:pPr>
            <w:r w:rsidRPr="00772244">
              <w:rPr>
                <w:rStyle w:val="11pt"/>
                <w:sz w:val="28"/>
                <w:szCs w:val="28"/>
              </w:rPr>
              <w:t>Ссылки</w:t>
            </w:r>
          </w:p>
        </w:tc>
        <w:tc>
          <w:tcPr>
            <w:tcW w:w="8043" w:type="dxa"/>
            <w:gridSpan w:val="3"/>
          </w:tcPr>
          <w:p w:rsidR="004934C5" w:rsidRPr="00772244" w:rsidRDefault="004934C5" w:rsidP="004934C5">
            <w:pPr>
              <w:rPr>
                <w:sz w:val="28"/>
                <w:szCs w:val="28"/>
              </w:rPr>
            </w:pPr>
          </w:p>
        </w:tc>
      </w:tr>
      <w:tr w:rsidR="004934C5" w:rsidRPr="00772244" w:rsidTr="00E85485">
        <w:tc>
          <w:tcPr>
            <w:tcW w:w="3014" w:type="dxa"/>
          </w:tcPr>
          <w:p w:rsidR="004934C5" w:rsidRPr="00772244" w:rsidRDefault="004934C5" w:rsidP="004934C5">
            <w:pPr>
              <w:pStyle w:val="1"/>
              <w:shd w:val="clear" w:color="auto" w:fill="auto"/>
              <w:spacing w:line="274" w:lineRule="exact"/>
              <w:ind w:left="140"/>
              <w:rPr>
                <w:sz w:val="28"/>
                <w:szCs w:val="28"/>
              </w:rPr>
            </w:pPr>
            <w:r w:rsidRPr="00772244">
              <w:rPr>
                <w:rStyle w:val="11pt"/>
                <w:sz w:val="28"/>
                <w:szCs w:val="28"/>
              </w:rPr>
              <w:t>Результаты обучения для учащихся</w:t>
            </w:r>
          </w:p>
        </w:tc>
        <w:tc>
          <w:tcPr>
            <w:tcW w:w="8043" w:type="dxa"/>
            <w:gridSpan w:val="3"/>
          </w:tcPr>
          <w:p w:rsidR="004934C5" w:rsidRPr="00772244" w:rsidRDefault="004934C5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способности учащихся к усвоению новой информации, формировать умение сравнивать, анализировать, кратко и четко выражать свое мнение</w:t>
            </w:r>
          </w:p>
        </w:tc>
      </w:tr>
      <w:tr w:rsidR="004934C5" w:rsidRPr="00772244" w:rsidTr="00E85485">
        <w:tc>
          <w:tcPr>
            <w:tcW w:w="3014" w:type="dxa"/>
          </w:tcPr>
          <w:p w:rsidR="004934C5" w:rsidRPr="00772244" w:rsidRDefault="004934C5" w:rsidP="004934C5">
            <w:pPr>
              <w:pStyle w:val="1"/>
              <w:shd w:val="clear" w:color="auto" w:fill="auto"/>
              <w:spacing w:line="278" w:lineRule="exact"/>
              <w:ind w:left="140"/>
              <w:rPr>
                <w:sz w:val="28"/>
                <w:szCs w:val="28"/>
              </w:rPr>
            </w:pPr>
            <w:r w:rsidRPr="00772244">
              <w:rPr>
                <w:rStyle w:val="11pt"/>
                <w:sz w:val="28"/>
                <w:szCs w:val="28"/>
              </w:rPr>
              <w:t>Основные идеи, отработанные по теме урока</w:t>
            </w:r>
          </w:p>
        </w:tc>
        <w:tc>
          <w:tcPr>
            <w:tcW w:w="8043" w:type="dxa"/>
            <w:gridSpan w:val="3"/>
          </w:tcPr>
          <w:p w:rsidR="000E35BD" w:rsidRPr="00772244" w:rsidRDefault="000E35BD" w:rsidP="000E35BD">
            <w:pPr>
              <w:pStyle w:val="a5"/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Решение квадратных уравнений</w:t>
            </w:r>
          </w:p>
          <w:p w:rsidR="000E35BD" w:rsidRPr="00772244" w:rsidRDefault="000E35BD" w:rsidP="000E35BD">
            <w:pPr>
              <w:pStyle w:val="a5"/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ax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perscript"/>
                <w:lang w:eastAsia="ru-RU"/>
              </w:rPr>
              <w:t>2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+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bx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+ с = 0, где а ≠ 0</w:t>
            </w:r>
          </w:p>
          <w:p w:rsidR="000E35BD" w:rsidRPr="00772244" w:rsidRDefault="000E35BD" w:rsidP="000E35BD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1. Найдем дискриминант (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) уравнения по формуле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perscript"/>
                <w:lang w:eastAsia="ru-RU"/>
              </w:rPr>
              <w:t>2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– 4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ac</w:t>
            </w:r>
          </w:p>
          <w:p w:rsidR="000E35BD" w:rsidRPr="00772244" w:rsidRDefault="000E35BD" w:rsidP="000E35BD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2. Определим количество корней уравнения в зависимости от значения дискриминанта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</w:p>
          <w:p w:rsidR="000E35BD" w:rsidRPr="00772244" w:rsidRDefault="000E35BD" w:rsidP="000E35BD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&gt;0, уравнение имеет 2 корня;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bscript"/>
                <w:lang w:eastAsia="ru-RU"/>
              </w:rPr>
              <w:t>1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b</m:t>
                  </m:r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 xml:space="preserve">+ 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/>
                          <w:i/>
                          <w:noProof/>
                          <w:sz w:val="28"/>
                          <w:szCs w:val="28"/>
                          <w:lang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ru-RU"/>
                        </w:rPr>
                        <m:t>D</m:t>
                      </m:r>
                    </m:e>
                  </m:rad>
                </m:num>
                <m:den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a</m:t>
                  </m:r>
                </m:den>
              </m:f>
            </m:oMath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, 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b</m:t>
                  </m:r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 xml:space="preserve"> 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/>
                          <w:i/>
                          <w:noProof/>
                          <w:sz w:val="28"/>
                          <w:szCs w:val="28"/>
                          <w:lang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ru-RU"/>
                        </w:rPr>
                        <m:t>D</m:t>
                      </m:r>
                    </m:e>
                  </m:rad>
                </m:num>
                <m:den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a</m:t>
                  </m:r>
                </m:den>
              </m:f>
            </m:oMath>
          </w:p>
          <w:p w:rsidR="000E35BD" w:rsidRPr="00772244" w:rsidRDefault="000E35BD" w:rsidP="000E35BD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= 0 уравнение имеет 1 корень ;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b</m:t>
                  </m:r>
                </m:num>
                <m:den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a</m:t>
                  </m:r>
                </m:den>
              </m:f>
            </m:oMath>
          </w:p>
          <w:p w:rsidR="000E35BD" w:rsidRPr="00772244" w:rsidRDefault="000E35BD" w:rsidP="000E35BD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&lt;0,  корней нет</w:t>
            </w:r>
          </w:p>
          <w:p w:rsidR="000E35BD" w:rsidRPr="00772244" w:rsidRDefault="000E35BD" w:rsidP="000E35BD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3. Записать ответ </w:t>
            </w:r>
          </w:p>
          <w:p w:rsidR="000E35BD" w:rsidRPr="00772244" w:rsidRDefault="000E35BD" w:rsidP="000E35BD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Запись в тетради алгоритма решения квадратного уравнения, формулу корней квадратного уравнения.</w:t>
            </w:r>
          </w:p>
          <w:p w:rsidR="004934C5" w:rsidRPr="00772244" w:rsidRDefault="004934C5" w:rsidP="004934C5">
            <w:pPr>
              <w:jc w:val="center"/>
              <w:rPr>
                <w:sz w:val="28"/>
                <w:szCs w:val="28"/>
              </w:rPr>
            </w:pPr>
          </w:p>
        </w:tc>
      </w:tr>
      <w:tr w:rsidR="004934C5" w:rsidRPr="00772244" w:rsidTr="00E85485">
        <w:tc>
          <w:tcPr>
            <w:tcW w:w="3014" w:type="dxa"/>
            <w:vAlign w:val="bottom"/>
          </w:tcPr>
          <w:p w:rsidR="004934C5" w:rsidRPr="00772244" w:rsidRDefault="004934C5" w:rsidP="004934C5">
            <w:pPr>
              <w:pStyle w:val="1"/>
              <w:shd w:val="clear" w:color="auto" w:fill="auto"/>
              <w:spacing w:line="220" w:lineRule="exact"/>
              <w:ind w:left="140"/>
              <w:rPr>
                <w:sz w:val="28"/>
                <w:szCs w:val="28"/>
              </w:rPr>
            </w:pPr>
            <w:r w:rsidRPr="00772244">
              <w:rPr>
                <w:rStyle w:val="11pt"/>
                <w:sz w:val="28"/>
                <w:szCs w:val="28"/>
              </w:rPr>
              <w:t>Задания</w:t>
            </w:r>
          </w:p>
        </w:tc>
        <w:tc>
          <w:tcPr>
            <w:tcW w:w="959" w:type="dxa"/>
          </w:tcPr>
          <w:p w:rsidR="004934C5" w:rsidRPr="00772244" w:rsidRDefault="004934C5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время</w:t>
            </w:r>
          </w:p>
        </w:tc>
        <w:tc>
          <w:tcPr>
            <w:tcW w:w="5140" w:type="dxa"/>
          </w:tcPr>
          <w:p w:rsidR="004934C5" w:rsidRPr="00772244" w:rsidRDefault="004934C5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Чем буду заниматься учитель</w:t>
            </w:r>
          </w:p>
        </w:tc>
        <w:tc>
          <w:tcPr>
            <w:tcW w:w="1944" w:type="dxa"/>
          </w:tcPr>
          <w:p w:rsidR="004934C5" w:rsidRPr="00772244" w:rsidRDefault="004934C5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Чем буду заниматься ученики</w:t>
            </w:r>
          </w:p>
        </w:tc>
      </w:tr>
      <w:tr w:rsidR="004934C5" w:rsidRPr="00772244" w:rsidTr="00E85485">
        <w:tc>
          <w:tcPr>
            <w:tcW w:w="3014" w:type="dxa"/>
          </w:tcPr>
          <w:p w:rsidR="004934C5" w:rsidRPr="00772244" w:rsidRDefault="004934C5" w:rsidP="004934C5">
            <w:pPr>
              <w:pStyle w:val="1"/>
              <w:shd w:val="clear" w:color="auto" w:fill="auto"/>
              <w:spacing w:line="283" w:lineRule="exact"/>
              <w:ind w:left="140"/>
              <w:rPr>
                <w:sz w:val="28"/>
                <w:szCs w:val="28"/>
              </w:rPr>
            </w:pPr>
            <w:r w:rsidRPr="00772244">
              <w:rPr>
                <w:rStyle w:val="11pt"/>
                <w:sz w:val="28"/>
                <w:szCs w:val="28"/>
              </w:rPr>
              <w:t>1. Мотивационный этап</w:t>
            </w:r>
          </w:p>
          <w:p w:rsidR="004934C5" w:rsidRPr="00772244" w:rsidRDefault="004934C5" w:rsidP="004934C5">
            <w:pPr>
              <w:pStyle w:val="1"/>
              <w:shd w:val="clear" w:color="auto" w:fill="auto"/>
              <w:spacing w:line="274" w:lineRule="exact"/>
              <w:ind w:left="900"/>
              <w:rPr>
                <w:sz w:val="28"/>
                <w:szCs w:val="28"/>
              </w:rPr>
            </w:pPr>
            <w:r w:rsidRPr="00772244">
              <w:rPr>
                <w:rStyle w:val="11pt0"/>
                <w:sz w:val="28"/>
                <w:szCs w:val="28"/>
              </w:rPr>
              <w:t>Эмоциональное</w:t>
            </w:r>
          </w:p>
          <w:p w:rsidR="004934C5" w:rsidRPr="00772244" w:rsidRDefault="004934C5" w:rsidP="004934C5">
            <w:pPr>
              <w:pStyle w:val="1"/>
              <w:shd w:val="clear" w:color="auto" w:fill="auto"/>
              <w:spacing w:line="274" w:lineRule="exact"/>
              <w:ind w:left="900"/>
              <w:rPr>
                <w:sz w:val="28"/>
                <w:szCs w:val="28"/>
              </w:rPr>
            </w:pPr>
            <w:r w:rsidRPr="00772244">
              <w:rPr>
                <w:rStyle w:val="11pt0"/>
                <w:sz w:val="28"/>
                <w:szCs w:val="28"/>
              </w:rPr>
              <w:t>Настроение, деление на группы</w:t>
            </w:r>
          </w:p>
        </w:tc>
        <w:tc>
          <w:tcPr>
            <w:tcW w:w="959" w:type="dxa"/>
          </w:tcPr>
          <w:p w:rsidR="004934C5" w:rsidRPr="00772244" w:rsidRDefault="004934C5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3 мин</w:t>
            </w:r>
          </w:p>
        </w:tc>
        <w:tc>
          <w:tcPr>
            <w:tcW w:w="5140" w:type="dxa"/>
          </w:tcPr>
          <w:p w:rsidR="004934C5" w:rsidRPr="00772244" w:rsidRDefault="004934C5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Учитель раздает цветные брелки и предлагает пройти к столам с таким же цветом</w:t>
            </w:r>
          </w:p>
        </w:tc>
        <w:tc>
          <w:tcPr>
            <w:tcW w:w="1944" w:type="dxa"/>
          </w:tcPr>
          <w:p w:rsidR="004934C5" w:rsidRPr="00772244" w:rsidRDefault="004934C5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Делятся на группы и выбирают роли</w:t>
            </w:r>
          </w:p>
        </w:tc>
      </w:tr>
      <w:tr w:rsidR="004934C5" w:rsidRPr="00772244" w:rsidTr="00E85485">
        <w:trPr>
          <w:trHeight w:val="3030"/>
        </w:trPr>
        <w:tc>
          <w:tcPr>
            <w:tcW w:w="3014" w:type="dxa"/>
          </w:tcPr>
          <w:p w:rsidR="004934C5" w:rsidRPr="00772244" w:rsidRDefault="004934C5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2.Актуализация знаний учащихся.</w:t>
            </w:r>
          </w:p>
        </w:tc>
        <w:tc>
          <w:tcPr>
            <w:tcW w:w="959" w:type="dxa"/>
          </w:tcPr>
          <w:p w:rsidR="004934C5" w:rsidRPr="00772244" w:rsidRDefault="004934C5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7 мин</w:t>
            </w:r>
          </w:p>
        </w:tc>
        <w:tc>
          <w:tcPr>
            <w:tcW w:w="5140" w:type="dxa"/>
          </w:tcPr>
          <w:p w:rsidR="004934C5" w:rsidRPr="00772244" w:rsidRDefault="004934C5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Фронтальная работа с классом (в это время 3 учащихся у доски работают по индивидуальным карточкам и целью контроля выполнения домашней работы (задания – аналогичны дом</w:t>
            </w:r>
            <w:proofErr w:type="gramStart"/>
            <w:r w:rsidRPr="0077224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.</w:t>
            </w:r>
            <w:proofErr w:type="gramEnd"/>
            <w:r w:rsidRPr="0077224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Pr="0077224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з</w:t>
            </w:r>
            <w:proofErr w:type="gramEnd"/>
            <w:r w:rsidRPr="0077224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аданию).</w:t>
            </w:r>
          </w:p>
        </w:tc>
        <w:tc>
          <w:tcPr>
            <w:tcW w:w="1944" w:type="dxa"/>
          </w:tcPr>
          <w:p w:rsidR="004934C5" w:rsidRPr="00772244" w:rsidRDefault="004934C5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3-е учащихся работают по индивидуальным карточкам, а остальные отвечают на вопросы</w:t>
            </w:r>
          </w:p>
        </w:tc>
      </w:tr>
      <w:tr w:rsidR="00903FD9" w:rsidRPr="00772244" w:rsidTr="00E85485">
        <w:trPr>
          <w:trHeight w:val="10395"/>
        </w:trPr>
        <w:tc>
          <w:tcPr>
            <w:tcW w:w="3014" w:type="dxa"/>
          </w:tcPr>
          <w:p w:rsidR="00903FD9" w:rsidRPr="00772244" w:rsidRDefault="00903FD9" w:rsidP="004934C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903FD9" w:rsidRPr="00772244" w:rsidRDefault="00903FD9" w:rsidP="00493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0" w:type="dxa"/>
          </w:tcPr>
          <w:p w:rsidR="00903FD9" w:rsidRPr="00772244" w:rsidRDefault="00903FD9" w:rsidP="004934C5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903FD9" w:rsidRPr="00772244" w:rsidRDefault="00903FD9" w:rsidP="004934C5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sz w:val="28"/>
                <w:szCs w:val="28"/>
                <w:lang w:eastAsia="ru-RU"/>
              </w:rPr>
              <w:t>- Что такое уравнение? Что такое корень уравнения? Что значит решить уравнение?</w:t>
            </w:r>
          </w:p>
          <w:p w:rsidR="00903FD9" w:rsidRPr="00772244" w:rsidRDefault="00903FD9" w:rsidP="004934C5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sz w:val="28"/>
                <w:szCs w:val="28"/>
                <w:lang w:eastAsia="ru-RU"/>
              </w:rPr>
              <w:t>- Какие уравнения мы называем линейными? Какие уравнения мы называем квадратными? Приведите примеры</w:t>
            </w:r>
          </w:p>
          <w:p w:rsidR="00903FD9" w:rsidRPr="00772244" w:rsidRDefault="00903FD9" w:rsidP="004934C5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sz w:val="28"/>
                <w:szCs w:val="28"/>
                <w:lang w:eastAsia="ru-RU"/>
              </w:rPr>
              <w:t>- Сколько корней может иметь линейное уравнение (квадратное) уравнение? Примеры.</w:t>
            </w:r>
          </w:p>
          <w:p w:rsidR="00903FD9" w:rsidRPr="00772244" w:rsidRDefault="00903FD9" w:rsidP="004934C5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sz w:val="28"/>
                <w:szCs w:val="28"/>
                <w:lang w:eastAsia="ru-RU"/>
              </w:rPr>
              <w:t>- Какие виды неполных квадратных уравнений вам известны? Приведите примеры.</w:t>
            </w:r>
          </w:p>
          <w:p w:rsidR="00903FD9" w:rsidRPr="00772244" w:rsidRDefault="00903FD9" w:rsidP="004934C5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Какой общий вид имеет полное квадратное уравнение? Приведите пример. </w:t>
            </w:r>
          </w:p>
          <w:p w:rsidR="00903FD9" w:rsidRPr="00772244" w:rsidRDefault="00903FD9" w:rsidP="004934C5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772244">
              <w:rPr>
                <w:rFonts w:ascii="Times New Roman" w:hAnsi="Times New Roman"/>
                <w:sz w:val="28"/>
                <w:szCs w:val="28"/>
                <w:lang w:eastAsia="ru-RU"/>
              </w:rPr>
              <w:t>Какие квадратные уравнения мы с Вами умеем решать?</w:t>
            </w:r>
          </w:p>
        </w:tc>
        <w:tc>
          <w:tcPr>
            <w:tcW w:w="1944" w:type="dxa"/>
          </w:tcPr>
          <w:p w:rsidR="00903FD9" w:rsidRPr="00772244" w:rsidRDefault="00903FD9" w:rsidP="004934C5">
            <w:pPr>
              <w:jc w:val="center"/>
              <w:rPr>
                <w:sz w:val="28"/>
                <w:szCs w:val="28"/>
              </w:rPr>
            </w:pPr>
          </w:p>
        </w:tc>
      </w:tr>
      <w:tr w:rsidR="00903FD9" w:rsidRPr="00772244" w:rsidTr="00E85485">
        <w:trPr>
          <w:trHeight w:val="1684"/>
        </w:trPr>
        <w:tc>
          <w:tcPr>
            <w:tcW w:w="3014" w:type="dxa"/>
          </w:tcPr>
          <w:p w:rsidR="00903FD9" w:rsidRPr="00772244" w:rsidRDefault="00903FD9" w:rsidP="004934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  <w:r w:rsidRPr="0077224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7224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Первичное</w:t>
            </w:r>
            <w:proofErr w:type="gramEnd"/>
            <w:r w:rsidRPr="0077224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усвоения новых знаний</w:t>
            </w:r>
          </w:p>
          <w:p w:rsidR="000E35BD" w:rsidRPr="00772244" w:rsidRDefault="000E35BD" w:rsidP="004934C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( презентация)</w:t>
            </w:r>
          </w:p>
        </w:tc>
        <w:tc>
          <w:tcPr>
            <w:tcW w:w="959" w:type="dxa"/>
          </w:tcPr>
          <w:p w:rsidR="00903FD9" w:rsidRPr="00772244" w:rsidRDefault="000E35BD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7мин</w:t>
            </w:r>
          </w:p>
        </w:tc>
        <w:tc>
          <w:tcPr>
            <w:tcW w:w="5140" w:type="dxa"/>
          </w:tcPr>
          <w:p w:rsidR="00903FD9" w:rsidRPr="00772244" w:rsidRDefault="00903FD9" w:rsidP="004934C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E35BD" w:rsidRPr="00772244" w:rsidRDefault="000E35BD" w:rsidP="000E35BD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Вывести формулу корней квадратного уравнения (на доске)</w:t>
            </w:r>
          </w:p>
          <w:p w:rsidR="000E35BD" w:rsidRPr="00772244" w:rsidRDefault="000E35BD" w:rsidP="000E35BD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Ввести понятие дискриминанта квадратного уравнения (Приложение 1, слайд 4)</w:t>
            </w:r>
          </w:p>
          <w:p w:rsidR="000E35BD" w:rsidRPr="00772244" w:rsidRDefault="000E35BD" w:rsidP="000E35BD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Рассмотреть различные случаи решения квадратного уравнения в зависимости от значения дискриминанта (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)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(Приложение 1 слайды 5-8)</w:t>
            </w:r>
          </w:p>
          <w:p w:rsidR="000E35BD" w:rsidRPr="00772244" w:rsidRDefault="000E35BD" w:rsidP="000E35BD">
            <w:pPr>
              <w:pStyle w:val="a5"/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Решение квадратных уравнений</w:t>
            </w:r>
          </w:p>
          <w:p w:rsidR="000E35BD" w:rsidRPr="00772244" w:rsidRDefault="000E35BD" w:rsidP="000E35BD">
            <w:pPr>
              <w:pStyle w:val="a5"/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ax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perscript"/>
                <w:lang w:eastAsia="ru-RU"/>
              </w:rPr>
              <w:t>2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+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bx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+ с = 0, где а ≠ 0</w:t>
            </w:r>
          </w:p>
          <w:p w:rsidR="000E35BD" w:rsidRPr="00772244" w:rsidRDefault="000E35BD" w:rsidP="000E35BD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1. Найдем дискриминант (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) уравнения по формуле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perscript"/>
                <w:lang w:eastAsia="ru-RU"/>
              </w:rPr>
              <w:t>2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– 4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ac</w:t>
            </w:r>
          </w:p>
          <w:p w:rsidR="000E35BD" w:rsidRPr="00772244" w:rsidRDefault="000E35BD" w:rsidP="000E35BD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2. Определим количество корней уравнения в зависимости от значения дискриминанта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</w:p>
          <w:p w:rsidR="000E35BD" w:rsidRPr="00772244" w:rsidRDefault="000E35BD" w:rsidP="000E35BD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&gt;0, уравнение имеет 2 корня;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bscript"/>
                <w:lang w:eastAsia="ru-RU"/>
              </w:rPr>
              <w:t>1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b</m:t>
                  </m:r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 xml:space="preserve">+ 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/>
                          <w:i/>
                          <w:noProof/>
                          <w:sz w:val="28"/>
                          <w:szCs w:val="28"/>
                          <w:lang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ru-RU"/>
                        </w:rPr>
                        <m:t>D</m:t>
                      </m:r>
                    </m:e>
                  </m:rad>
                </m:num>
                <m:den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a</m:t>
                  </m:r>
                </m:den>
              </m:f>
            </m:oMath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, 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b</m:t>
                  </m:r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 xml:space="preserve"> 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/>
                          <w:i/>
                          <w:noProof/>
                          <w:sz w:val="28"/>
                          <w:szCs w:val="28"/>
                          <w:lang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ru-RU"/>
                        </w:rPr>
                        <m:t>D</m:t>
                      </m:r>
                    </m:e>
                  </m:rad>
                </m:num>
                <m:den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a</m:t>
                  </m:r>
                </m:den>
              </m:f>
            </m:oMath>
          </w:p>
          <w:p w:rsidR="000E35BD" w:rsidRPr="00772244" w:rsidRDefault="000E35BD" w:rsidP="000E35BD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= 0 уравнение имеет 1 корень ;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b</m:t>
                  </m:r>
                </m:num>
                <m:den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a</m:t>
                  </m:r>
                </m:den>
              </m:f>
            </m:oMath>
          </w:p>
          <w:p w:rsidR="000E35BD" w:rsidRPr="00772244" w:rsidRDefault="000E35BD" w:rsidP="000E35BD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&lt;0,  корней нет</w:t>
            </w:r>
          </w:p>
          <w:p w:rsidR="000E35BD" w:rsidRPr="00772244" w:rsidRDefault="000E35BD" w:rsidP="000E35BD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3. Записать ответ </w:t>
            </w:r>
          </w:p>
          <w:p w:rsidR="000E35BD" w:rsidRPr="00772244" w:rsidRDefault="000E35BD" w:rsidP="000E35BD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Запись в тетради алгоритма решения квадратного уравнения, формулу корней квадратного уравнения.</w:t>
            </w:r>
          </w:p>
          <w:p w:rsidR="00903FD9" w:rsidRPr="00772244" w:rsidRDefault="00903FD9" w:rsidP="004934C5">
            <w:pPr>
              <w:jc w:val="center"/>
              <w:rPr>
                <w:sz w:val="28"/>
                <w:szCs w:val="28"/>
              </w:rPr>
            </w:pPr>
          </w:p>
          <w:p w:rsidR="00903FD9" w:rsidRPr="00772244" w:rsidRDefault="00903FD9" w:rsidP="004934C5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44" w:type="dxa"/>
          </w:tcPr>
          <w:p w:rsidR="000E35BD" w:rsidRPr="00772244" w:rsidRDefault="000E35BD" w:rsidP="000E35BD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 xml:space="preserve"> Учащиеся далают запись в тетради алгоритма решения квадратного уравнения, формулу корней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квадратного уравнения.</w:t>
            </w:r>
          </w:p>
          <w:p w:rsidR="00903FD9" w:rsidRPr="00772244" w:rsidRDefault="00903FD9" w:rsidP="004934C5">
            <w:pPr>
              <w:jc w:val="center"/>
              <w:rPr>
                <w:sz w:val="28"/>
                <w:szCs w:val="28"/>
              </w:rPr>
            </w:pPr>
          </w:p>
        </w:tc>
      </w:tr>
      <w:tr w:rsidR="00903FD9" w:rsidRPr="00772244" w:rsidTr="00E85485">
        <w:trPr>
          <w:trHeight w:val="2486"/>
        </w:trPr>
        <w:tc>
          <w:tcPr>
            <w:tcW w:w="3014" w:type="dxa"/>
          </w:tcPr>
          <w:p w:rsidR="00903FD9" w:rsidRPr="00772244" w:rsidRDefault="000E35BD" w:rsidP="000E35BD">
            <w:pPr>
              <w:pStyle w:val="a5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t>4. Физкультминутка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(включить спокойную музыку) (Приложение 1, слайд 9, приложение 2 – музыка)</w:t>
            </w:r>
          </w:p>
        </w:tc>
        <w:tc>
          <w:tcPr>
            <w:tcW w:w="959" w:type="dxa"/>
          </w:tcPr>
          <w:p w:rsidR="00903FD9" w:rsidRPr="00772244" w:rsidRDefault="000E35BD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1 мин</w:t>
            </w:r>
          </w:p>
        </w:tc>
        <w:tc>
          <w:tcPr>
            <w:tcW w:w="5140" w:type="dxa"/>
          </w:tcPr>
          <w:p w:rsidR="00903FD9" w:rsidRPr="00772244" w:rsidRDefault="000E35BD" w:rsidP="004934C5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77224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Выполняют танцевальные движения</w:t>
            </w:r>
          </w:p>
        </w:tc>
        <w:tc>
          <w:tcPr>
            <w:tcW w:w="1944" w:type="dxa"/>
          </w:tcPr>
          <w:p w:rsidR="00903FD9" w:rsidRPr="00772244" w:rsidRDefault="000E35BD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rFonts w:ascii="Times New Roman" w:hAnsi="Times New Roman"/>
                <w:sz w:val="28"/>
                <w:szCs w:val="28"/>
                <w:lang w:eastAsia="ru-RU"/>
              </w:rPr>
              <w:t>Выполняют танцевальные движения</w:t>
            </w:r>
          </w:p>
        </w:tc>
      </w:tr>
      <w:tr w:rsidR="000E35BD" w:rsidRPr="00772244" w:rsidTr="00E85485">
        <w:trPr>
          <w:trHeight w:val="1549"/>
        </w:trPr>
        <w:tc>
          <w:tcPr>
            <w:tcW w:w="3014" w:type="dxa"/>
          </w:tcPr>
          <w:p w:rsidR="000E35BD" w:rsidRPr="00772244" w:rsidRDefault="000E35BD" w:rsidP="000E35BD">
            <w:pPr>
              <w:pStyle w:val="a5"/>
              <w:spacing w:line="36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5.Первичная проверка понимания</w:t>
            </w:r>
          </w:p>
          <w:p w:rsidR="000E35BD" w:rsidRPr="00772244" w:rsidRDefault="000E35BD" w:rsidP="000E35BD">
            <w:pPr>
              <w:pStyle w:val="a5"/>
              <w:spacing w:line="36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Работа в группах</w:t>
            </w:r>
          </w:p>
        </w:tc>
        <w:tc>
          <w:tcPr>
            <w:tcW w:w="959" w:type="dxa"/>
          </w:tcPr>
          <w:p w:rsidR="000E35BD" w:rsidRPr="00772244" w:rsidRDefault="000E35BD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10</w:t>
            </w:r>
          </w:p>
          <w:p w:rsidR="000E35BD" w:rsidRPr="00772244" w:rsidRDefault="000E35BD" w:rsidP="004934C5">
            <w:pPr>
              <w:jc w:val="center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мин</w:t>
            </w:r>
          </w:p>
        </w:tc>
        <w:tc>
          <w:tcPr>
            <w:tcW w:w="5140" w:type="dxa"/>
          </w:tcPr>
          <w:p w:rsidR="000E35BD" w:rsidRPr="00772244" w:rsidRDefault="000E35BD" w:rsidP="008830EA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b</m:t>
                  </m:r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 xml:space="preserve"> 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/>
                          <w:i/>
                          <w:noProof/>
                          <w:sz w:val="28"/>
                          <w:szCs w:val="28"/>
                          <w:lang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ru-RU"/>
                        </w:rPr>
                        <m:t>D</m:t>
                      </m:r>
                    </m:e>
                  </m:rad>
                </m:num>
                <m:den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a</m:t>
                  </m:r>
                </m:den>
              </m:f>
            </m:oMath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 xml:space="preserve">4 </m:t>
                  </m:r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–</m:t>
                  </m:r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 xml:space="preserve"> 6 </m:t>
                  </m:r>
                </m:num>
                <m:den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 xml:space="preserve">2 </m:t>
                  </m:r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∙</m:t>
                  </m:r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 xml:space="preserve"> 5 </m:t>
                  </m:r>
                </m:den>
              </m:f>
            </m:oMath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- 0,2</w:t>
            </w:r>
          </w:p>
          <w:p w:rsidR="000E35BD" w:rsidRPr="00772244" w:rsidRDefault="000E35BD" w:rsidP="008830EA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0E35BD" w:rsidRPr="00772244" w:rsidRDefault="000E35BD" w:rsidP="008830EA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Ответ: - 0,2; 1</w:t>
            </w:r>
          </w:p>
          <w:p w:rsidR="000E35BD" w:rsidRPr="00772244" w:rsidRDefault="000E35BD" w:rsidP="008830EA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Пример 2</w:t>
            </w:r>
          </w:p>
          <w:p w:rsidR="000E35BD" w:rsidRPr="00772244" w:rsidRDefault="000E35BD" w:rsidP="008830EA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- 12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+ 9 = 0</w:t>
            </w:r>
          </w:p>
          <w:p w:rsidR="000E35BD" w:rsidRPr="00772244" w:rsidRDefault="000E35BD" w:rsidP="008830EA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а = 4, 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- 12, с = 9</w:t>
            </w:r>
          </w:p>
          <w:p w:rsidR="000E35BD" w:rsidRPr="00772244" w:rsidRDefault="000E35BD" w:rsidP="008830EA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perscript"/>
                <w:lang w:eastAsia="ru-RU"/>
              </w:rPr>
              <w:t>2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– 4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ac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(-12)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perscript"/>
                <w:lang w:eastAsia="ru-RU"/>
              </w:rPr>
              <w:t>2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– 4 ∙ 4 ∙ 9 = 144 - 144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 xml:space="preserve">= 0,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0, уравнение имеет 1 корень</w:t>
            </w:r>
          </w:p>
          <w:p w:rsidR="000E35BD" w:rsidRPr="00772244" w:rsidRDefault="000E35BD" w:rsidP="008830EA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b</m:t>
                  </m:r>
                </m:num>
                <m:den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a</m:t>
                  </m:r>
                </m:den>
              </m:f>
            </m:oMath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>12</m:t>
                  </m:r>
                </m:num>
                <m:den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 xml:space="preserve">2 </m:t>
                  </m:r>
                  <m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:t>∙</m:t>
                  </m:r>
                  <m:r>
                    <w:rPr>
                      <w:rFonts w:ascii="Cambria Math" w:hAnsi="Times New Roman"/>
                      <w:noProof/>
                      <w:sz w:val="28"/>
                      <w:szCs w:val="28"/>
                      <w:lang w:eastAsia="ru-RU"/>
                    </w:rPr>
                    <m:t>4</m:t>
                  </m:r>
                </m:den>
              </m:f>
            </m:oMath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1,5</w:t>
            </w:r>
          </w:p>
          <w:p w:rsidR="000E35BD" w:rsidRPr="00772244" w:rsidRDefault="000E35BD" w:rsidP="008830EA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Ответ: 1,5</w:t>
            </w:r>
          </w:p>
          <w:p w:rsidR="000E35BD" w:rsidRPr="00772244" w:rsidRDefault="000E35BD" w:rsidP="008830EA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Пример 3</w:t>
            </w:r>
          </w:p>
          <w:p w:rsidR="000E35BD" w:rsidRPr="00772244" w:rsidRDefault="000E35BD" w:rsidP="008830EA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7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+ 3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+ 5 = 0</w:t>
            </w:r>
          </w:p>
          <w:p w:rsidR="00772244" w:rsidRPr="00772244" w:rsidRDefault="000E35BD" w:rsidP="00772244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а =7,  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 3, с = 5</w:t>
            </w:r>
            <w:r w:rsidR="00772244"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772244"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="00772244"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</w:t>
            </w:r>
            <w:r w:rsidR="00772244"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b</w:t>
            </w:r>
            <w:r w:rsidR="00772244" w:rsidRPr="00772244">
              <w:rPr>
                <w:rFonts w:ascii="Times New Roman" w:hAnsi="Times New Roman"/>
                <w:noProof/>
                <w:sz w:val="28"/>
                <w:szCs w:val="28"/>
                <w:vertAlign w:val="superscript"/>
                <w:lang w:eastAsia="ru-RU"/>
              </w:rPr>
              <w:t>2</w:t>
            </w:r>
            <w:r w:rsidR="00772244"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– 4</w:t>
            </w:r>
            <w:r w:rsidR="00772244"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ac</w:t>
            </w:r>
            <w:r w:rsidR="00772244"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(-3)</w:t>
            </w:r>
            <w:r w:rsidR="00772244" w:rsidRPr="00772244">
              <w:rPr>
                <w:rFonts w:ascii="Times New Roman" w:hAnsi="Times New Roman"/>
                <w:noProof/>
                <w:sz w:val="28"/>
                <w:szCs w:val="28"/>
                <w:vertAlign w:val="superscript"/>
                <w:lang w:eastAsia="ru-RU"/>
              </w:rPr>
              <w:t>2</w:t>
            </w:r>
            <w:r w:rsidR="00772244"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– 4 ∙ 7 ∙ 5 = 9 - 140 = 131, </w:t>
            </w:r>
            <w:r w:rsidR="00772244" w:rsidRPr="0077224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D</w:t>
            </w:r>
            <w:r w:rsidR="00772244"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&lt; 0, уравнение корней не имеет</w:t>
            </w:r>
          </w:p>
          <w:p w:rsidR="00772244" w:rsidRPr="00772244" w:rsidRDefault="00772244" w:rsidP="00772244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Ответ: нет корней</w:t>
            </w:r>
          </w:p>
          <w:p w:rsidR="00772244" w:rsidRPr="00772244" w:rsidRDefault="00772244" w:rsidP="00772244">
            <w:pPr>
              <w:ind w:left="708"/>
              <w:jc w:val="both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Пример 4</w:t>
            </w:r>
          </w:p>
          <w:p w:rsidR="00772244" w:rsidRPr="00772244" w:rsidRDefault="00772244" w:rsidP="00772244">
            <w:pPr>
              <w:ind w:left="708"/>
              <w:jc w:val="both"/>
              <w:rPr>
                <w:b/>
                <w:i/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 xml:space="preserve"> </w:t>
            </w:r>
            <w:r w:rsidRPr="00772244">
              <w:rPr>
                <w:b/>
                <w:i/>
                <w:sz w:val="28"/>
                <w:szCs w:val="28"/>
              </w:rPr>
              <w:t>2х</w:t>
            </w:r>
            <w:r w:rsidRPr="00772244">
              <w:rPr>
                <w:b/>
                <w:sz w:val="28"/>
                <w:szCs w:val="28"/>
                <w:vertAlign w:val="superscript"/>
              </w:rPr>
              <w:t>2</w:t>
            </w:r>
            <w:r w:rsidRPr="00772244">
              <w:rPr>
                <w:b/>
                <w:sz w:val="28"/>
                <w:szCs w:val="28"/>
              </w:rPr>
              <w:t xml:space="preserve"> + 3</w:t>
            </w:r>
            <w:r w:rsidRPr="00772244">
              <w:rPr>
                <w:b/>
                <w:i/>
                <w:sz w:val="28"/>
                <w:szCs w:val="28"/>
              </w:rPr>
              <w:t>х +1 =0</w:t>
            </w:r>
          </w:p>
          <w:p w:rsidR="00772244" w:rsidRPr="00772244" w:rsidRDefault="00772244" w:rsidP="00772244">
            <w:pPr>
              <w:ind w:left="708"/>
              <w:jc w:val="both"/>
              <w:rPr>
                <w:b/>
                <w:i/>
                <w:sz w:val="28"/>
                <w:szCs w:val="28"/>
              </w:rPr>
            </w:pPr>
            <w:r w:rsidRPr="00772244">
              <w:rPr>
                <w:position w:val="-6"/>
                <w:sz w:val="28"/>
                <w:szCs w:val="28"/>
              </w:rPr>
              <w:object w:dxaOrig="15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17.25pt" o:ole="">
                  <v:imagedata r:id="rId6" o:title=""/>
                </v:shape>
                <o:OLEObject Type="Embed" ProgID="Equation.3" ShapeID="_x0000_i1025" DrawAspect="Content" ObjectID="_1488627962" r:id="rId7"/>
              </w:object>
            </w:r>
            <w:r w:rsidRPr="00772244">
              <w:rPr>
                <w:sz w:val="28"/>
                <w:szCs w:val="28"/>
              </w:rPr>
              <w:t xml:space="preserve"> = </w:t>
            </w:r>
            <w:r w:rsidRPr="00772244">
              <w:rPr>
                <w:b/>
                <w:i/>
                <w:sz w:val="28"/>
                <w:szCs w:val="28"/>
              </w:rPr>
              <w:t>3</w:t>
            </w:r>
            <w:r w:rsidRPr="00772244">
              <w:rPr>
                <w:b/>
                <w:sz w:val="28"/>
                <w:szCs w:val="28"/>
                <w:vertAlign w:val="superscript"/>
              </w:rPr>
              <w:t>2</w:t>
            </w:r>
            <w:r w:rsidRPr="00772244">
              <w:rPr>
                <w:b/>
                <w:sz w:val="28"/>
                <w:szCs w:val="28"/>
              </w:rPr>
              <w:t xml:space="preserve"> – </w:t>
            </w:r>
            <w:r w:rsidRPr="00772244">
              <w:rPr>
                <w:b/>
                <w:i/>
                <w:sz w:val="28"/>
                <w:szCs w:val="28"/>
              </w:rPr>
              <w:t>4∙2∙1 = 9 – 8 = 1 &gt; 0</w:t>
            </w:r>
          </w:p>
          <w:p w:rsidR="00772244" w:rsidRPr="00772244" w:rsidRDefault="00772244" w:rsidP="00772244">
            <w:pPr>
              <w:ind w:left="708"/>
              <w:jc w:val="both"/>
              <w:rPr>
                <w:sz w:val="28"/>
                <w:szCs w:val="28"/>
              </w:rPr>
            </w:pPr>
            <w:r w:rsidRPr="00772244">
              <w:rPr>
                <w:position w:val="-26"/>
                <w:sz w:val="28"/>
                <w:szCs w:val="28"/>
              </w:rPr>
              <w:object w:dxaOrig="1880" w:dyaOrig="760">
                <v:shape id="_x0000_i1026" type="#_x0000_t75" style="width:93.75pt;height:38.25pt" o:ole="">
                  <v:imagedata r:id="rId8" o:title=""/>
                </v:shape>
                <o:OLEObject Type="Embed" ProgID="Equation.3" ShapeID="_x0000_i1026" DrawAspect="Content" ObjectID="_1488627963" r:id="rId9"/>
              </w:object>
            </w:r>
            <w:r w:rsidRPr="00772244">
              <w:rPr>
                <w:sz w:val="28"/>
                <w:szCs w:val="28"/>
              </w:rPr>
              <w:t xml:space="preserve"> = </w:t>
            </w:r>
            <w:r w:rsidRPr="00772244">
              <w:rPr>
                <w:position w:val="-26"/>
                <w:sz w:val="28"/>
                <w:szCs w:val="28"/>
              </w:rPr>
              <w:object w:dxaOrig="2220" w:dyaOrig="760">
                <v:shape id="_x0000_i1027" type="#_x0000_t75" style="width:111pt;height:38.25pt" o:ole="">
                  <v:imagedata r:id="rId10" o:title=""/>
                </v:shape>
                <o:OLEObject Type="Embed" ProgID="Equation.3" ShapeID="_x0000_i1027" DrawAspect="Content" ObjectID="_1488627964" r:id="rId11"/>
              </w:object>
            </w:r>
            <w:r w:rsidRPr="00772244">
              <w:rPr>
                <w:sz w:val="28"/>
                <w:szCs w:val="28"/>
              </w:rPr>
              <w:t xml:space="preserve"> </w:t>
            </w:r>
          </w:p>
          <w:p w:rsidR="00772244" w:rsidRPr="00772244" w:rsidRDefault="00772244" w:rsidP="00772244">
            <w:pPr>
              <w:ind w:left="708"/>
              <w:jc w:val="both"/>
              <w:rPr>
                <w:sz w:val="28"/>
                <w:szCs w:val="28"/>
              </w:rPr>
            </w:pPr>
            <w:r w:rsidRPr="00772244">
              <w:rPr>
                <w:b/>
                <w:i/>
                <w:position w:val="-26"/>
                <w:sz w:val="28"/>
                <w:szCs w:val="28"/>
              </w:rPr>
              <w:object w:dxaOrig="4220" w:dyaOrig="700">
                <v:shape id="_x0000_i1028" type="#_x0000_t75" style="width:210.75pt;height:35.25pt" o:ole="">
                  <v:imagedata r:id="rId12" o:title=""/>
                </v:shape>
                <o:OLEObject Type="Embed" ProgID="Equation.3" ShapeID="_x0000_i1028" DrawAspect="Content" ObjectID="_1488627965" r:id="rId13"/>
              </w:object>
            </w:r>
            <w:r w:rsidRPr="00772244">
              <w:rPr>
                <w:sz w:val="28"/>
                <w:szCs w:val="28"/>
              </w:rPr>
              <w:t>.</w:t>
            </w:r>
          </w:p>
          <w:p w:rsidR="000E35BD" w:rsidRPr="00772244" w:rsidRDefault="00772244" w:rsidP="00772244">
            <w:pPr>
              <w:ind w:left="708"/>
              <w:jc w:val="both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 xml:space="preserve">Ответ: </w:t>
            </w:r>
            <w:r w:rsidRPr="00772244">
              <w:rPr>
                <w:b/>
                <w:i/>
                <w:sz w:val="28"/>
                <w:szCs w:val="28"/>
              </w:rPr>
              <w:t>-1</w:t>
            </w:r>
            <w:r w:rsidRPr="00772244">
              <w:rPr>
                <w:sz w:val="28"/>
                <w:szCs w:val="28"/>
              </w:rPr>
              <w:t>, -</w:t>
            </w:r>
            <w:r w:rsidRPr="00772244">
              <w:rPr>
                <w:position w:val="-26"/>
                <w:sz w:val="28"/>
                <w:szCs w:val="28"/>
              </w:rPr>
              <w:object w:dxaOrig="260" w:dyaOrig="700">
                <v:shape id="_x0000_i1029" type="#_x0000_t75" style="width:12.75pt;height:35.25pt" o:ole="">
                  <v:imagedata r:id="rId14" o:title=""/>
                </v:shape>
                <o:OLEObject Type="Embed" ProgID="Equation.3" ShapeID="_x0000_i1029" DrawAspect="Content" ObjectID="_1488627966" r:id="rId15"/>
              </w:object>
            </w:r>
          </w:p>
        </w:tc>
        <w:tc>
          <w:tcPr>
            <w:tcW w:w="1944" w:type="dxa"/>
          </w:tcPr>
          <w:p w:rsidR="000E35BD" w:rsidRPr="00772244" w:rsidRDefault="000E35BD" w:rsidP="00413283">
            <w:pPr>
              <w:ind w:right="-2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Учащиеся изготовляют </w:t>
            </w:r>
            <w:proofErr w:type="spellStart"/>
            <w:r w:rsidRPr="00772244">
              <w:rPr>
                <w:rFonts w:ascii="Times New Roman" w:hAnsi="Times New Roman"/>
                <w:sz w:val="28"/>
                <w:szCs w:val="28"/>
                <w:lang w:eastAsia="ru-RU"/>
              </w:rPr>
              <w:t>постеры</w:t>
            </w:r>
            <w:proofErr w:type="spellEnd"/>
            <w:r w:rsidRPr="007722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 решение примеров</w:t>
            </w:r>
          </w:p>
        </w:tc>
      </w:tr>
      <w:tr w:rsidR="00772244" w:rsidRPr="00772244" w:rsidTr="00E85485">
        <w:trPr>
          <w:trHeight w:val="1164"/>
        </w:trPr>
        <w:tc>
          <w:tcPr>
            <w:tcW w:w="3014" w:type="dxa"/>
          </w:tcPr>
          <w:p w:rsidR="00772244" w:rsidRPr="00772244" w:rsidRDefault="00772244" w:rsidP="00772244">
            <w:pPr>
              <w:pStyle w:val="a5"/>
              <w:spacing w:line="36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t>6. Первичное закрепление</w:t>
            </w:r>
          </w:p>
          <w:p w:rsidR="00772244" w:rsidRPr="00772244" w:rsidRDefault="00772244" w:rsidP="00772244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Работа на уроке. </w:t>
            </w:r>
          </w:p>
          <w:p w:rsidR="00772244" w:rsidRPr="00772244" w:rsidRDefault="00772244" w:rsidP="000E35BD">
            <w:pPr>
              <w:pStyle w:val="a5"/>
              <w:spacing w:line="36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772244" w:rsidRPr="00772244" w:rsidRDefault="00772244" w:rsidP="00493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0" w:type="dxa"/>
          </w:tcPr>
          <w:p w:rsidR="00772244" w:rsidRPr="00772244" w:rsidRDefault="00772244" w:rsidP="008830EA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Решение квадартных уравнений (работа в парах) Приложение 2 (4 варианта)</w:t>
            </w:r>
          </w:p>
          <w:p w:rsidR="00772244" w:rsidRPr="00772244" w:rsidRDefault="00772244" w:rsidP="008830EA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772244" w:rsidRPr="00772244" w:rsidRDefault="00772244" w:rsidP="00772244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 пара</w:t>
            </w:r>
          </w:p>
          <w:p w:rsidR="00772244" w:rsidRPr="00772244" w:rsidRDefault="00772244" w:rsidP="00772244">
            <w:pPr>
              <w:pStyle w:val="a9"/>
              <w:numPr>
                <w:ilvl w:val="0"/>
                <w:numId w:val="1"/>
              </w:numPr>
              <w:contextualSpacing/>
              <w:jc w:val="both"/>
              <w:rPr>
                <w:i/>
                <w:sz w:val="28"/>
                <w:szCs w:val="28"/>
              </w:rPr>
            </w:pPr>
            <w:proofErr w:type="spellStart"/>
            <w:r w:rsidRPr="00772244">
              <w:rPr>
                <w:i/>
                <w:sz w:val="28"/>
                <w:szCs w:val="28"/>
              </w:rPr>
              <w:t>x</w:t>
            </w:r>
            <w:proofErr w:type="spellEnd"/>
            <w:r w:rsidRPr="00772244">
              <w:rPr>
                <w:i/>
                <w:sz w:val="28"/>
                <w:szCs w:val="28"/>
              </w:rPr>
              <w:t>²- 8x + 15 = 0</w:t>
            </w:r>
          </w:p>
          <w:p w:rsidR="00772244" w:rsidRPr="00772244" w:rsidRDefault="00772244" w:rsidP="00772244">
            <w:pPr>
              <w:pStyle w:val="a9"/>
              <w:ind w:left="927"/>
              <w:contextualSpacing/>
              <w:jc w:val="both"/>
              <w:rPr>
                <w:i/>
                <w:sz w:val="28"/>
                <w:szCs w:val="28"/>
              </w:rPr>
            </w:pPr>
          </w:p>
          <w:p w:rsidR="00772244" w:rsidRPr="00772244" w:rsidRDefault="00772244" w:rsidP="00772244">
            <w:pPr>
              <w:pStyle w:val="a9"/>
              <w:numPr>
                <w:ilvl w:val="0"/>
                <w:numId w:val="1"/>
              </w:numPr>
              <w:contextualSpacing/>
              <w:jc w:val="both"/>
              <w:rPr>
                <w:i/>
                <w:sz w:val="28"/>
                <w:szCs w:val="28"/>
              </w:rPr>
            </w:pPr>
            <w:proofErr w:type="spellStart"/>
            <w:r w:rsidRPr="00772244">
              <w:rPr>
                <w:i/>
                <w:sz w:val="28"/>
                <w:szCs w:val="28"/>
              </w:rPr>
              <w:t>x</w:t>
            </w:r>
            <w:proofErr w:type="spellEnd"/>
            <w:r w:rsidRPr="00772244">
              <w:rPr>
                <w:i/>
                <w:sz w:val="28"/>
                <w:szCs w:val="28"/>
              </w:rPr>
              <w:t>² - 11x + 18 = 0</w:t>
            </w:r>
          </w:p>
          <w:p w:rsidR="00772244" w:rsidRPr="00772244" w:rsidRDefault="00772244" w:rsidP="00772244">
            <w:pPr>
              <w:pStyle w:val="a9"/>
              <w:numPr>
                <w:ilvl w:val="0"/>
                <w:numId w:val="2"/>
              </w:numPr>
              <w:contextualSpacing/>
              <w:jc w:val="both"/>
              <w:rPr>
                <w:i/>
                <w:sz w:val="28"/>
                <w:szCs w:val="28"/>
              </w:rPr>
            </w:pPr>
            <w:r w:rsidRPr="00772244">
              <w:rPr>
                <w:i/>
                <w:sz w:val="28"/>
                <w:szCs w:val="28"/>
              </w:rPr>
              <w:t xml:space="preserve">пара </w:t>
            </w:r>
          </w:p>
          <w:p w:rsidR="00772244" w:rsidRPr="00772244" w:rsidRDefault="00772244" w:rsidP="00772244">
            <w:pPr>
              <w:pStyle w:val="a9"/>
              <w:numPr>
                <w:ilvl w:val="0"/>
                <w:numId w:val="3"/>
              </w:numPr>
              <w:contextualSpacing/>
              <w:jc w:val="both"/>
              <w:rPr>
                <w:i/>
                <w:sz w:val="28"/>
                <w:szCs w:val="28"/>
              </w:rPr>
            </w:pPr>
            <w:proofErr w:type="spellStart"/>
            <w:r w:rsidRPr="00772244">
              <w:rPr>
                <w:i/>
                <w:sz w:val="28"/>
                <w:szCs w:val="28"/>
              </w:rPr>
              <w:t>x</w:t>
            </w:r>
            <w:proofErr w:type="spellEnd"/>
            <w:r w:rsidRPr="00772244">
              <w:rPr>
                <w:i/>
                <w:sz w:val="28"/>
                <w:szCs w:val="28"/>
              </w:rPr>
              <w:t>² - 5x - 6 = 0</w:t>
            </w:r>
          </w:p>
          <w:p w:rsidR="00772244" w:rsidRPr="00772244" w:rsidRDefault="00772244" w:rsidP="00772244">
            <w:pPr>
              <w:pStyle w:val="a9"/>
              <w:contextualSpacing/>
              <w:jc w:val="both"/>
              <w:rPr>
                <w:i/>
                <w:sz w:val="28"/>
                <w:szCs w:val="28"/>
              </w:rPr>
            </w:pPr>
          </w:p>
          <w:p w:rsidR="00772244" w:rsidRPr="00772244" w:rsidRDefault="00772244" w:rsidP="00772244">
            <w:pPr>
              <w:pStyle w:val="a9"/>
              <w:ind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772244">
              <w:rPr>
                <w:i/>
                <w:sz w:val="28"/>
                <w:szCs w:val="28"/>
              </w:rPr>
              <w:t xml:space="preserve">2. </w:t>
            </w:r>
            <w:proofErr w:type="spellStart"/>
            <w:r w:rsidRPr="00772244">
              <w:rPr>
                <w:i/>
                <w:sz w:val="28"/>
                <w:szCs w:val="28"/>
              </w:rPr>
              <w:t>x</w:t>
            </w:r>
            <w:proofErr w:type="spellEnd"/>
            <w:r w:rsidRPr="00772244">
              <w:rPr>
                <w:i/>
                <w:sz w:val="28"/>
                <w:szCs w:val="28"/>
              </w:rPr>
              <w:t>² - 4x + 4 = 0</w:t>
            </w:r>
          </w:p>
          <w:p w:rsidR="00772244" w:rsidRPr="00772244" w:rsidRDefault="00772244" w:rsidP="00772244">
            <w:pPr>
              <w:pStyle w:val="a9"/>
              <w:ind w:firstLine="567"/>
              <w:contextualSpacing/>
              <w:jc w:val="both"/>
              <w:rPr>
                <w:i/>
                <w:sz w:val="28"/>
                <w:szCs w:val="28"/>
              </w:rPr>
            </w:pPr>
          </w:p>
          <w:p w:rsidR="00772244" w:rsidRPr="00772244" w:rsidRDefault="00772244" w:rsidP="00772244">
            <w:pPr>
              <w:pStyle w:val="a9"/>
              <w:ind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772244">
              <w:rPr>
                <w:i/>
                <w:sz w:val="28"/>
                <w:szCs w:val="28"/>
              </w:rPr>
              <w:t>3 пара</w:t>
            </w:r>
          </w:p>
          <w:p w:rsidR="00772244" w:rsidRPr="00772244" w:rsidRDefault="00772244" w:rsidP="00772244">
            <w:pPr>
              <w:pStyle w:val="a9"/>
              <w:ind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772244">
              <w:rPr>
                <w:i/>
                <w:sz w:val="28"/>
                <w:szCs w:val="28"/>
              </w:rPr>
              <w:t>1. 3x² + 4x + 20 = 0</w:t>
            </w:r>
          </w:p>
          <w:p w:rsidR="00772244" w:rsidRPr="00772244" w:rsidRDefault="00772244" w:rsidP="00772244">
            <w:pPr>
              <w:pStyle w:val="a9"/>
              <w:ind w:firstLine="567"/>
              <w:contextualSpacing/>
              <w:jc w:val="both"/>
              <w:rPr>
                <w:i/>
                <w:sz w:val="28"/>
                <w:szCs w:val="28"/>
              </w:rPr>
            </w:pPr>
          </w:p>
          <w:p w:rsidR="00772244" w:rsidRPr="00772244" w:rsidRDefault="00772244" w:rsidP="00772244">
            <w:pPr>
              <w:pStyle w:val="a9"/>
              <w:ind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772244">
              <w:rPr>
                <w:i/>
                <w:sz w:val="28"/>
                <w:szCs w:val="28"/>
              </w:rPr>
              <w:t>2. 5x²- 3x - 2 = 0</w:t>
            </w:r>
          </w:p>
          <w:p w:rsidR="00772244" w:rsidRPr="00772244" w:rsidRDefault="00772244" w:rsidP="00772244">
            <w:pPr>
              <w:pStyle w:val="a9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  <w:p w:rsidR="00772244" w:rsidRPr="00772244" w:rsidRDefault="00772244" w:rsidP="00772244">
            <w:pPr>
              <w:pStyle w:val="a9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  4 пара</w:t>
            </w:r>
          </w:p>
          <w:p w:rsidR="00772244" w:rsidRPr="00772244" w:rsidRDefault="00772244" w:rsidP="00772244">
            <w:pPr>
              <w:pStyle w:val="a9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1. х</w:t>
            </w:r>
            <w:proofErr w:type="gramStart"/>
            <w:r w:rsidRPr="00772244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772244">
              <w:rPr>
                <w:sz w:val="28"/>
                <w:szCs w:val="28"/>
              </w:rPr>
              <w:t xml:space="preserve"> – 15х + 14 = 0;</w:t>
            </w:r>
          </w:p>
          <w:p w:rsidR="00772244" w:rsidRPr="00772244" w:rsidRDefault="00772244" w:rsidP="00772244">
            <w:pPr>
              <w:pStyle w:val="a9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  <w:p w:rsidR="00772244" w:rsidRPr="00772244" w:rsidRDefault="00772244" w:rsidP="00772244">
            <w:pPr>
              <w:pStyle w:val="a9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772244">
              <w:rPr>
                <w:sz w:val="28"/>
                <w:szCs w:val="28"/>
              </w:rPr>
              <w:t>2. 9 – 2х</w:t>
            </w:r>
            <w:r w:rsidRPr="00772244">
              <w:rPr>
                <w:sz w:val="28"/>
                <w:szCs w:val="28"/>
                <w:vertAlign w:val="superscript"/>
              </w:rPr>
              <w:t>2</w:t>
            </w:r>
            <w:r w:rsidRPr="00772244">
              <w:rPr>
                <w:sz w:val="28"/>
                <w:szCs w:val="28"/>
              </w:rPr>
              <w:t xml:space="preserve"> – 3х = 0;</w:t>
            </w:r>
          </w:p>
          <w:p w:rsidR="00772244" w:rsidRPr="00772244" w:rsidRDefault="00772244" w:rsidP="00772244">
            <w:pPr>
              <w:pStyle w:val="a9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  <w:p w:rsidR="00772244" w:rsidRPr="00772244" w:rsidRDefault="00772244" w:rsidP="00772244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772244" w:rsidRPr="00772244" w:rsidRDefault="00772244" w:rsidP="008830EA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772244" w:rsidRPr="00772244" w:rsidRDefault="00772244" w:rsidP="008830EA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772244" w:rsidRPr="00772244" w:rsidRDefault="00772244" w:rsidP="0077224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Учащиеся работают  в парах</w:t>
            </w:r>
          </w:p>
        </w:tc>
      </w:tr>
      <w:tr w:rsidR="00772244" w:rsidRPr="00772244" w:rsidTr="00E85485">
        <w:trPr>
          <w:trHeight w:val="70"/>
        </w:trPr>
        <w:tc>
          <w:tcPr>
            <w:tcW w:w="3014" w:type="dxa"/>
          </w:tcPr>
          <w:p w:rsidR="00772244" w:rsidRPr="00772244" w:rsidRDefault="00772244" w:rsidP="00772244">
            <w:pPr>
              <w:pStyle w:val="a5"/>
              <w:spacing w:line="36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t xml:space="preserve">7. Домашнее задание </w:t>
            </w:r>
          </w:p>
          <w:p w:rsidR="00772244" w:rsidRPr="00772244" w:rsidRDefault="00772244" w:rsidP="000E35BD">
            <w:pPr>
              <w:pStyle w:val="a5"/>
              <w:spacing w:line="36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772244" w:rsidRPr="00772244" w:rsidRDefault="00772244" w:rsidP="00493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0" w:type="dxa"/>
          </w:tcPr>
          <w:p w:rsidR="00772244" w:rsidRPr="00772244" w:rsidRDefault="00772244" w:rsidP="008830EA">
            <w:pPr>
              <w:pStyle w:val="a5"/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Выполнить №   </w:t>
            </w:r>
            <w:r w:rsidR="006A383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129,№130</w:t>
            </w:r>
          </w:p>
        </w:tc>
        <w:tc>
          <w:tcPr>
            <w:tcW w:w="1944" w:type="dxa"/>
          </w:tcPr>
          <w:p w:rsidR="00772244" w:rsidRPr="00772244" w:rsidRDefault="00772244" w:rsidP="004934C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35BD" w:rsidRPr="00772244" w:rsidTr="00E85485">
        <w:trPr>
          <w:trHeight w:val="70"/>
        </w:trPr>
        <w:tc>
          <w:tcPr>
            <w:tcW w:w="3014" w:type="dxa"/>
          </w:tcPr>
          <w:p w:rsidR="000E35BD" w:rsidRPr="00772244" w:rsidRDefault="00772244" w:rsidP="00772244">
            <w:pPr>
              <w:pStyle w:val="p16"/>
              <w:spacing w:line="360" w:lineRule="auto"/>
              <w:rPr>
                <w:b/>
                <w:noProof/>
                <w:sz w:val="28"/>
                <w:szCs w:val="28"/>
              </w:rPr>
            </w:pPr>
            <w:r w:rsidRPr="00772244">
              <w:rPr>
                <w:b/>
                <w:noProof/>
                <w:sz w:val="28"/>
                <w:szCs w:val="28"/>
              </w:rPr>
              <w:t>8. Итог урока Рефлексия. Выставление оценок учащимся</w:t>
            </w:r>
          </w:p>
        </w:tc>
        <w:tc>
          <w:tcPr>
            <w:tcW w:w="959" w:type="dxa"/>
          </w:tcPr>
          <w:p w:rsidR="000E35BD" w:rsidRPr="00772244" w:rsidRDefault="000E35BD" w:rsidP="00493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0" w:type="dxa"/>
          </w:tcPr>
          <w:p w:rsidR="00772244" w:rsidRPr="00772244" w:rsidRDefault="00772244" w:rsidP="00772244">
            <w:pPr>
              <w:pStyle w:val="a5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proofErr w:type="gramStart"/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Рефлексия (Приложение 1, слайд </w:t>
            </w:r>
            <w:proofErr w:type="gramEnd"/>
          </w:p>
          <w:p w:rsidR="00772244" w:rsidRPr="00772244" w:rsidRDefault="00772244" w:rsidP="00772244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На уроке я успел сделать… </w:t>
            </w:r>
          </w:p>
          <w:p w:rsidR="00772244" w:rsidRPr="00772244" w:rsidRDefault="00772244" w:rsidP="00772244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В результате я узнал и научился… </w:t>
            </w:r>
          </w:p>
          <w:p w:rsidR="00772244" w:rsidRPr="00772244" w:rsidRDefault="00772244" w:rsidP="00772244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Я не понял, у меня не получилось… </w:t>
            </w:r>
          </w:p>
          <w:p w:rsidR="000E35BD" w:rsidRPr="00772244" w:rsidRDefault="000E35BD" w:rsidP="004934C5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0E35BD" w:rsidRPr="00772244" w:rsidRDefault="00772244" w:rsidP="004934C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2244">
              <w:rPr>
                <w:rFonts w:ascii="Times New Roman" w:hAnsi="Times New Roman"/>
                <w:sz w:val="28"/>
                <w:szCs w:val="28"/>
                <w:lang w:eastAsia="ru-RU"/>
              </w:rPr>
              <w:t>Учащиеся  посчитывают баллы, полученные за урок</w:t>
            </w:r>
          </w:p>
        </w:tc>
      </w:tr>
    </w:tbl>
    <w:p w:rsidR="00772244" w:rsidRPr="00772244" w:rsidRDefault="00772244" w:rsidP="00772244">
      <w:pPr>
        <w:rPr>
          <w:sz w:val="28"/>
          <w:szCs w:val="28"/>
        </w:rPr>
      </w:pPr>
    </w:p>
    <w:p w:rsidR="00772244" w:rsidRPr="00772244" w:rsidRDefault="00772244" w:rsidP="004934C5">
      <w:pPr>
        <w:jc w:val="center"/>
        <w:rPr>
          <w:sz w:val="28"/>
          <w:szCs w:val="28"/>
        </w:rPr>
      </w:pPr>
    </w:p>
    <w:p w:rsidR="00772244" w:rsidRPr="00772244" w:rsidRDefault="00772244" w:rsidP="004934C5">
      <w:pPr>
        <w:jc w:val="center"/>
        <w:rPr>
          <w:sz w:val="28"/>
          <w:szCs w:val="28"/>
        </w:rPr>
      </w:pPr>
    </w:p>
    <w:p w:rsidR="00772244" w:rsidRPr="00772244" w:rsidRDefault="00772244" w:rsidP="004934C5">
      <w:pPr>
        <w:jc w:val="center"/>
        <w:rPr>
          <w:sz w:val="28"/>
          <w:szCs w:val="28"/>
        </w:rPr>
      </w:pPr>
    </w:p>
    <w:p w:rsidR="000E35BD" w:rsidRPr="00772244" w:rsidRDefault="000E35BD" w:rsidP="004934C5">
      <w:pPr>
        <w:jc w:val="center"/>
        <w:rPr>
          <w:sz w:val="28"/>
          <w:szCs w:val="28"/>
        </w:rPr>
      </w:pPr>
    </w:p>
    <w:p w:rsidR="004934C5" w:rsidRPr="00772244" w:rsidRDefault="004934C5" w:rsidP="004934C5">
      <w:pPr>
        <w:jc w:val="center"/>
        <w:rPr>
          <w:sz w:val="28"/>
          <w:szCs w:val="28"/>
        </w:rPr>
      </w:pPr>
    </w:p>
    <w:sectPr w:rsidR="004934C5" w:rsidRPr="00772244" w:rsidSect="00772244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70E0"/>
    <w:multiLevelType w:val="hybridMultilevel"/>
    <w:tmpl w:val="93440DF0"/>
    <w:lvl w:ilvl="0" w:tplc="3FBEB9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93DD4"/>
    <w:multiLevelType w:val="hybridMultilevel"/>
    <w:tmpl w:val="9734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4FAD"/>
    <w:multiLevelType w:val="hybridMultilevel"/>
    <w:tmpl w:val="BE52DF26"/>
    <w:lvl w:ilvl="0" w:tplc="3A64831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1B6419"/>
    <w:multiLevelType w:val="hybridMultilevel"/>
    <w:tmpl w:val="C7D858AC"/>
    <w:lvl w:ilvl="0" w:tplc="8E1084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B323D4"/>
    <w:multiLevelType w:val="hybridMultilevel"/>
    <w:tmpl w:val="76A2C0A4"/>
    <w:lvl w:ilvl="0" w:tplc="D39CA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C0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EA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C4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A3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ED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3E9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E3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8F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4C5"/>
    <w:rsid w:val="000E35BD"/>
    <w:rsid w:val="00287DA9"/>
    <w:rsid w:val="00324751"/>
    <w:rsid w:val="00413283"/>
    <w:rsid w:val="004934C5"/>
    <w:rsid w:val="006A3833"/>
    <w:rsid w:val="00772244"/>
    <w:rsid w:val="00903FD9"/>
    <w:rsid w:val="00C565D0"/>
    <w:rsid w:val="00E85485"/>
    <w:rsid w:val="00FF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4934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Основной текст + 11 pt;Полужирный"/>
    <w:basedOn w:val="a4"/>
    <w:rsid w:val="004934C5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1pt0">
    <w:name w:val="Основной текст + 11 pt"/>
    <w:basedOn w:val="a4"/>
    <w:rsid w:val="004934C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1pt1">
    <w:name w:val="Основной текст + 11 pt;Полужирный;Курсив"/>
    <w:basedOn w:val="a4"/>
    <w:rsid w:val="004934C5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4934C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934C5"/>
  </w:style>
  <w:style w:type="paragraph" w:styleId="a5">
    <w:name w:val="No Spacing"/>
    <w:link w:val="a6"/>
    <w:uiPriority w:val="1"/>
    <w:qFormat/>
    <w:rsid w:val="004934C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4934C5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5BD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77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rsid w:val="00772244"/>
  </w:style>
  <w:style w:type="paragraph" w:customStyle="1" w:styleId="p16">
    <w:name w:val="p16"/>
    <w:basedOn w:val="a"/>
    <w:rsid w:val="0077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6082C-09A2-42F4-9663-2C25E9A4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2014-11-16T07:25:00Z</cp:lastPrinted>
  <dcterms:created xsi:type="dcterms:W3CDTF">2015-03-23T08:59:00Z</dcterms:created>
  <dcterms:modified xsi:type="dcterms:W3CDTF">2015-03-23T08:59:00Z</dcterms:modified>
</cp:coreProperties>
</file>