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40" w:rsidRDefault="00692340" w:rsidP="0069234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2-сабақ</w:t>
      </w:r>
    </w:p>
    <w:tbl>
      <w:tblPr>
        <w:tblStyle w:val="a5"/>
        <w:tblW w:w="10177" w:type="dxa"/>
        <w:tblInd w:w="-714" w:type="dxa"/>
        <w:tblLook w:val="04A0"/>
      </w:tblPr>
      <w:tblGrid>
        <w:gridCol w:w="2978"/>
        <w:gridCol w:w="2234"/>
        <w:gridCol w:w="2244"/>
        <w:gridCol w:w="2721"/>
      </w:tblGrid>
      <w:tr w:rsidR="00692340" w:rsidTr="00692340">
        <w:trPr>
          <w:trHeight w:val="558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аты: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Әдебиеттік оқу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Кабинет:19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Жанабилова Акерке</w:t>
            </w:r>
          </w:p>
        </w:tc>
      </w:tr>
      <w:tr w:rsidR="00692340" w:rsidRPr="00621931" w:rsidTr="00692340">
        <w:trPr>
          <w:trHeight w:val="55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атауы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Нұрдәулет Ақышев      Балалар елін бағындыру</w:t>
            </w:r>
          </w:p>
        </w:tc>
      </w:tr>
      <w:tr w:rsidR="00692340" w:rsidRPr="00621931" w:rsidTr="0069234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1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Білімділік: Білім алушыларға Н. Ақышевтің өмірі мен шығармашылығын таныстыра отырып, өлеңдеріне тоқталып, мағынасын ашып, негізгі идеясын түсіндіру;</w:t>
            </w:r>
          </w:p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Дамытушылық: Білім алушыларды бір - бірімен ауызекі тілде сөйлесуге, қазақ тілінде сауатты жаза білуге, тілдік қорларын дамытуға, негізгі ойды табуға дағдыландыру;</w:t>
            </w:r>
          </w:p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Тәрбиелік: Білім алушыларды Н. Ақышевтің әңгімелері арқылы адамгершілікке, еңбексүйгіштікке тәрбиелеу.</w:t>
            </w:r>
          </w:p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Әдіс - тәсілдері: Оза оқыту, СТО технологиясының стратегиясын, АКТ элементтерін пайдалану арқылы түсіндіру</w:t>
            </w:r>
          </w:p>
        </w:tc>
      </w:tr>
      <w:tr w:rsidR="00692340" w:rsidTr="00692340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340" w:rsidRDefault="0069234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692340" w:rsidRPr="00621931" w:rsidTr="0069234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+Психологиялық ахуал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</w:t>
            </w:r>
          </w:p>
          <w:p w:rsidR="00692340" w:rsidRDefault="00692340">
            <w:pPr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Мен жанбасам лапылдап,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Сен жанбасаң лапылдап,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Ол жанбаса лапылдап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Аспан қалай ашылмақ.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692340" w:rsidRPr="00621931" w:rsidTr="00692340">
        <w:trPr>
          <w:trHeight w:val="414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«Миға шабуыл»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Pr="00692340" w:rsidRDefault="00692340" w:rsidP="00621931">
            <w:pPr>
              <w:pStyle w:val="a4"/>
              <w:shd w:val="clear" w:color="auto" w:fill="FFFFFF"/>
              <w:spacing w:before="0" w:beforeAutospacing="0" w:after="0" w:afterAutospacing="0" w:line="299" w:lineRule="atLeast"/>
              <w:rPr>
                <w:color w:val="252525"/>
                <w:sz w:val="22"/>
                <w:szCs w:val="19"/>
                <w:lang w:val="kk-KZ"/>
              </w:rPr>
            </w:pPr>
            <w:r>
              <w:rPr>
                <w:color w:val="252525"/>
                <w:sz w:val="22"/>
                <w:szCs w:val="19"/>
                <w:lang w:val="kk-KZ"/>
              </w:rPr>
              <w:t>Жазушы</w:t>
            </w:r>
            <w:r>
              <w:rPr>
                <w:rStyle w:val="apple-converted-space"/>
                <w:color w:val="252525"/>
                <w:sz w:val="22"/>
                <w:szCs w:val="19"/>
                <w:lang w:val="kk-KZ"/>
              </w:rPr>
              <w:t> </w:t>
            </w:r>
            <w:r>
              <w:rPr>
                <w:b/>
                <w:bCs/>
                <w:color w:val="252525"/>
                <w:sz w:val="22"/>
                <w:szCs w:val="19"/>
                <w:lang w:val="kk-KZ"/>
              </w:rPr>
              <w:t>Нұрдәулет Ақышев</w:t>
            </w:r>
            <w:r w:rsidR="00621931">
              <w:rPr>
                <w:color w:val="252525"/>
                <w:sz w:val="22"/>
                <w:szCs w:val="19"/>
                <w:lang w:val="kk-KZ"/>
              </w:rPr>
              <w:t>тың өмірі туралы әңгімелеу</w:t>
            </w:r>
          </w:p>
        </w:tc>
      </w:tr>
      <w:tr w:rsidR="00692340" w:rsidRPr="00621931" w:rsidTr="00692340">
        <w:trPr>
          <w:trHeight w:val="3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Жаңа сабақ: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  <w:shd w:val="clear" w:color="auto" w:fill="FFFFFF"/>
                <w:lang w:val="kk-KZ"/>
              </w:rPr>
              <w:t xml:space="preserve"> </w:t>
            </w:r>
          </w:p>
          <w:p w:rsidR="00692340" w:rsidRDefault="00692340" w:rsidP="00FD102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  <w:shd w:val="clear" w:color="auto" w:fill="FFFFFF"/>
                <w:lang w:val="kk-KZ"/>
              </w:rPr>
              <w:t>1. Кіріспе.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Балалар елін бағындыру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1 - аялдама</w:t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. «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Ойын патшалығы</w:t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» 1 - слайд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Тапсырма: Ойынның қандай пайдасы мен зияны бар? 1 - бөлімді оқу, талдау. Мақалдар айтқызу. Түйін сөз. Бала ойынмен өседі.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2 - аялдама. «Еңбек»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Тапсырма: Еңбектің пайдасын атайық. 2 - бөлімді оқу, талдау.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Түйін сөз: Адамды адам еткен - еңбек.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3 - аялдама. «Оқу»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Оқудың қажеттілігі қаншалықты? 3 - бөлімді оқу, талдау. Түйін сөз: Оқу түбі - тоқу.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4 - аялдама. «Спорт»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Сендерге спортпен шұғылдануға не кедергі?4 - бөлімді оқу, талдау.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Түйін сөз: Спорт - денсаулық кепілі.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5 - аялдама. «Өнер»</w:t>
            </w:r>
            <w:r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 xml:space="preserve">Өнер түрлерін атаңдар. 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5 - бөлімді оқу, талдау.Түйін сөз: Өнерлінің өрісі кең.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6 - аялдама. «Кітап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»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Кейбір балалар неліктен кітап оқымайды?6 - бөлімді оқу, талдау.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Түйін сөз: Кітаптың бағасы арзан, іші толған маржан.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b/>
                <w:color w:val="000000"/>
                <w:szCs w:val="16"/>
                <w:shd w:val="clear" w:color="auto" w:fill="FFFFFF"/>
                <w:lang w:val="kk-KZ"/>
              </w:rPr>
              <w:t>7 - аялдама. «Көңілге тоқы, сарала»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1. Сөздік жұмыс. Мақрұм - бос қалу.</w:t>
            </w:r>
            <w:r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 xml:space="preserve"> 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Жүрек жалғау - тамақтану.</w:t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Cs w:val="16"/>
                <w:shd w:val="clear" w:color="auto" w:fill="FFFFFF"/>
                <w:lang w:val="kk-KZ"/>
              </w:rPr>
              <w:t>Кемеліне келген - әбден дамыған, өркендеген</w:t>
            </w:r>
          </w:p>
        </w:tc>
      </w:tr>
      <w:tr w:rsidR="00692340" w:rsidTr="0069234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tabs>
                <w:tab w:val="left" w:pos="29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 xml:space="preserve">Мәтінге талдау. </w:t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ab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Ең маңыздысы? (оқу)</w:t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Ең көңілдісі? (ойын)</w:t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Ең ақылдысы? (кітап)</w:t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 xml:space="preserve">Ең күштісі? 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</w:rPr>
              <w:t>(спорт)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</w:rPr>
              <w:t>Ең жақсысы? (өнер)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</w:rPr>
              <w:t>Ең маңыздысы? (еңбек)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сергітеді,шаршағандары</w:t>
            </w:r>
          </w:p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Басылады</w:t>
            </w:r>
          </w:p>
        </w:tc>
      </w:tr>
      <w:tr w:rsidR="00692340" w:rsidRPr="00CD790E" w:rsidTr="00692340">
        <w:trPr>
          <w:trHeight w:val="699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 пысықтау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Ү. Жаңа сабақты бекіту. 1. Ертегіні жалғастыру.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2. Балалар елінің тыныштығын кетіретін зиянды жаулап алушылар шығуы мүмкін бе?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4"/>
                <w:szCs w:val="16"/>
                <w:shd w:val="clear" w:color="auto" w:fill="FFFFFF"/>
                <w:lang w:val="kk-KZ"/>
              </w:rPr>
              <w:t>Ү. Қорытындылау. «Әңгімелеу кестесі» арқылы</w:t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t>1. Мәтін тақырыбы: Балалар елін бағындыру.</w:t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lastRenderedPageBreak/>
              <w:t>2. Авторы: Н. Ақышев</w:t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t>3. Кейіпкерлер: Балалар, ата - аналар, ойын, еңбек, оқу, кітап, спорт, өнер.</w:t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t>4. Немен аяқталды? Бақытты елге айналуымен.</w:t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lang w:val="kk-KZ"/>
              </w:rPr>
              <w:br/>
            </w:r>
            <w:r w:rsidRPr="00692340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val="kk-KZ"/>
              </w:rPr>
              <w:t>5. Не үйрендік? Адамға қажетті байлықтарды білдік.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жұмыс. Ой толғау.</w:t>
            </w:r>
          </w:p>
        </w:tc>
      </w:tr>
      <w:tr w:rsidR="00692340" w:rsidTr="00692340">
        <w:trPr>
          <w:trHeight w:val="37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Үйге тапсырма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Pr="00CD790E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тапсырмасы:</w:t>
            </w:r>
            <w:r w:rsidR="00CD790E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мәтінді оқу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Күнделіктеріне жазып алады</w:t>
            </w:r>
          </w:p>
        </w:tc>
      </w:tr>
      <w:tr w:rsidR="00692340" w:rsidTr="00692340">
        <w:trPr>
          <w:trHeight w:val="60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40" w:rsidRDefault="005D0C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</w:pPr>
            <w:hyperlink r:id="rId4" w:history="1">
              <w:r w:rsidR="00692340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4"/>
                  <w:lang w:val="kk-KZ"/>
                </w:rPr>
                <w:t>Оқыту үшін бағалау және оқуды бағалау</w:t>
              </w:r>
            </w:hyperlink>
          </w:p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Бағалау парақшасын толтырады.</w:t>
            </w:r>
          </w:p>
        </w:tc>
      </w:tr>
      <w:tr w:rsidR="00692340" w:rsidRPr="00621931" w:rsidTr="00692340">
        <w:trPr>
          <w:trHeight w:val="57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kk-KZ"/>
              </w:rPr>
              <w:t>Бағалау күлегеш балақайларын кері байланыс парқшаларына жабыстыру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40" w:rsidRDefault="00692340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Смайликтерді өзі қалаған нұсқаға жабыстырады</w:t>
            </w:r>
          </w:p>
        </w:tc>
      </w:tr>
    </w:tbl>
    <w:p w:rsidR="00670292" w:rsidRPr="00692340" w:rsidRDefault="00670292">
      <w:pPr>
        <w:rPr>
          <w:lang w:val="kk-KZ"/>
        </w:rPr>
      </w:pPr>
    </w:p>
    <w:sectPr w:rsidR="00670292" w:rsidRPr="00692340" w:rsidSect="006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692340"/>
    <w:rsid w:val="00240DF3"/>
    <w:rsid w:val="005C02B9"/>
    <w:rsid w:val="005D0CB4"/>
    <w:rsid w:val="00621931"/>
    <w:rsid w:val="00670292"/>
    <w:rsid w:val="00692340"/>
    <w:rsid w:val="009921BD"/>
    <w:rsid w:val="00A64F6E"/>
    <w:rsid w:val="00CD790E"/>
    <w:rsid w:val="00FD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23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9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2340"/>
  </w:style>
  <w:style w:type="table" w:styleId="a5">
    <w:name w:val="Table Grid"/>
    <w:basedOn w:val="a1"/>
    <w:uiPriority w:val="39"/>
    <w:rsid w:val="00692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2607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Нурбол</dc:creator>
  <cp:lastModifiedBy>Нурбол</cp:lastModifiedBy>
  <cp:revision>7</cp:revision>
  <dcterms:created xsi:type="dcterms:W3CDTF">2015-09-17T15:07:00Z</dcterms:created>
  <dcterms:modified xsi:type="dcterms:W3CDTF">2015-09-17T15:16:00Z</dcterms:modified>
</cp:coreProperties>
</file>