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1844"/>
        <w:gridCol w:w="4961"/>
        <w:gridCol w:w="3969"/>
      </w:tblGrid>
      <w:tr w:rsidR="00EA1F66" w:rsidRPr="00701F40" w:rsidTr="00876AA2">
        <w:tc>
          <w:tcPr>
            <w:tcW w:w="1844" w:type="dxa"/>
          </w:tcPr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45</w:t>
            </w:r>
          </w:p>
        </w:tc>
        <w:tc>
          <w:tcPr>
            <w:tcW w:w="8930" w:type="dxa"/>
            <w:gridSpan w:val="2"/>
          </w:tcPr>
          <w:p w:rsidR="00EA1F66" w:rsidRPr="005B151B" w:rsidRDefault="00EA1F66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Геометриялық прогрессияның алғашқы </w:t>
            </w:r>
            <w:r w:rsidRPr="005B15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5B1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мүшесінің қосындысының формуласы.</w:t>
            </w:r>
          </w:p>
        </w:tc>
      </w:tr>
      <w:tr w:rsidR="00EA1F66" w:rsidRPr="00701F40" w:rsidTr="00876AA2">
        <w:trPr>
          <w:trHeight w:val="537"/>
        </w:trPr>
        <w:tc>
          <w:tcPr>
            <w:tcW w:w="1844" w:type="dxa"/>
          </w:tcPr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930" w:type="dxa"/>
            <w:gridSpan w:val="2"/>
          </w:tcPr>
          <w:p w:rsidR="00EA1F66" w:rsidRPr="005B151B" w:rsidRDefault="00EA1F66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Геометриялық прогрес-сияның алғашқы </w:t>
            </w:r>
            <w:r w:rsidRPr="005B15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Pr="005B1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мүше-сінің қосындысының формуласы туралы түсінік қалыптастыру.</w:t>
            </w:r>
            <w:r w:rsidRPr="005B151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  <w:r w:rsidRPr="005B1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151B">
              <w:rPr>
                <w:rFonts w:ascii="Arial CYR" w:hAnsi="Arial CYR" w:cs="Arial CYR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EA1F66" w:rsidRPr="00701F40" w:rsidTr="00876AA2">
        <w:tc>
          <w:tcPr>
            <w:tcW w:w="1844" w:type="dxa"/>
          </w:tcPr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Жалпы мақсат</w:t>
            </w:r>
          </w:p>
        </w:tc>
        <w:tc>
          <w:tcPr>
            <w:tcW w:w="8930" w:type="dxa"/>
            <w:gridSpan w:val="2"/>
          </w:tcPr>
          <w:p w:rsidR="00EA1F66" w:rsidRPr="005B151B" w:rsidRDefault="00EA1F66" w:rsidP="00876AA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Тапсырмалар бойынша атқарушы ұғымын меңгерте отырып  тапсырмаларды орындауда машықтандыру және тақырып ұғымын, түрлерін ажыратуға дағдыландыру.</w:t>
            </w:r>
          </w:p>
        </w:tc>
      </w:tr>
      <w:tr w:rsidR="00EA1F66" w:rsidRPr="00701F40" w:rsidTr="00876AA2">
        <w:tc>
          <w:tcPr>
            <w:tcW w:w="1844" w:type="dxa"/>
          </w:tcPr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930" w:type="dxa"/>
            <w:gridSpan w:val="2"/>
          </w:tcPr>
          <w:p w:rsidR="00EA1F66" w:rsidRPr="005B151B" w:rsidRDefault="00EA1F66" w:rsidP="00876AA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Тақырыптар   ұғымын  біледі, түснеді және есеп шығаруда пайдаланады</w:t>
            </w:r>
          </w:p>
        </w:tc>
      </w:tr>
      <w:tr w:rsidR="00EA1F66" w:rsidRPr="00701F40" w:rsidTr="00876AA2">
        <w:tc>
          <w:tcPr>
            <w:tcW w:w="1844" w:type="dxa"/>
          </w:tcPr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930" w:type="dxa"/>
            <w:gridSpan w:val="2"/>
          </w:tcPr>
          <w:p w:rsidR="00EA1F66" w:rsidRPr="005B151B" w:rsidRDefault="00EA1F66" w:rsidP="00876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51B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EA1F66" w:rsidRPr="005B151B" w:rsidRDefault="00EA1F66" w:rsidP="0087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66" w:rsidRPr="00701F40" w:rsidTr="00876AA2">
        <w:tc>
          <w:tcPr>
            <w:tcW w:w="1844" w:type="dxa"/>
          </w:tcPr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әдіс-тәсілдер</w:t>
            </w:r>
          </w:p>
        </w:tc>
        <w:tc>
          <w:tcPr>
            <w:tcW w:w="8930" w:type="dxa"/>
            <w:gridSpan w:val="2"/>
          </w:tcPr>
          <w:p w:rsidR="00EA1F66" w:rsidRPr="006105FB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5F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105FB">
              <w:rPr>
                <w:rFonts w:ascii="Times New Roman" w:hAnsi="Times New Roman" w:cs="Times New Roman"/>
                <w:b/>
                <w:sz w:val="24"/>
                <w:szCs w:val="24"/>
              </w:rPr>
              <w:t>ға шабуыл,Жигсо,Аквариум, Ойлан бірік. Бөліс,Эссе</w:t>
            </w:r>
          </w:p>
        </w:tc>
      </w:tr>
      <w:tr w:rsidR="00EA1F66" w:rsidRPr="00701F40" w:rsidTr="00876AA2">
        <w:tc>
          <w:tcPr>
            <w:tcW w:w="1844" w:type="dxa"/>
          </w:tcPr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ресурстар</w:t>
            </w:r>
          </w:p>
        </w:tc>
        <w:tc>
          <w:tcPr>
            <w:tcW w:w="8930" w:type="dxa"/>
            <w:gridSpan w:val="2"/>
          </w:tcPr>
          <w:p w:rsidR="00EA1F66" w:rsidRPr="00701F40" w:rsidRDefault="00EA1F66" w:rsidP="00876A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Флипчарт, маркерлер, портреттер, тақта, стикерлер, ноутбук</w:t>
            </w:r>
          </w:p>
        </w:tc>
      </w:tr>
      <w:tr w:rsidR="00EA1F66" w:rsidRPr="00701F40" w:rsidTr="00876AA2">
        <w:trPr>
          <w:trHeight w:val="3298"/>
        </w:trPr>
        <w:tc>
          <w:tcPr>
            <w:tcW w:w="1844" w:type="dxa"/>
            <w:tcBorders>
              <w:top w:val="single" w:sz="4" w:space="0" w:color="auto"/>
            </w:tcBorders>
          </w:tcPr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F66" w:rsidRPr="00701F40" w:rsidRDefault="00EA1F66" w:rsidP="00876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EA1F66" w:rsidRPr="008602C4" w:rsidRDefault="00EA1F66" w:rsidP="00876A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«Мозайкаі әдісі бойынша, сурет арқылы сыныпты топқа бөлу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EA1F66" w:rsidRPr="008602C4" w:rsidRDefault="00EA1F66" w:rsidP="00876A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Оқушылардың мұндағы мақсаты суреттер арқылы өз жұптарын тауып, бір топ болып құралу</w:t>
            </w:r>
          </w:p>
        </w:tc>
      </w:tr>
    </w:tbl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126"/>
        <w:gridCol w:w="3686"/>
        <w:gridCol w:w="3118"/>
      </w:tblGrid>
      <w:tr w:rsidR="00EA1F66" w:rsidRPr="00513298" w:rsidTr="00876AA2">
        <w:tc>
          <w:tcPr>
            <w:tcW w:w="1844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Сабақ кезеңдері</w:t>
            </w:r>
          </w:p>
        </w:tc>
        <w:tc>
          <w:tcPr>
            <w:tcW w:w="2126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</w:p>
        </w:tc>
        <w:tc>
          <w:tcPr>
            <w:tcW w:w="3686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Мұғалімнің іс-әрекеті</w:t>
            </w:r>
          </w:p>
        </w:tc>
        <w:tc>
          <w:tcPr>
            <w:tcW w:w="3118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Оқушылардың іс-әрекеті</w:t>
            </w:r>
          </w:p>
        </w:tc>
      </w:tr>
      <w:tr w:rsidR="00EA1F66" w:rsidRPr="00513298" w:rsidTr="00876AA2">
        <w:tc>
          <w:tcPr>
            <w:tcW w:w="1844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Білім </w:t>
            </w:r>
          </w:p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тарын  ояту</w:t>
            </w:r>
          </w:p>
        </w:tc>
        <w:tc>
          <w:tcPr>
            <w:tcW w:w="2126" w:type="dxa"/>
          </w:tcPr>
          <w:p w:rsidR="00EA1F66" w:rsidRPr="00513298" w:rsidRDefault="00EA1F66" w:rsidP="00876AA2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Миға шабуыл әдісін пайдалану арқылы үй тапсырмасына қатысты сұрақтар  </w:t>
            </w:r>
          </w:p>
          <w:p w:rsidR="00EA1F66" w:rsidRPr="00513298" w:rsidRDefault="00EA1F66" w:rsidP="00876AA2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:rsidR="00EA1F66" w:rsidRPr="00513298" w:rsidRDefault="00EA1F66" w:rsidP="00876AA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Үйге берілген тапсырманы сұрақ-жауап арқылы диалогқа түсіру</w:t>
            </w:r>
          </w:p>
          <w:p w:rsidR="00EA1F66" w:rsidRPr="00513298" w:rsidRDefault="00EA1F66" w:rsidP="00876AA2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Слайдта берілген сұрақтарға жауап беру, топпен  тапсырманы орындау</w:t>
            </w:r>
          </w:p>
        </w:tc>
        <w:tc>
          <w:tcPr>
            <w:tcW w:w="3118" w:type="dxa"/>
          </w:tcPr>
          <w:p w:rsidR="00EA1F66" w:rsidRPr="00513298" w:rsidRDefault="00EA1F66" w:rsidP="00876AA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Оқушы  берген тапсырманы орындау</w:t>
            </w:r>
          </w:p>
        </w:tc>
      </w:tr>
      <w:tr w:rsidR="00EA1F66" w:rsidRPr="00513298" w:rsidTr="00876AA2">
        <w:tc>
          <w:tcPr>
            <w:tcW w:w="1844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2126" w:type="dxa"/>
          </w:tcPr>
          <w:p w:rsidR="00EA1F66" w:rsidRPr="00513298" w:rsidRDefault="00EA1F66" w:rsidP="00876AA2">
            <w:pPr>
              <w:tabs>
                <w:tab w:val="left" w:pos="19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Жигсо әдіс бойынша тақырыптарды қайталау </w:t>
            </w:r>
          </w:p>
        </w:tc>
        <w:tc>
          <w:tcPr>
            <w:tcW w:w="3686" w:type="dxa"/>
          </w:tcPr>
          <w:p w:rsidR="00EA1F66" w:rsidRPr="00513298" w:rsidRDefault="00EA1F66" w:rsidP="00876AA2">
            <w:pPr>
              <w:spacing w:after="0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Өткен тақырыпты  толық мңгеріп жаңа тақырыпқа қадам </w:t>
            </w:r>
          </w:p>
          <w:p w:rsidR="00EA1F66" w:rsidRPr="00513298" w:rsidRDefault="00EA1F66" w:rsidP="00876AA2">
            <w:pPr>
              <w:spacing w:after="0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Жигсо әдісі пайдалану </w:t>
            </w:r>
          </w:p>
          <w:p w:rsidR="00EA1F66" w:rsidRPr="00513298" w:rsidRDefault="00EA1F66" w:rsidP="00876A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Ол үшін әр топқа арнайы тапсырмалар беріп, сол тапсырмалар төңірегінде оқушылар талдайды, пікір-аласау арқылы тапсырманы орындап түсінгендерін бір-біріне жеткізеді</w:t>
            </w:r>
          </w:p>
        </w:tc>
        <w:tc>
          <w:tcPr>
            <w:tcW w:w="3118" w:type="dxa"/>
          </w:tcPr>
          <w:p w:rsidR="00EA1F66" w:rsidRPr="00513298" w:rsidRDefault="00EA1F66" w:rsidP="00876AA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Оқушылардың мұндағы мақсаты берілген тапсырмаларды дұрыс түсіне отырып мағанасын ашу, түсіні білу</w:t>
            </w:r>
          </w:p>
          <w:p w:rsidR="00EA1F66" w:rsidRPr="00513298" w:rsidRDefault="00EA1F66" w:rsidP="00876AA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 жасау</w:t>
            </w:r>
          </w:p>
        </w:tc>
      </w:tr>
      <w:tr w:rsidR="00EA1F66" w:rsidRPr="00513298" w:rsidTr="00876AA2">
        <w:tc>
          <w:tcPr>
            <w:tcW w:w="1844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</w:p>
        </w:tc>
        <w:tc>
          <w:tcPr>
            <w:tcW w:w="212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Мағананы ашу  арқылы Аквариум әдісін </w:t>
            </w: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қолдану </w:t>
            </w:r>
          </w:p>
        </w:tc>
        <w:tc>
          <w:tcPr>
            <w:tcW w:w="3686" w:type="dxa"/>
          </w:tcPr>
          <w:p w:rsidR="00EA1F66" w:rsidRPr="00513298" w:rsidRDefault="00EA1F66" w:rsidP="00876AA2">
            <w:pPr>
              <w:spacing w:after="0"/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Жаңа тақырыпты меңгерту үшін әр топқа арнайы ресурстар мен тапсырмалар тарату жаңа тақырып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төңірегінде, жаңа тақырыпты түсіну үшін арнайы</w:t>
            </w: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Аквариум әдісін пайдалану </w:t>
            </w:r>
          </w:p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1F66" w:rsidRPr="00513298" w:rsidRDefault="00EA1F66" w:rsidP="00876AA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Оқушылардың мақсаты мұғалімді тыңдау, өз ойлары мен пікірлерін айту</w:t>
            </w:r>
          </w:p>
          <w:p w:rsidR="00EA1F66" w:rsidRPr="00513298" w:rsidRDefault="00EA1F66" w:rsidP="00876AA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Әдіс бойынша жаңа тақырыпты меңгереді және өз пікірлерін ортаға салады, әр топтан оқушы шеңбер жасап отырған ортаға шығып өз ойын жеткізеді</w:t>
            </w:r>
          </w:p>
        </w:tc>
      </w:tr>
      <w:tr w:rsidR="00EA1F66" w:rsidRPr="00513298" w:rsidTr="00876AA2">
        <w:trPr>
          <w:trHeight w:val="495"/>
        </w:trPr>
        <w:tc>
          <w:tcPr>
            <w:tcW w:w="1844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Сергіту сәті</w:t>
            </w:r>
          </w:p>
        </w:tc>
        <w:tc>
          <w:tcPr>
            <w:tcW w:w="212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«Балапандар биі» атты жаттығу жасау</w:t>
            </w:r>
          </w:p>
        </w:tc>
        <w:tc>
          <w:tcPr>
            <w:tcW w:w="368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Оқушылармен бірге сергіту сәтін жасау</w:t>
            </w:r>
          </w:p>
        </w:tc>
        <w:tc>
          <w:tcPr>
            <w:tcW w:w="3118" w:type="dxa"/>
          </w:tcPr>
          <w:p w:rsidR="00EA1F66" w:rsidRPr="00513298" w:rsidRDefault="00EA1F66" w:rsidP="00876AA2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EA1F66" w:rsidRPr="00513298" w:rsidTr="00876AA2">
        <w:tc>
          <w:tcPr>
            <w:tcW w:w="1844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2126" w:type="dxa"/>
          </w:tcPr>
          <w:p w:rsidR="00EA1F66" w:rsidRPr="00513298" w:rsidRDefault="00EA1F66" w:rsidP="00876AA2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Ойлан бірік. бөліс</w:t>
            </w:r>
          </w:p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» арқылы тақырыпты талдау</w:t>
            </w:r>
          </w:p>
        </w:tc>
        <w:tc>
          <w:tcPr>
            <w:tcW w:w="368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Тақырыптың мағанасы мен идеясын талдау үшін әр топқа тапсырма беріледі, әр топ өз тапсырмасын орындаған соң екінші топқа ұсынады </w:t>
            </w:r>
          </w:p>
        </w:tc>
        <w:tc>
          <w:tcPr>
            <w:tcW w:w="3118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Берілген тапсырманы уақытылы орындау, сұрақтарға нақты жауап беру керек.Тапсырмаларын бір –біріне көрсету арқылы ой бөліседі, тақырыптың мағанасын аша отырып өзара топпен талалдайды</w:t>
            </w:r>
          </w:p>
        </w:tc>
      </w:tr>
      <w:tr w:rsidR="00EA1F66" w:rsidRPr="00513298" w:rsidTr="00876AA2">
        <w:tc>
          <w:tcPr>
            <w:tcW w:w="1844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212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Эссе жазу 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 сабақты  жинақтайды</w:t>
            </w:r>
          </w:p>
        </w:tc>
        <w:tc>
          <w:tcPr>
            <w:tcW w:w="368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 бойынша тақырыпты жинақтау үшін тақырыпқа қатысты әңгіме құрастыру арқылы тақырыпты жинақтайды</w:t>
            </w:r>
          </w:p>
        </w:tc>
        <w:tc>
          <w:tcPr>
            <w:tcW w:w="3118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Әр топ өзара тақырыпқа қатысты қысқаша шағын әнгіме құрастырады ортаға шығып оқиды</w:t>
            </w:r>
          </w:p>
        </w:tc>
      </w:tr>
      <w:tr w:rsidR="00EA1F66" w:rsidRPr="00513298" w:rsidTr="00876AA2">
        <w:tc>
          <w:tcPr>
            <w:tcW w:w="1844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212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Өзін-өзі бағалау (2 мин)</w:t>
            </w:r>
          </w:p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68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парақшасы мен бағалау шкаласын тарату</w:t>
            </w:r>
          </w:p>
        </w:tc>
        <w:tc>
          <w:tcPr>
            <w:tcW w:w="3118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Өзін өзі топпн бағалайды </w:t>
            </w:r>
          </w:p>
        </w:tc>
      </w:tr>
      <w:tr w:rsidR="00EA1F66" w:rsidRPr="00513298" w:rsidTr="00876AA2">
        <w:trPr>
          <w:trHeight w:val="619"/>
        </w:trPr>
        <w:tc>
          <w:tcPr>
            <w:tcW w:w="1844" w:type="dxa"/>
          </w:tcPr>
          <w:p w:rsidR="00EA1F66" w:rsidRPr="00513298" w:rsidRDefault="00EA1F66" w:rsidP="00876A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12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Стикерлерді толтыру</w:t>
            </w:r>
          </w:p>
        </w:tc>
        <w:tc>
          <w:tcPr>
            <w:tcW w:w="3686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Оқушыларға стикер толтыруды ұсыну</w:t>
            </w:r>
          </w:p>
        </w:tc>
        <w:tc>
          <w:tcPr>
            <w:tcW w:w="3118" w:type="dxa"/>
          </w:tcPr>
          <w:p w:rsidR="00EA1F66" w:rsidRPr="00513298" w:rsidRDefault="00EA1F66" w:rsidP="00876A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Ұсынылған стикерді толтыру</w:t>
            </w:r>
          </w:p>
        </w:tc>
      </w:tr>
    </w:tbl>
    <w:p w:rsidR="007B38DF" w:rsidRDefault="007B38DF"/>
    <w:sectPr w:rsidR="007B38DF" w:rsidSect="007B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A1F66"/>
    <w:rsid w:val="007B38DF"/>
    <w:rsid w:val="00EA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F66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F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1F66"/>
    <w:pPr>
      <w:ind w:left="720"/>
      <w:contextualSpacing/>
    </w:pPr>
  </w:style>
  <w:style w:type="paragraph" w:styleId="a5">
    <w:name w:val="No Spacing"/>
    <w:uiPriority w:val="1"/>
    <w:qFormat/>
    <w:rsid w:val="00EA1F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2015-09-04T17:45:00Z</dcterms:created>
  <dcterms:modified xsi:type="dcterms:W3CDTF">2015-09-04T17:46:00Z</dcterms:modified>
</cp:coreProperties>
</file>