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17" w:rsidRPr="0020477C" w:rsidRDefault="00994617" w:rsidP="00932568">
      <w:pPr>
        <w:jc w:val="right"/>
        <w:rPr>
          <w:rFonts w:ascii="Times New Roman" w:hAnsi="Times New Roman"/>
          <w:b/>
          <w:sz w:val="24"/>
          <w:szCs w:val="24"/>
        </w:rPr>
      </w:pPr>
      <w:r w:rsidRPr="0020477C">
        <w:rPr>
          <w:rFonts w:ascii="Times New Roman" w:hAnsi="Times New Roman"/>
          <w:b/>
          <w:sz w:val="24"/>
          <w:szCs w:val="24"/>
        </w:rPr>
        <w:t xml:space="preserve">Утверждаю </w:t>
      </w:r>
    </w:p>
    <w:p w:rsidR="00994617" w:rsidRPr="0020477C" w:rsidRDefault="00994617" w:rsidP="00994617">
      <w:pPr>
        <w:jc w:val="right"/>
        <w:rPr>
          <w:rFonts w:ascii="Times New Roman" w:hAnsi="Times New Roman"/>
          <w:b/>
          <w:sz w:val="24"/>
          <w:szCs w:val="24"/>
        </w:rPr>
      </w:pPr>
      <w:r w:rsidRPr="0020477C">
        <w:rPr>
          <w:rFonts w:ascii="Times New Roman" w:hAnsi="Times New Roman"/>
          <w:b/>
          <w:sz w:val="24"/>
          <w:szCs w:val="24"/>
        </w:rPr>
        <w:t>Директор школ</w:t>
      </w:r>
      <w:proofErr w:type="gramStart"/>
      <w:r w:rsidRPr="0020477C">
        <w:rPr>
          <w:rFonts w:ascii="Times New Roman" w:hAnsi="Times New Roman"/>
          <w:b/>
          <w:sz w:val="24"/>
          <w:szCs w:val="24"/>
        </w:rPr>
        <w:t>ы-</w:t>
      </w:r>
      <w:proofErr w:type="gramEnd"/>
      <w:r w:rsidRPr="0020477C">
        <w:rPr>
          <w:rFonts w:ascii="Times New Roman" w:hAnsi="Times New Roman"/>
          <w:b/>
          <w:sz w:val="24"/>
          <w:szCs w:val="24"/>
        </w:rPr>
        <w:t xml:space="preserve"> лицея  №46</w:t>
      </w:r>
    </w:p>
    <w:p w:rsidR="00994617" w:rsidRPr="0020477C" w:rsidRDefault="00994617" w:rsidP="00932568">
      <w:pPr>
        <w:jc w:val="right"/>
        <w:rPr>
          <w:rFonts w:ascii="Times New Roman" w:hAnsi="Times New Roman"/>
          <w:b/>
          <w:sz w:val="24"/>
          <w:szCs w:val="24"/>
        </w:rPr>
      </w:pPr>
      <w:r w:rsidRPr="0020477C">
        <w:rPr>
          <w:rFonts w:ascii="Times New Roman" w:hAnsi="Times New Roman"/>
          <w:b/>
          <w:sz w:val="24"/>
          <w:szCs w:val="24"/>
        </w:rPr>
        <w:t>_________________</w:t>
      </w:r>
      <w:r w:rsidR="00CD4AB2" w:rsidRPr="0020477C">
        <w:rPr>
          <w:rFonts w:ascii="Times New Roman" w:hAnsi="Times New Roman"/>
          <w:b/>
          <w:sz w:val="24"/>
          <w:szCs w:val="24"/>
        </w:rPr>
        <w:t xml:space="preserve"> </w:t>
      </w:r>
    </w:p>
    <w:p w:rsidR="00994617" w:rsidRPr="0020477C" w:rsidRDefault="00994617" w:rsidP="00994617">
      <w:pPr>
        <w:rPr>
          <w:rFonts w:ascii="Times New Roman" w:hAnsi="Times New Roman"/>
          <w:b/>
          <w:sz w:val="24"/>
          <w:szCs w:val="24"/>
        </w:rPr>
      </w:pPr>
      <w:r w:rsidRPr="0020477C"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 w:rsidRPr="0020477C">
        <w:rPr>
          <w:rFonts w:ascii="Times New Roman" w:hAnsi="Times New Roman"/>
          <w:b/>
          <w:sz w:val="24"/>
          <w:szCs w:val="24"/>
        </w:rPr>
        <w:t>Золотухина</w:t>
      </w:r>
      <w:proofErr w:type="spellEnd"/>
      <w:r w:rsidRPr="0020477C">
        <w:rPr>
          <w:rFonts w:ascii="Times New Roman" w:hAnsi="Times New Roman"/>
          <w:b/>
          <w:sz w:val="24"/>
          <w:szCs w:val="24"/>
        </w:rPr>
        <w:t xml:space="preserve"> Т.Ю.</w:t>
      </w:r>
    </w:p>
    <w:p w:rsidR="003D3408" w:rsidRPr="00932568" w:rsidRDefault="00994617" w:rsidP="00932568">
      <w:pPr>
        <w:jc w:val="center"/>
        <w:rPr>
          <w:rFonts w:ascii="Times New Roman" w:hAnsi="Times New Roman"/>
          <w:b/>
          <w:sz w:val="28"/>
          <w:szCs w:val="28"/>
        </w:rPr>
      </w:pPr>
      <w:r w:rsidRPr="00F600A1">
        <w:rPr>
          <w:rFonts w:ascii="Times New Roman" w:hAnsi="Times New Roman"/>
          <w:b/>
          <w:sz w:val="28"/>
          <w:szCs w:val="28"/>
        </w:rPr>
        <w:t>Среднесрочное планирование уроков по физике в 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32568">
        <w:rPr>
          <w:rFonts w:ascii="Times New Roman" w:hAnsi="Times New Roman"/>
          <w:b/>
          <w:sz w:val="28"/>
          <w:szCs w:val="28"/>
        </w:rPr>
        <w:t xml:space="preserve">«б» «в» </w:t>
      </w:r>
      <w:r>
        <w:rPr>
          <w:rFonts w:ascii="Times New Roman" w:hAnsi="Times New Roman"/>
          <w:b/>
          <w:sz w:val="28"/>
          <w:szCs w:val="28"/>
        </w:rPr>
        <w:t>«</w:t>
      </w:r>
      <w:r w:rsidRPr="00F600A1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» «</w:t>
      </w: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932568">
        <w:rPr>
          <w:rFonts w:ascii="Times New Roman" w:hAnsi="Times New Roman"/>
          <w:b/>
          <w:sz w:val="28"/>
          <w:szCs w:val="28"/>
        </w:rPr>
        <w:t xml:space="preserve"> классах</w:t>
      </w:r>
      <w:r w:rsidRPr="00F600A1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6359" w:type="dxa"/>
        <w:tblLayout w:type="fixed"/>
        <w:tblLook w:val="04A0"/>
      </w:tblPr>
      <w:tblGrid>
        <w:gridCol w:w="817"/>
        <w:gridCol w:w="2977"/>
        <w:gridCol w:w="2268"/>
        <w:gridCol w:w="2268"/>
        <w:gridCol w:w="1984"/>
        <w:gridCol w:w="1843"/>
        <w:gridCol w:w="1559"/>
        <w:gridCol w:w="1843"/>
        <w:gridCol w:w="800"/>
      </w:tblGrid>
      <w:tr w:rsidR="00994617" w:rsidRPr="006A2A7A" w:rsidTr="0020477C">
        <w:tc>
          <w:tcPr>
            <w:tcW w:w="817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A7A"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977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A7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A7A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2268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работы, используемые при активном обучении</w:t>
            </w:r>
          </w:p>
        </w:tc>
        <w:tc>
          <w:tcPr>
            <w:tcW w:w="2268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A7A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984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Использование модулей</w:t>
            </w:r>
          </w:p>
        </w:tc>
        <w:tc>
          <w:tcPr>
            <w:tcW w:w="1843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Оценивание, включая оценку в целях обучения</w:t>
            </w:r>
          </w:p>
        </w:tc>
        <w:tc>
          <w:tcPr>
            <w:tcW w:w="1559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Включая всех</w:t>
            </w:r>
          </w:p>
        </w:tc>
        <w:tc>
          <w:tcPr>
            <w:tcW w:w="1843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A2A7A">
              <w:rPr>
                <w:rFonts w:ascii="Times New Roman" w:hAnsi="Times New Roman"/>
                <w:b/>
                <w:sz w:val="24"/>
                <w:szCs w:val="24"/>
              </w:rPr>
              <w:t>Ресурсы и оборудование</w:t>
            </w:r>
          </w:p>
        </w:tc>
        <w:tc>
          <w:tcPr>
            <w:tcW w:w="800" w:type="dxa"/>
          </w:tcPr>
          <w:p w:rsidR="00994617" w:rsidRPr="006A2A7A" w:rsidRDefault="00994617" w:rsidP="009B00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4617" w:rsidRPr="006A2A7A" w:rsidTr="0020477C">
        <w:tc>
          <w:tcPr>
            <w:tcW w:w="817" w:type="dxa"/>
          </w:tcPr>
          <w:p w:rsidR="00994617" w:rsidRPr="006A2A7A" w:rsidRDefault="00292F3A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1\32</w:t>
            </w:r>
          </w:p>
        </w:tc>
        <w:tc>
          <w:tcPr>
            <w:tcW w:w="2977" w:type="dxa"/>
          </w:tcPr>
          <w:p w:rsidR="00994617" w:rsidRDefault="00292F3A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Колебательное движение. Превращение энергии при колебаниях.</w:t>
            </w:r>
          </w:p>
          <w:p w:rsidR="00292F3A" w:rsidRPr="006A2A7A" w:rsidRDefault="002604F3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Объяснить учащимся причины возникновения колебательного движения, рассмотреть виды колебательного движения, основные величины колебательного движения и рассмотреть превращение энергии при колебаниях.</w:t>
            </w:r>
          </w:p>
        </w:tc>
        <w:tc>
          <w:tcPr>
            <w:tcW w:w="2268" w:type="dxa"/>
          </w:tcPr>
          <w:p w:rsidR="00994617" w:rsidRDefault="00994617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4617" w:rsidRDefault="00C008B5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Мозговой штурм, работа в парах,</w:t>
            </w:r>
          </w:p>
          <w:p w:rsidR="00292F3A" w:rsidRPr="006A2A7A" w:rsidRDefault="00292F3A" w:rsidP="00292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исследовательская беседа </w:t>
            </w:r>
          </w:p>
        </w:tc>
        <w:tc>
          <w:tcPr>
            <w:tcW w:w="2268" w:type="dxa"/>
          </w:tcPr>
          <w:p w:rsidR="00994617" w:rsidRPr="006A2A7A" w:rsidRDefault="00994617" w:rsidP="00292F3A">
            <w:pPr>
              <w:rPr>
                <w:rFonts w:ascii="Times New Roman" w:hAnsi="Times New Roman"/>
                <w:sz w:val="24"/>
                <w:szCs w:val="24"/>
              </w:rPr>
            </w:pPr>
            <w:r w:rsidRPr="006A2A7A">
              <w:rPr>
                <w:rFonts w:ascii="Times New Roman" w:hAnsi="Times New Roman"/>
                <w:sz w:val="24"/>
                <w:szCs w:val="24"/>
              </w:rPr>
              <w:t>Понимание новой темы. Обсуждение разных версий, методов  решения  задач по тем</w:t>
            </w:r>
            <w:r w:rsidR="00292F3A">
              <w:rPr>
                <w:rFonts w:ascii="Times New Roman" w:hAnsi="Times New Roman"/>
                <w:sz w:val="24"/>
                <w:szCs w:val="24"/>
              </w:rPr>
              <w:t>е: Колебательное движение. Превращение энергии при колебаниях</w:t>
            </w:r>
            <w:r w:rsidRPr="006A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94617" w:rsidRPr="006A2A7A" w:rsidRDefault="00C008B5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мышление, ИКТ, новые подходы в обучении</w:t>
            </w:r>
            <w:r w:rsidR="00994617" w:rsidRPr="006A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</w:tc>
        <w:tc>
          <w:tcPr>
            <w:tcW w:w="1843" w:type="dxa"/>
          </w:tcPr>
          <w:p w:rsidR="00994617" w:rsidRPr="006A2A7A" w:rsidRDefault="00C008B5" w:rsidP="009B00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559" w:type="dxa"/>
          </w:tcPr>
          <w:p w:rsidR="00994617" w:rsidRPr="006A2A7A" w:rsidRDefault="00C008B5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мозговом штурме, при работе над решением задач, при работе в парах</w:t>
            </w:r>
          </w:p>
        </w:tc>
        <w:tc>
          <w:tcPr>
            <w:tcW w:w="1843" w:type="dxa"/>
          </w:tcPr>
          <w:p w:rsidR="00994617" w:rsidRPr="006A2A7A" w:rsidRDefault="00994617" w:rsidP="009B00BF">
            <w:pPr>
              <w:rPr>
                <w:rFonts w:ascii="Times New Roman" w:hAnsi="Times New Roman"/>
                <w:sz w:val="24"/>
                <w:szCs w:val="24"/>
              </w:rPr>
            </w:pPr>
            <w:r w:rsidRPr="006A2A7A">
              <w:rPr>
                <w:rFonts w:ascii="Times New Roman" w:hAnsi="Times New Roman"/>
                <w:sz w:val="24"/>
                <w:szCs w:val="24"/>
              </w:rPr>
              <w:t>Компьютер, интерактивная доска</w:t>
            </w:r>
          </w:p>
          <w:p w:rsidR="00994617" w:rsidRPr="006A2A7A" w:rsidRDefault="00994617" w:rsidP="009B00BF">
            <w:pPr>
              <w:rPr>
                <w:rFonts w:ascii="Times New Roman" w:hAnsi="Times New Roman"/>
                <w:sz w:val="24"/>
                <w:szCs w:val="24"/>
              </w:rPr>
            </w:pPr>
            <w:r w:rsidRPr="006A2A7A">
              <w:rPr>
                <w:rFonts w:ascii="Times New Roman" w:hAnsi="Times New Roman"/>
                <w:sz w:val="24"/>
                <w:szCs w:val="24"/>
              </w:rPr>
              <w:t>Карточки с заданиями</w:t>
            </w:r>
            <w:r w:rsidR="00C008B5">
              <w:rPr>
                <w:rFonts w:ascii="Times New Roman" w:hAnsi="Times New Roman"/>
                <w:sz w:val="24"/>
                <w:szCs w:val="24"/>
              </w:rPr>
              <w:t xml:space="preserve">, учебник </w:t>
            </w:r>
          </w:p>
        </w:tc>
        <w:tc>
          <w:tcPr>
            <w:tcW w:w="800" w:type="dxa"/>
          </w:tcPr>
          <w:p w:rsidR="00994617" w:rsidRPr="006A2A7A" w:rsidRDefault="00994617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7B" w:rsidRPr="006A2A7A" w:rsidTr="0020477C">
        <w:tc>
          <w:tcPr>
            <w:tcW w:w="817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2\33</w:t>
            </w: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297B" w:rsidRDefault="0056297B" w:rsidP="00C008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Колебания математического и пружинного маятников</w:t>
            </w:r>
          </w:p>
          <w:p w:rsidR="0056297B" w:rsidRPr="006A2A7A" w:rsidRDefault="0056297B" w:rsidP="00C008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Рассмотреть виды маятников, вывести формулы периода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колебаний математического и пружинного маятников. Научить учащихся применять эти формулы при решении задач</w:t>
            </w:r>
          </w:p>
        </w:tc>
        <w:tc>
          <w:tcPr>
            <w:tcW w:w="2268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Мозговой штурм, работа в парах,</w:t>
            </w: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исследовательская беседа </w:t>
            </w:r>
          </w:p>
        </w:tc>
        <w:tc>
          <w:tcPr>
            <w:tcW w:w="2268" w:type="dxa"/>
          </w:tcPr>
          <w:p w:rsidR="0056297B" w:rsidRPr="006A2A7A" w:rsidRDefault="0056297B" w:rsidP="002604F3">
            <w:pPr>
              <w:rPr>
                <w:rFonts w:ascii="Times New Roman" w:hAnsi="Times New Roman"/>
                <w:sz w:val="24"/>
                <w:szCs w:val="24"/>
              </w:rPr>
            </w:pPr>
            <w:r w:rsidRPr="006A2A7A">
              <w:rPr>
                <w:rFonts w:ascii="Times New Roman" w:hAnsi="Times New Roman"/>
                <w:sz w:val="24"/>
                <w:szCs w:val="24"/>
              </w:rPr>
              <w:t>Понимание новой темы. Обсуждение разных верс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ий, методов  решения  задач по теме: «Колебания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математического и пружинного маятников»</w:t>
            </w:r>
          </w:p>
        </w:tc>
        <w:tc>
          <w:tcPr>
            <w:tcW w:w="1984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Критическое мышление, ИКТ, новые подходы в обучении</w:t>
            </w:r>
            <w:r w:rsidRPr="006A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</w:tc>
        <w:tc>
          <w:tcPr>
            <w:tcW w:w="1843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559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мозговом штурме, при работе над решением задач,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работе в парах</w:t>
            </w:r>
          </w:p>
        </w:tc>
        <w:tc>
          <w:tcPr>
            <w:tcW w:w="1843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 w:rsidRPr="006A2A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Компьютер, интерактивная доска. </w:t>
            </w: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800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7B" w:rsidRPr="006A2A7A" w:rsidTr="0020477C">
        <w:trPr>
          <w:trHeight w:val="878"/>
        </w:trPr>
        <w:tc>
          <w:tcPr>
            <w:tcW w:w="817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3\34</w:t>
            </w:r>
          </w:p>
        </w:tc>
        <w:tc>
          <w:tcPr>
            <w:tcW w:w="2977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работа № 3 «Определение ускорения свободного падения с помощью математического маятника»</w:t>
            </w: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учащихся правильно вести наблюдения, анализировать полученный результат, делать выводы</w:t>
            </w:r>
          </w:p>
        </w:tc>
        <w:tc>
          <w:tcPr>
            <w:tcW w:w="2268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268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самостоятельно ставят цель лабораторной работы и достигают её, выполняя лабораторную работу</w:t>
            </w:r>
          </w:p>
        </w:tc>
        <w:tc>
          <w:tcPr>
            <w:tcW w:w="1984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мышление, ИКТ, новые подходы в обучении</w:t>
            </w:r>
            <w:r w:rsidRPr="006A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</w:tc>
        <w:tc>
          <w:tcPr>
            <w:tcW w:w="1843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559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совместной работе в группах</w:t>
            </w:r>
          </w:p>
        </w:tc>
        <w:tc>
          <w:tcPr>
            <w:tcW w:w="1843" w:type="dxa"/>
          </w:tcPr>
          <w:p w:rsidR="0056297B" w:rsidRDefault="0056297B" w:rsidP="003D34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Pr="006A2A7A" w:rsidRDefault="0056297B" w:rsidP="003D3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математического маятника, секундомер, измерительная лента</w:t>
            </w:r>
          </w:p>
        </w:tc>
        <w:tc>
          <w:tcPr>
            <w:tcW w:w="800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97B" w:rsidRPr="006A2A7A" w:rsidTr="0020477C">
        <w:trPr>
          <w:trHeight w:val="878"/>
        </w:trPr>
        <w:tc>
          <w:tcPr>
            <w:tcW w:w="817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4\35</w:t>
            </w:r>
          </w:p>
        </w:tc>
        <w:tc>
          <w:tcPr>
            <w:tcW w:w="2977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Свободные и вынужденные колебания. Резонанс.</w:t>
            </w: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Электромагнитные колебания.</w:t>
            </w: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Добиться понимания учащимися явления резонанса, сформулировать определения своб</w:t>
            </w:r>
            <w:r w:rsidR="00494241">
              <w:rPr>
                <w:rFonts w:ascii="Times New Roman" w:hAnsi="Times New Roman"/>
                <w:sz w:val="24"/>
                <w:szCs w:val="24"/>
              </w:rPr>
              <w:t xml:space="preserve">одных и вынужденных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колебаний, электромагнитных колебаний, </w:t>
            </w:r>
            <w:r w:rsidR="00494241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контура.</w:t>
            </w:r>
          </w:p>
        </w:tc>
        <w:tc>
          <w:tcPr>
            <w:tcW w:w="2268" w:type="dxa"/>
          </w:tcPr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Мозговой штурм, работа в парах,</w:t>
            </w: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исследовательская беседа</w:t>
            </w: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2268" w:type="dxa"/>
          </w:tcPr>
          <w:p w:rsidR="0056297B" w:rsidRPr="006A2A7A" w:rsidRDefault="0056297B" w:rsidP="00494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пройденных тем, знание законов и формул</w:t>
            </w:r>
            <w:r w:rsidRPr="006A2A7A">
              <w:rPr>
                <w:rFonts w:ascii="Times New Roman" w:hAnsi="Times New Roman"/>
                <w:sz w:val="24"/>
                <w:szCs w:val="24"/>
              </w:rPr>
              <w:t>. Обсуждение разных верс</w:t>
            </w:r>
            <w:r w:rsidR="00494241">
              <w:rPr>
                <w:rFonts w:ascii="Times New Roman" w:hAnsi="Times New Roman"/>
                <w:sz w:val="24"/>
                <w:szCs w:val="24"/>
              </w:rPr>
              <w:t>ий, методов  решения  задач по теме электромагнитные колебания, формула Томсона</w:t>
            </w:r>
            <w:r w:rsidRPr="006A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Критическое мышление, ИКТ, новые подходы в обучении</w:t>
            </w:r>
            <w:r w:rsidRPr="006A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</w:p>
        </w:tc>
        <w:tc>
          <w:tcPr>
            <w:tcW w:w="1843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1559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мозговом штурме, при работе над решением задач, при работе в парах</w:t>
            </w:r>
          </w:p>
        </w:tc>
        <w:tc>
          <w:tcPr>
            <w:tcW w:w="1843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 w:rsidRPr="006A2A7A">
              <w:rPr>
                <w:rFonts w:ascii="Times New Roman" w:hAnsi="Times New Roman"/>
                <w:sz w:val="24"/>
                <w:szCs w:val="24"/>
              </w:rPr>
              <w:t>Компьютер, интерактивная доска</w:t>
            </w: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  <w:r w:rsidRPr="006A2A7A">
              <w:rPr>
                <w:rFonts w:ascii="Times New Roman" w:hAnsi="Times New Roman"/>
                <w:sz w:val="24"/>
                <w:szCs w:val="24"/>
              </w:rPr>
              <w:t>Карточки с заданиями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учебник </w:t>
            </w: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56297B" w:rsidRPr="006A2A7A" w:rsidRDefault="0056297B" w:rsidP="009B00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3C0B" w:rsidRDefault="00893C0B"/>
    <w:sectPr w:rsidR="00893C0B" w:rsidSect="009946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617"/>
    <w:rsid w:val="00006241"/>
    <w:rsid w:val="0001187E"/>
    <w:rsid w:val="00012605"/>
    <w:rsid w:val="00030055"/>
    <w:rsid w:val="00035E4F"/>
    <w:rsid w:val="00043FAA"/>
    <w:rsid w:val="000464F3"/>
    <w:rsid w:val="00053EDB"/>
    <w:rsid w:val="00056DC8"/>
    <w:rsid w:val="000810FB"/>
    <w:rsid w:val="0008496C"/>
    <w:rsid w:val="00085AA7"/>
    <w:rsid w:val="00086B2C"/>
    <w:rsid w:val="000904DF"/>
    <w:rsid w:val="00096D89"/>
    <w:rsid w:val="000A3310"/>
    <w:rsid w:val="000B059A"/>
    <w:rsid w:val="000B2088"/>
    <w:rsid w:val="000B3648"/>
    <w:rsid w:val="000B6D36"/>
    <w:rsid w:val="000C18F1"/>
    <w:rsid w:val="000C55CC"/>
    <w:rsid w:val="000C6C11"/>
    <w:rsid w:val="000D1144"/>
    <w:rsid w:val="000D4743"/>
    <w:rsid w:val="000D527D"/>
    <w:rsid w:val="000F359C"/>
    <w:rsid w:val="00105405"/>
    <w:rsid w:val="00111554"/>
    <w:rsid w:val="00123A97"/>
    <w:rsid w:val="00126CA8"/>
    <w:rsid w:val="00141D72"/>
    <w:rsid w:val="001464C0"/>
    <w:rsid w:val="0016073E"/>
    <w:rsid w:val="00164230"/>
    <w:rsid w:val="001662C2"/>
    <w:rsid w:val="00174793"/>
    <w:rsid w:val="0017485E"/>
    <w:rsid w:val="001B7880"/>
    <w:rsid w:val="001C0DFC"/>
    <w:rsid w:val="001C1C28"/>
    <w:rsid w:val="001C3CAC"/>
    <w:rsid w:val="001D1B0F"/>
    <w:rsid w:val="001E2459"/>
    <w:rsid w:val="001E3FDB"/>
    <w:rsid w:val="001F3FEA"/>
    <w:rsid w:val="002010A5"/>
    <w:rsid w:val="0020477C"/>
    <w:rsid w:val="00205B0F"/>
    <w:rsid w:val="002070AC"/>
    <w:rsid w:val="00214E44"/>
    <w:rsid w:val="00230013"/>
    <w:rsid w:val="00231233"/>
    <w:rsid w:val="00232199"/>
    <w:rsid w:val="002449F2"/>
    <w:rsid w:val="002452F7"/>
    <w:rsid w:val="002604F3"/>
    <w:rsid w:val="00264885"/>
    <w:rsid w:val="00267C0F"/>
    <w:rsid w:val="00270574"/>
    <w:rsid w:val="00273506"/>
    <w:rsid w:val="0028102F"/>
    <w:rsid w:val="0028233F"/>
    <w:rsid w:val="00286F49"/>
    <w:rsid w:val="00292F3A"/>
    <w:rsid w:val="002A17FD"/>
    <w:rsid w:val="002A1CE1"/>
    <w:rsid w:val="002A4111"/>
    <w:rsid w:val="002B1B05"/>
    <w:rsid w:val="002B6F50"/>
    <w:rsid w:val="002B7DA7"/>
    <w:rsid w:val="002C0C82"/>
    <w:rsid w:val="002C2D7B"/>
    <w:rsid w:val="002C5E29"/>
    <w:rsid w:val="002C7909"/>
    <w:rsid w:val="002D386C"/>
    <w:rsid w:val="002D3A01"/>
    <w:rsid w:val="002E1C92"/>
    <w:rsid w:val="002F47BC"/>
    <w:rsid w:val="002F755C"/>
    <w:rsid w:val="00300084"/>
    <w:rsid w:val="00317761"/>
    <w:rsid w:val="003202F6"/>
    <w:rsid w:val="00322539"/>
    <w:rsid w:val="00325A30"/>
    <w:rsid w:val="003277CC"/>
    <w:rsid w:val="003378CA"/>
    <w:rsid w:val="00343673"/>
    <w:rsid w:val="003532E8"/>
    <w:rsid w:val="00354F18"/>
    <w:rsid w:val="003634BD"/>
    <w:rsid w:val="003643D4"/>
    <w:rsid w:val="00367D3F"/>
    <w:rsid w:val="003842CF"/>
    <w:rsid w:val="00386712"/>
    <w:rsid w:val="00387BED"/>
    <w:rsid w:val="00393DC9"/>
    <w:rsid w:val="00396474"/>
    <w:rsid w:val="003C4EE1"/>
    <w:rsid w:val="003D3408"/>
    <w:rsid w:val="003D3C04"/>
    <w:rsid w:val="003D40C8"/>
    <w:rsid w:val="003E233A"/>
    <w:rsid w:val="003E2C47"/>
    <w:rsid w:val="003F0687"/>
    <w:rsid w:val="003F2803"/>
    <w:rsid w:val="003F3CE8"/>
    <w:rsid w:val="00401ABE"/>
    <w:rsid w:val="00402559"/>
    <w:rsid w:val="00403092"/>
    <w:rsid w:val="00405D12"/>
    <w:rsid w:val="0042786C"/>
    <w:rsid w:val="00430F95"/>
    <w:rsid w:val="00433539"/>
    <w:rsid w:val="00433F54"/>
    <w:rsid w:val="00436B3E"/>
    <w:rsid w:val="0045770E"/>
    <w:rsid w:val="004620CB"/>
    <w:rsid w:val="00467F66"/>
    <w:rsid w:val="00474A49"/>
    <w:rsid w:val="00474FC8"/>
    <w:rsid w:val="00476F6B"/>
    <w:rsid w:val="00494241"/>
    <w:rsid w:val="004952F7"/>
    <w:rsid w:val="004A2AA2"/>
    <w:rsid w:val="004A3B94"/>
    <w:rsid w:val="004A51ED"/>
    <w:rsid w:val="004A71B6"/>
    <w:rsid w:val="004B0663"/>
    <w:rsid w:val="004B23AE"/>
    <w:rsid w:val="004B3974"/>
    <w:rsid w:val="004B60E9"/>
    <w:rsid w:val="004B7A55"/>
    <w:rsid w:val="004C3BB8"/>
    <w:rsid w:val="004E01B3"/>
    <w:rsid w:val="004E58AE"/>
    <w:rsid w:val="0051122A"/>
    <w:rsid w:val="00511E8F"/>
    <w:rsid w:val="00512880"/>
    <w:rsid w:val="0051511C"/>
    <w:rsid w:val="00521F96"/>
    <w:rsid w:val="00525E45"/>
    <w:rsid w:val="00535F56"/>
    <w:rsid w:val="00540D9F"/>
    <w:rsid w:val="00544CFD"/>
    <w:rsid w:val="00547CEF"/>
    <w:rsid w:val="005532E6"/>
    <w:rsid w:val="00555A2D"/>
    <w:rsid w:val="00562158"/>
    <w:rsid w:val="0056297B"/>
    <w:rsid w:val="0056470A"/>
    <w:rsid w:val="00565D6C"/>
    <w:rsid w:val="00567A9D"/>
    <w:rsid w:val="00572246"/>
    <w:rsid w:val="00573C07"/>
    <w:rsid w:val="00574E7C"/>
    <w:rsid w:val="00575E33"/>
    <w:rsid w:val="0057728B"/>
    <w:rsid w:val="005819CE"/>
    <w:rsid w:val="005974B5"/>
    <w:rsid w:val="005A247E"/>
    <w:rsid w:val="005A5D6F"/>
    <w:rsid w:val="005A6036"/>
    <w:rsid w:val="005B4A84"/>
    <w:rsid w:val="005C499F"/>
    <w:rsid w:val="005E1D21"/>
    <w:rsid w:val="005E27CC"/>
    <w:rsid w:val="005E2809"/>
    <w:rsid w:val="005E5025"/>
    <w:rsid w:val="005E7970"/>
    <w:rsid w:val="005F32CB"/>
    <w:rsid w:val="005F55CD"/>
    <w:rsid w:val="006075B0"/>
    <w:rsid w:val="006156E0"/>
    <w:rsid w:val="00615EFC"/>
    <w:rsid w:val="006315B0"/>
    <w:rsid w:val="00635C65"/>
    <w:rsid w:val="006457D9"/>
    <w:rsid w:val="006475F6"/>
    <w:rsid w:val="00656219"/>
    <w:rsid w:val="0065718B"/>
    <w:rsid w:val="006606D9"/>
    <w:rsid w:val="00662D4F"/>
    <w:rsid w:val="0066786D"/>
    <w:rsid w:val="0067035B"/>
    <w:rsid w:val="00677647"/>
    <w:rsid w:val="0068059B"/>
    <w:rsid w:val="00683322"/>
    <w:rsid w:val="006833B0"/>
    <w:rsid w:val="00690DDD"/>
    <w:rsid w:val="00692230"/>
    <w:rsid w:val="006A7657"/>
    <w:rsid w:val="006B6A94"/>
    <w:rsid w:val="006B7F38"/>
    <w:rsid w:val="006D0583"/>
    <w:rsid w:val="006D07AA"/>
    <w:rsid w:val="006D45DB"/>
    <w:rsid w:val="006E04CD"/>
    <w:rsid w:val="006E245E"/>
    <w:rsid w:val="006E3B58"/>
    <w:rsid w:val="006E527D"/>
    <w:rsid w:val="006F5219"/>
    <w:rsid w:val="0071066F"/>
    <w:rsid w:val="0071564A"/>
    <w:rsid w:val="0072529E"/>
    <w:rsid w:val="007255A8"/>
    <w:rsid w:val="00727BB8"/>
    <w:rsid w:val="00730411"/>
    <w:rsid w:val="00731148"/>
    <w:rsid w:val="00736969"/>
    <w:rsid w:val="007417D8"/>
    <w:rsid w:val="00743967"/>
    <w:rsid w:val="00747F3D"/>
    <w:rsid w:val="00750148"/>
    <w:rsid w:val="00750EDB"/>
    <w:rsid w:val="007606B6"/>
    <w:rsid w:val="0076169C"/>
    <w:rsid w:val="0077563A"/>
    <w:rsid w:val="00786CDA"/>
    <w:rsid w:val="007A5EF4"/>
    <w:rsid w:val="007B2FD3"/>
    <w:rsid w:val="007B3390"/>
    <w:rsid w:val="007B3A89"/>
    <w:rsid w:val="007C6E5F"/>
    <w:rsid w:val="007C72AA"/>
    <w:rsid w:val="007F2617"/>
    <w:rsid w:val="00801642"/>
    <w:rsid w:val="00801AD7"/>
    <w:rsid w:val="008150FC"/>
    <w:rsid w:val="00817B59"/>
    <w:rsid w:val="00820FF7"/>
    <w:rsid w:val="00832165"/>
    <w:rsid w:val="00833186"/>
    <w:rsid w:val="00835D6F"/>
    <w:rsid w:val="008409E8"/>
    <w:rsid w:val="0084119F"/>
    <w:rsid w:val="008424AB"/>
    <w:rsid w:val="00867F14"/>
    <w:rsid w:val="00871C55"/>
    <w:rsid w:val="00872799"/>
    <w:rsid w:val="00877E6E"/>
    <w:rsid w:val="0088067F"/>
    <w:rsid w:val="00880F4F"/>
    <w:rsid w:val="00884A3F"/>
    <w:rsid w:val="008917B0"/>
    <w:rsid w:val="00891DF2"/>
    <w:rsid w:val="0089350D"/>
    <w:rsid w:val="00893C0B"/>
    <w:rsid w:val="00893D5F"/>
    <w:rsid w:val="00894673"/>
    <w:rsid w:val="00896056"/>
    <w:rsid w:val="008A32D7"/>
    <w:rsid w:val="008A561F"/>
    <w:rsid w:val="008A6C39"/>
    <w:rsid w:val="008A7528"/>
    <w:rsid w:val="008B2244"/>
    <w:rsid w:val="008B55FA"/>
    <w:rsid w:val="008C194B"/>
    <w:rsid w:val="008C2EB4"/>
    <w:rsid w:val="008E75AA"/>
    <w:rsid w:val="008F0876"/>
    <w:rsid w:val="008F7937"/>
    <w:rsid w:val="00902F9C"/>
    <w:rsid w:val="0090577D"/>
    <w:rsid w:val="00921DA2"/>
    <w:rsid w:val="00932568"/>
    <w:rsid w:val="00936B34"/>
    <w:rsid w:val="009421AF"/>
    <w:rsid w:val="00951906"/>
    <w:rsid w:val="0096252B"/>
    <w:rsid w:val="00962969"/>
    <w:rsid w:val="00964145"/>
    <w:rsid w:val="00964882"/>
    <w:rsid w:val="009665E9"/>
    <w:rsid w:val="00971344"/>
    <w:rsid w:val="00981D60"/>
    <w:rsid w:val="00982264"/>
    <w:rsid w:val="0099336A"/>
    <w:rsid w:val="00994617"/>
    <w:rsid w:val="009A022D"/>
    <w:rsid w:val="009A27A1"/>
    <w:rsid w:val="009A2812"/>
    <w:rsid w:val="009A544C"/>
    <w:rsid w:val="009B00BF"/>
    <w:rsid w:val="009B7135"/>
    <w:rsid w:val="009C2BB1"/>
    <w:rsid w:val="009E04BF"/>
    <w:rsid w:val="009E06CA"/>
    <w:rsid w:val="009E14E5"/>
    <w:rsid w:val="009E36E4"/>
    <w:rsid w:val="009E6E75"/>
    <w:rsid w:val="009F0247"/>
    <w:rsid w:val="00A0606D"/>
    <w:rsid w:val="00A066B4"/>
    <w:rsid w:val="00A33C8C"/>
    <w:rsid w:val="00A36DB8"/>
    <w:rsid w:val="00A400C6"/>
    <w:rsid w:val="00A4225B"/>
    <w:rsid w:val="00A4379F"/>
    <w:rsid w:val="00A5077B"/>
    <w:rsid w:val="00A619F3"/>
    <w:rsid w:val="00A70240"/>
    <w:rsid w:val="00A726BE"/>
    <w:rsid w:val="00A7320E"/>
    <w:rsid w:val="00A801B3"/>
    <w:rsid w:val="00A84AFE"/>
    <w:rsid w:val="00A95444"/>
    <w:rsid w:val="00AA07DF"/>
    <w:rsid w:val="00AA0E24"/>
    <w:rsid w:val="00AA0EA3"/>
    <w:rsid w:val="00AC17C7"/>
    <w:rsid w:val="00AC4F06"/>
    <w:rsid w:val="00AD5617"/>
    <w:rsid w:val="00AD57C3"/>
    <w:rsid w:val="00AE5CDA"/>
    <w:rsid w:val="00AE5DA8"/>
    <w:rsid w:val="00AF1E17"/>
    <w:rsid w:val="00AF490F"/>
    <w:rsid w:val="00B057E3"/>
    <w:rsid w:val="00B11D77"/>
    <w:rsid w:val="00B15761"/>
    <w:rsid w:val="00B31029"/>
    <w:rsid w:val="00B318BA"/>
    <w:rsid w:val="00B4725E"/>
    <w:rsid w:val="00B55C1C"/>
    <w:rsid w:val="00B57E47"/>
    <w:rsid w:val="00B763A7"/>
    <w:rsid w:val="00B76F4E"/>
    <w:rsid w:val="00B776AB"/>
    <w:rsid w:val="00B84B08"/>
    <w:rsid w:val="00BA0690"/>
    <w:rsid w:val="00BA0E66"/>
    <w:rsid w:val="00BC1F77"/>
    <w:rsid w:val="00BC2875"/>
    <w:rsid w:val="00BD4B73"/>
    <w:rsid w:val="00BD5793"/>
    <w:rsid w:val="00BE7881"/>
    <w:rsid w:val="00BF0D4C"/>
    <w:rsid w:val="00BF3D73"/>
    <w:rsid w:val="00BF589B"/>
    <w:rsid w:val="00C008B5"/>
    <w:rsid w:val="00C02B1A"/>
    <w:rsid w:val="00C139C2"/>
    <w:rsid w:val="00C148F6"/>
    <w:rsid w:val="00C26B6A"/>
    <w:rsid w:val="00C32F8A"/>
    <w:rsid w:val="00C3428A"/>
    <w:rsid w:val="00C50E78"/>
    <w:rsid w:val="00C538B6"/>
    <w:rsid w:val="00C67BDA"/>
    <w:rsid w:val="00C8614B"/>
    <w:rsid w:val="00C976BA"/>
    <w:rsid w:val="00CA33F2"/>
    <w:rsid w:val="00CC6B04"/>
    <w:rsid w:val="00CC7E88"/>
    <w:rsid w:val="00CD12FE"/>
    <w:rsid w:val="00CD4AB2"/>
    <w:rsid w:val="00CE45EE"/>
    <w:rsid w:val="00CE5641"/>
    <w:rsid w:val="00CF38C7"/>
    <w:rsid w:val="00CF4D19"/>
    <w:rsid w:val="00CF66A6"/>
    <w:rsid w:val="00D02E52"/>
    <w:rsid w:val="00D13264"/>
    <w:rsid w:val="00D13A1B"/>
    <w:rsid w:val="00D173E1"/>
    <w:rsid w:val="00D220FB"/>
    <w:rsid w:val="00D225B4"/>
    <w:rsid w:val="00D43BDA"/>
    <w:rsid w:val="00D44DAE"/>
    <w:rsid w:val="00D50AC3"/>
    <w:rsid w:val="00D5277C"/>
    <w:rsid w:val="00D55476"/>
    <w:rsid w:val="00D72FB5"/>
    <w:rsid w:val="00D74791"/>
    <w:rsid w:val="00D752AB"/>
    <w:rsid w:val="00D81AC1"/>
    <w:rsid w:val="00D822F8"/>
    <w:rsid w:val="00D8258D"/>
    <w:rsid w:val="00D86274"/>
    <w:rsid w:val="00DA22B7"/>
    <w:rsid w:val="00DB26CE"/>
    <w:rsid w:val="00DB3E67"/>
    <w:rsid w:val="00DB480B"/>
    <w:rsid w:val="00DB5823"/>
    <w:rsid w:val="00DC20CA"/>
    <w:rsid w:val="00DC2D5B"/>
    <w:rsid w:val="00DC5400"/>
    <w:rsid w:val="00DC5678"/>
    <w:rsid w:val="00DD4B38"/>
    <w:rsid w:val="00DE59EB"/>
    <w:rsid w:val="00DF2164"/>
    <w:rsid w:val="00DF231D"/>
    <w:rsid w:val="00E01AE5"/>
    <w:rsid w:val="00E33AE3"/>
    <w:rsid w:val="00E46725"/>
    <w:rsid w:val="00E46A5E"/>
    <w:rsid w:val="00E55AB9"/>
    <w:rsid w:val="00E562A4"/>
    <w:rsid w:val="00E563C1"/>
    <w:rsid w:val="00E61A3B"/>
    <w:rsid w:val="00E76CF6"/>
    <w:rsid w:val="00E828FC"/>
    <w:rsid w:val="00E91F96"/>
    <w:rsid w:val="00EA0870"/>
    <w:rsid w:val="00EB1ED4"/>
    <w:rsid w:val="00EB5861"/>
    <w:rsid w:val="00EC06AD"/>
    <w:rsid w:val="00EC19EF"/>
    <w:rsid w:val="00EC5955"/>
    <w:rsid w:val="00EC598A"/>
    <w:rsid w:val="00ED3BB8"/>
    <w:rsid w:val="00ED4F3B"/>
    <w:rsid w:val="00ED509E"/>
    <w:rsid w:val="00EE2883"/>
    <w:rsid w:val="00EE39BF"/>
    <w:rsid w:val="00EE4EFD"/>
    <w:rsid w:val="00EE682A"/>
    <w:rsid w:val="00EF05CD"/>
    <w:rsid w:val="00EF5B04"/>
    <w:rsid w:val="00EF705C"/>
    <w:rsid w:val="00F00125"/>
    <w:rsid w:val="00F05954"/>
    <w:rsid w:val="00F07782"/>
    <w:rsid w:val="00F1296A"/>
    <w:rsid w:val="00F12DDB"/>
    <w:rsid w:val="00F14900"/>
    <w:rsid w:val="00F15A8F"/>
    <w:rsid w:val="00F16B42"/>
    <w:rsid w:val="00F21690"/>
    <w:rsid w:val="00F21F58"/>
    <w:rsid w:val="00F30C0F"/>
    <w:rsid w:val="00F32A35"/>
    <w:rsid w:val="00F336C8"/>
    <w:rsid w:val="00F44030"/>
    <w:rsid w:val="00F46750"/>
    <w:rsid w:val="00F569C6"/>
    <w:rsid w:val="00F61D03"/>
    <w:rsid w:val="00F6578D"/>
    <w:rsid w:val="00F71A65"/>
    <w:rsid w:val="00F72379"/>
    <w:rsid w:val="00F86E57"/>
    <w:rsid w:val="00F91CB2"/>
    <w:rsid w:val="00F96BAF"/>
    <w:rsid w:val="00FA1F0F"/>
    <w:rsid w:val="00FA6DBA"/>
    <w:rsid w:val="00FB2A89"/>
    <w:rsid w:val="00FB45FF"/>
    <w:rsid w:val="00FB4E79"/>
    <w:rsid w:val="00FB62F7"/>
    <w:rsid w:val="00FD1E5E"/>
    <w:rsid w:val="00FE0A73"/>
    <w:rsid w:val="00FF3676"/>
    <w:rsid w:val="00FF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17"/>
  </w:style>
  <w:style w:type="paragraph" w:styleId="1">
    <w:name w:val="heading 1"/>
    <w:basedOn w:val="a"/>
    <w:link w:val="10"/>
    <w:uiPriority w:val="9"/>
    <w:qFormat/>
    <w:rsid w:val="00C67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20E"/>
  </w:style>
  <w:style w:type="character" w:customStyle="1" w:styleId="10">
    <w:name w:val="Заголовок 1 Знак"/>
    <w:basedOn w:val="a0"/>
    <w:link w:val="1"/>
    <w:uiPriority w:val="9"/>
    <w:rsid w:val="00C67B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C67B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8E480-1DB6-4DE9-B890-FF9E616F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45</cp:revision>
  <cp:lastPrinted>2015-04-06T14:21:00Z</cp:lastPrinted>
  <dcterms:created xsi:type="dcterms:W3CDTF">2014-11-27T14:31:00Z</dcterms:created>
  <dcterms:modified xsi:type="dcterms:W3CDTF">2015-09-03T11:36:00Z</dcterms:modified>
</cp:coreProperties>
</file>