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A5" w:rsidRDefault="00EB25A5" w:rsidP="00EB25A5">
      <w:pPr>
        <w:pStyle w:val="aa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«Утверждаю»</w:t>
      </w:r>
    </w:p>
    <w:p w:rsidR="00EB25A5" w:rsidRDefault="00EB25A5" w:rsidP="00EB25A5">
      <w:pPr>
        <w:pStyle w:val="aa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Директор </w:t>
      </w:r>
      <w:r>
        <w:rPr>
          <w:rFonts w:ascii="Times New Roman" w:hAnsi="Times New Roman"/>
          <w:b/>
          <w:lang w:val="kk-KZ"/>
        </w:rPr>
        <w:t xml:space="preserve">ОСШ №16 </w:t>
      </w:r>
      <w:r w:rsidR="003122DC">
        <w:rPr>
          <w:rFonts w:ascii="Times New Roman" w:hAnsi="Times New Roman"/>
          <w:b/>
          <w:lang w:val="kk-KZ"/>
        </w:rPr>
        <w:t xml:space="preserve"> г</w:t>
      </w:r>
      <w:proofErr w:type="gramStart"/>
      <w:r w:rsidR="003122DC">
        <w:rPr>
          <w:rFonts w:ascii="Times New Roman" w:hAnsi="Times New Roman"/>
          <w:b/>
          <w:lang w:val="kk-KZ"/>
        </w:rPr>
        <w:t>.Б</w:t>
      </w:r>
      <w:proofErr w:type="gramEnd"/>
      <w:r w:rsidR="003122DC">
        <w:rPr>
          <w:rFonts w:ascii="Times New Roman" w:hAnsi="Times New Roman"/>
          <w:b/>
          <w:lang w:val="kk-KZ"/>
        </w:rPr>
        <w:t>алхаш</w:t>
      </w:r>
    </w:p>
    <w:p w:rsidR="00EB25A5" w:rsidRDefault="00EB25A5" w:rsidP="00EB25A5">
      <w:pPr>
        <w:pStyle w:val="aa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Лингвистического направления</w:t>
      </w:r>
    </w:p>
    <w:p w:rsidR="00EB25A5" w:rsidRDefault="00EB25A5" w:rsidP="00EB25A5">
      <w:pPr>
        <w:pStyle w:val="aa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 xml:space="preserve">                                       _____</w:t>
      </w:r>
      <w:r w:rsidR="00491B95">
        <w:rPr>
          <w:rFonts w:ascii="Times New Roman" w:hAnsi="Times New Roman"/>
          <w:b/>
          <w:lang w:val="en-US"/>
        </w:rPr>
        <w:t>__________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>Сартаева У.А.</w:t>
      </w:r>
    </w:p>
    <w:p w:rsidR="00EB25A5" w:rsidRDefault="00EB25A5" w:rsidP="00EB25A5">
      <w:pPr>
        <w:pStyle w:val="aa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«____» _____</w:t>
      </w:r>
      <w:r w:rsidR="00491B95">
        <w:rPr>
          <w:rFonts w:ascii="Times New Roman" w:hAnsi="Times New Roman"/>
          <w:b/>
          <w:lang w:val="en-US"/>
        </w:rPr>
        <w:t>____________</w:t>
      </w:r>
      <w:r>
        <w:rPr>
          <w:rFonts w:ascii="Times New Roman" w:hAnsi="Times New Roman"/>
          <w:b/>
        </w:rPr>
        <w:t>2015 г.</w:t>
      </w:r>
    </w:p>
    <w:p w:rsidR="00EB25A5" w:rsidRDefault="00EB25A5" w:rsidP="00B94B84">
      <w:pPr>
        <w:pStyle w:val="aa"/>
        <w:rPr>
          <w:rFonts w:ascii="Times New Roman" w:hAnsi="Times New Roman"/>
          <w:b/>
          <w:sz w:val="32"/>
          <w:szCs w:val="32"/>
          <w:lang w:val="kk-KZ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827"/>
        <w:gridCol w:w="1157"/>
        <w:gridCol w:w="2835"/>
        <w:gridCol w:w="1560"/>
        <w:gridCol w:w="1919"/>
        <w:gridCol w:w="349"/>
        <w:gridCol w:w="1778"/>
      </w:tblGrid>
      <w:tr w:rsidR="00EB25A5" w:rsidTr="00EB25A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Иманбекова </w:t>
            </w:r>
          </w:p>
          <w:p w:rsidR="00EB25A5" w:rsidRDefault="00EB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Галия Турганбековна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ОСШ № 16 Лингвистического направления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6А класс</w:t>
            </w:r>
          </w:p>
        </w:tc>
      </w:tr>
      <w:tr w:rsidR="00EE791B" w:rsidTr="00EE791B">
        <w:trPr>
          <w:trHeight w:val="369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B" w:rsidRDefault="00EE791B" w:rsidP="00EE791B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04.04.15 г. Тема: Определение. Художественный стиль речи.</w:t>
            </w:r>
          </w:p>
          <w:p w:rsidR="00EE791B" w:rsidRPr="00EE791B" w:rsidRDefault="00EE791B" w:rsidP="00EE791B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</w:tc>
      </w:tr>
      <w:tr w:rsidR="00EB25A5" w:rsidTr="00515D8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Default="00EB25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Цель </w:t>
            </w:r>
          </w:p>
          <w:p w:rsidR="00EB25A5" w:rsidRDefault="00EB25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признаки художественного стиля.</w:t>
            </w:r>
          </w:p>
        </w:tc>
      </w:tr>
      <w:tr w:rsidR="00EB25A5" w:rsidTr="00515D8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A5" w:rsidRDefault="00EB25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художественный стиль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B25A5" w:rsidTr="00515D8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A5" w:rsidRDefault="00EB25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Размышлять о роли художественного стиля в речи.</w:t>
            </w:r>
          </w:p>
        </w:tc>
      </w:tr>
      <w:tr w:rsidR="00EB25A5" w:rsidTr="00515D8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Pr="006F58B1" w:rsidRDefault="00EB25A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58B1">
              <w:rPr>
                <w:rFonts w:ascii="Times New Roman" w:hAnsi="Times New Roman" w:cs="Times New Roman"/>
                <w:b/>
                <w:lang w:val="kk-KZ"/>
              </w:rPr>
              <w:t>Ожидаемый результат</w:t>
            </w: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 знают признаки художественного стиля речи</w:t>
            </w:r>
          </w:p>
        </w:tc>
      </w:tr>
      <w:tr w:rsidR="00EB25A5" w:rsidTr="00515D87">
        <w:trPr>
          <w:trHeight w:val="28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A5" w:rsidRPr="006F58B1" w:rsidRDefault="00EB25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8859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Большинство определяют художественный стиль при аудировании</w:t>
            </w:r>
          </w:p>
        </w:tc>
      </w:tr>
      <w:tr w:rsidR="00EB25A5" w:rsidTr="00515D87">
        <w:trPr>
          <w:trHeight w:val="26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A5" w:rsidRPr="006F58B1" w:rsidRDefault="00EB25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8859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Некоторые аргументированно размышляют о важности художественного стиля в речи</w:t>
            </w:r>
          </w:p>
        </w:tc>
      </w:tr>
      <w:tr w:rsidR="00EB25A5" w:rsidTr="00515D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Pr="006F58B1" w:rsidRDefault="00EB25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58B1">
              <w:rPr>
                <w:rFonts w:ascii="Times New Roman" w:hAnsi="Times New Roman" w:cs="Times New Roman"/>
                <w:b/>
                <w:lang w:val="kk-KZ"/>
              </w:rPr>
              <w:t>Критерий успеха</w:t>
            </w: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D5" w:rsidRPr="00FB4B6C" w:rsidRDefault="001D01D5" w:rsidP="001D01D5">
            <w:pPr>
              <w:pStyle w:val="af7"/>
              <w:rPr>
                <w:sz w:val="28"/>
                <w:szCs w:val="28"/>
              </w:rPr>
            </w:pPr>
            <w:r w:rsidRPr="00FB4B6C">
              <w:rPr>
                <w:sz w:val="28"/>
                <w:szCs w:val="28"/>
              </w:rPr>
              <w:t xml:space="preserve">Я знаю признаки художественного стиля в речи: </w:t>
            </w:r>
            <w:r w:rsidR="00C476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4B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художественный образ, переносное значение, выразительность, эмоциональность, воздействие на чувства, </w:t>
            </w:r>
            <w:r w:rsidRPr="00FB4B6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выразительные средства</w:t>
            </w:r>
          </w:p>
          <w:p w:rsidR="001D01D5" w:rsidRPr="00FB4B6C" w:rsidRDefault="001D01D5" w:rsidP="001D01D5">
            <w:pPr>
              <w:pStyle w:val="af7"/>
              <w:rPr>
                <w:sz w:val="28"/>
                <w:szCs w:val="28"/>
              </w:rPr>
            </w:pPr>
            <w:r w:rsidRPr="00FB4B6C">
              <w:rPr>
                <w:sz w:val="28"/>
                <w:szCs w:val="28"/>
              </w:rPr>
              <w:t xml:space="preserve">Я могу отличить художественный стиль речи, когда услышу его </w:t>
            </w:r>
          </w:p>
          <w:p w:rsidR="001D01D5" w:rsidRDefault="001D01D5" w:rsidP="00FB4B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B6C">
              <w:rPr>
                <w:sz w:val="28"/>
                <w:szCs w:val="28"/>
              </w:rPr>
              <w:t>Я понимаю важность художественного стиля в речи</w:t>
            </w:r>
            <w:r w:rsidRPr="00FB4B6C">
              <w:t xml:space="preserve">   </w:t>
            </w:r>
          </w:p>
        </w:tc>
      </w:tr>
      <w:tr w:rsidR="00EB25A5" w:rsidTr="00515D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Pr="006F58B1" w:rsidRDefault="00EB25A5">
            <w:pPr>
              <w:jc w:val="center"/>
              <w:rPr>
                <w:b/>
                <w:lang w:val="kk-KZ"/>
              </w:rPr>
            </w:pPr>
            <w:r w:rsidRPr="006F58B1">
              <w:rPr>
                <w:rFonts w:ascii="Times New Roman" w:hAnsi="Times New Roman" w:cs="Times New Roman"/>
                <w:b/>
                <w:lang w:val="kk-KZ"/>
              </w:rPr>
              <w:t>Ключевые идеи\ подход</w:t>
            </w:r>
          </w:p>
        </w:tc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E791B" w:rsidP="00EE791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работы в группе для стимули</w:t>
            </w:r>
            <w:r w:rsidR="00C476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рования общения среди учеников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целью «совместного мышления»</w:t>
            </w:r>
            <w:r w:rsidR="00EB25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</w:tr>
      <w:tr w:rsidR="00EB25A5" w:rsidTr="00515D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Ход урока </w:t>
            </w:r>
          </w:p>
          <w:p w:rsidR="00EB25A5" w:rsidRDefault="00EB25A5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учеников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r>
              <w:rPr>
                <w:b/>
              </w:rPr>
              <w:t>Оценивание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Ресурсы </w:t>
            </w:r>
          </w:p>
        </w:tc>
      </w:tr>
      <w:tr w:rsidR="00EB25A5" w:rsidTr="00515D87">
        <w:trPr>
          <w:trHeight w:val="27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7D4635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 мин.</w:t>
            </w:r>
            <w:r w:rsidR="006F58B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4635">
              <w:rPr>
                <w:rFonts w:ascii="Times New Roman" w:hAnsi="Times New Roman" w:cs="Times New Roman"/>
                <w:b/>
                <w:lang w:val="kk-KZ"/>
              </w:rPr>
              <w:t>(2+3+7)</w:t>
            </w:r>
            <w:r w:rsidR="006F58B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І. Создание коллаборативной среды: Предлагаю детям встать в большой круг, показываю движения, которые им необходимо проделать.</w:t>
            </w:r>
          </w:p>
          <w:p w:rsidR="00EB25A5" w:rsidRDefault="00EB25A5">
            <w:pPr>
              <w:rPr>
                <w:lang w:val="kk-KZ"/>
              </w:rPr>
            </w:pPr>
          </w:p>
          <w:p w:rsidR="00EB25A5" w:rsidRPr="00EB25A5" w:rsidRDefault="00EB25A5"/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 xml:space="preserve">І. Ученики встают в большой круг. Делают упражнение для концентрации внимания: движения передаются по кругу. 1. «Теплый ветер» - потирание ладони; 2. «Первые капли дождя»  -щелкают пальцами ; 3. «Усиление дождя» </w:t>
            </w:r>
            <w:r w:rsidR="00F30B29">
              <w:rPr>
                <w:lang w:val="kk-KZ"/>
              </w:rPr>
              <w:lastRenderedPageBreak/>
              <w:t>. Ученики встают в большой круг. Делают упражнение для концентрации внимания: движения передаются по кругу. 1. «Теплый ветер» - потирание ладони; 2. «Первые капли дождя»  -щелкают пальцами ; 3. «Усиление дождя»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Аплодисменты</w:t>
            </w: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Default="00EB25A5"/>
        </w:tc>
      </w:tr>
      <w:tr w:rsidR="00EB25A5" w:rsidTr="00515D87">
        <w:trPr>
          <w:trHeight w:val="69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A5" w:rsidRDefault="00EB25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 xml:space="preserve">ІІ. Учитель организует </w:t>
            </w:r>
            <w:r w:rsidR="001D01D5" w:rsidRPr="00C414D7">
              <w:rPr>
                <w:lang w:val="kk-KZ"/>
              </w:rPr>
              <w:t xml:space="preserve">объединение в </w:t>
            </w:r>
            <w:r w:rsidRPr="00C414D7">
              <w:t xml:space="preserve"> </w:t>
            </w:r>
            <w:r>
              <w:t xml:space="preserve">группы: </w:t>
            </w:r>
          </w:p>
          <w:p w:rsidR="00EB25A5" w:rsidRPr="001D01D5" w:rsidRDefault="00EB25A5" w:rsidP="003122DC">
            <w:pPr>
              <w:pStyle w:val="ac"/>
              <w:numPr>
                <w:ilvl w:val="0"/>
                <w:numId w:val="1"/>
              </w:numPr>
              <w:rPr>
                <w:lang w:val="kk-KZ"/>
              </w:rPr>
            </w:pPr>
            <w:r>
              <w:t>Детям предлагаю разобрать</w:t>
            </w:r>
            <w:r w:rsidR="007173F5">
              <w:t xml:space="preserve"> </w:t>
            </w:r>
            <w:r w:rsidR="003122DC">
              <w:rPr>
                <w:lang w:val="kk-KZ"/>
              </w:rPr>
              <w:t>картинки</w:t>
            </w:r>
            <w:r>
              <w:t>,</w:t>
            </w:r>
            <w:r w:rsidR="003122DC">
              <w:rPr>
                <w:lang w:val="kk-KZ"/>
              </w:rPr>
              <w:t xml:space="preserve"> сложить пазлы </w:t>
            </w:r>
            <w:r>
              <w:t>и делю на</w:t>
            </w:r>
            <w:r w:rsidR="003122DC">
              <w:rPr>
                <w:lang w:val="kk-KZ"/>
              </w:rPr>
              <w:t xml:space="preserve"> 3 </w:t>
            </w:r>
            <w:r>
              <w:t xml:space="preserve"> группы</w:t>
            </w:r>
            <w:r w:rsidR="003122DC">
              <w:rPr>
                <w:lang w:val="kk-KZ"/>
              </w:rPr>
              <w:t xml:space="preserve"> по 4 ученика</w:t>
            </w:r>
            <w:r>
              <w:t>.</w:t>
            </w:r>
          </w:p>
          <w:p w:rsidR="001D01D5" w:rsidRPr="00C414D7" w:rsidRDefault="001D01D5" w:rsidP="001D01D5">
            <w:pPr>
              <w:pStyle w:val="ac"/>
              <w:numPr>
                <w:ilvl w:val="0"/>
                <w:numId w:val="1"/>
              </w:numPr>
              <w:rPr>
                <w:lang w:val="kk-KZ"/>
              </w:rPr>
            </w:pPr>
            <w:r w:rsidRPr="00C414D7">
              <w:t xml:space="preserve">Скажите, что изображено у Вас на рисунках? Опишите, пожалуйста, кратко свои рисунки. </w:t>
            </w:r>
          </w:p>
          <w:p w:rsidR="001D01D5" w:rsidRDefault="001D01D5" w:rsidP="00610065">
            <w:pPr>
              <w:pStyle w:val="ac"/>
              <w:numPr>
                <w:ilvl w:val="0"/>
                <w:numId w:val="1"/>
              </w:numPr>
              <w:rPr>
                <w:lang w:val="kk-KZ"/>
              </w:rPr>
            </w:pPr>
            <w:r w:rsidRPr="00C414D7">
              <w:t xml:space="preserve">Сейчас мы познакомимся </w:t>
            </w:r>
            <w:r w:rsidR="00515D87">
              <w:t>с отрывком из произведения И.С.</w:t>
            </w:r>
            <w:r w:rsidR="00515D87">
              <w:rPr>
                <w:lang w:val="kk-KZ"/>
              </w:rPr>
              <w:t>Т</w:t>
            </w:r>
            <w:proofErr w:type="spellStart"/>
            <w:r w:rsidRPr="00C414D7">
              <w:t>ургенева</w:t>
            </w:r>
            <w:proofErr w:type="spellEnd"/>
            <w:r w:rsidRPr="00C414D7">
              <w:t>. Подумайте, чем отличаются наши с вами описания и этот отрывок?</w:t>
            </w:r>
            <w:proofErr w:type="gramStart"/>
            <w:r w:rsidRPr="00C414D7">
              <w:t xml:space="preserve"> </w:t>
            </w:r>
            <w:r w:rsidRPr="00C414D7">
              <w:rPr>
                <w:lang w:val="kk-KZ"/>
              </w:rPr>
              <w:t>,</w:t>
            </w:r>
            <w:proofErr w:type="gramEnd"/>
          </w:p>
          <w:p w:rsidR="002E1C68" w:rsidRDefault="002E1C68" w:rsidP="002E1C68">
            <w:pPr>
              <w:rPr>
                <w:lang w:val="kk-KZ"/>
              </w:rPr>
            </w:pPr>
          </w:p>
          <w:p w:rsidR="002E1C68" w:rsidRPr="002E1C68" w:rsidRDefault="002E1C68" w:rsidP="002E1C68">
            <w:pPr>
              <w:rPr>
                <w:lang w:val="kk-KZ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862857">
              <w:rPr>
                <w:rFonts w:ascii="Times New Roman" w:hAnsi="Times New Roman"/>
              </w:rPr>
              <w:t>-А теп</w:t>
            </w:r>
            <w:r w:rsidR="00515D87">
              <w:rPr>
                <w:rFonts w:ascii="Times New Roman" w:hAnsi="Times New Roman"/>
              </w:rPr>
              <w:t xml:space="preserve">ерь </w:t>
            </w:r>
            <w:r w:rsidR="00515D87">
              <w:rPr>
                <w:rFonts w:ascii="Times New Roman" w:hAnsi="Times New Roman"/>
                <w:lang w:val="kk-KZ"/>
              </w:rPr>
              <w:t xml:space="preserve">составим правила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работы в группах.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pStyle w:val="af5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ІІ. </w:t>
            </w:r>
            <w:r>
              <w:rPr>
                <w:lang w:eastAsia="en-US"/>
              </w:rPr>
              <w:t xml:space="preserve">Дети разбирают предложенные им вырезанные из цветной бумаги геометрические фигуры. В зависимости от выбранной фигуры садятся за </w:t>
            </w:r>
            <w:r>
              <w:rPr>
                <w:lang w:val="kk-KZ" w:eastAsia="en-US"/>
              </w:rPr>
              <w:t xml:space="preserve">три </w:t>
            </w:r>
            <w:r>
              <w:rPr>
                <w:lang w:eastAsia="en-US"/>
              </w:rPr>
              <w:t xml:space="preserve"> стола в</w:t>
            </w:r>
            <w:r>
              <w:rPr>
                <w:lang w:val="kk-KZ"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круговую</w:t>
            </w:r>
            <w:proofErr w:type="gramEnd"/>
            <w:r>
              <w:rPr>
                <w:lang w:val="kk-KZ" w:eastAsia="en-US"/>
              </w:rPr>
              <w:t xml:space="preserve"> по 4 человека</w:t>
            </w:r>
            <w:r>
              <w:rPr>
                <w:lang w:eastAsia="en-US"/>
              </w:rPr>
              <w:t>, но так, чтобы все были лицом к интерактивной доске.</w:t>
            </w:r>
          </w:p>
          <w:p w:rsidR="002E1C68" w:rsidRDefault="002E1C68">
            <w:pPr>
              <w:pStyle w:val="af5"/>
              <w:rPr>
                <w:lang w:val="kk-KZ" w:eastAsia="en-US"/>
              </w:rPr>
            </w:pPr>
          </w:p>
          <w:p w:rsidR="002E1C68" w:rsidRDefault="002E1C68">
            <w:pPr>
              <w:pStyle w:val="af5"/>
              <w:rPr>
                <w:lang w:val="kk-KZ" w:eastAsia="en-US"/>
              </w:rPr>
            </w:pPr>
          </w:p>
          <w:p w:rsidR="002E1C68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</w:rPr>
              <w:t xml:space="preserve">Учащиеся  вспоминают </w:t>
            </w:r>
            <w:r w:rsidRPr="001439BF">
              <w:rPr>
                <w:rFonts w:ascii="Times New Roman" w:hAnsi="Times New Roman"/>
              </w:rPr>
              <w:t xml:space="preserve"> заповеди урока.</w:t>
            </w: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439BF">
              <w:rPr>
                <w:rFonts w:ascii="Times New Roman" w:hAnsi="Times New Roman"/>
              </w:rPr>
              <w:t>Говорить  по очереди.</w:t>
            </w: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439BF">
              <w:rPr>
                <w:rFonts w:ascii="Times New Roman" w:hAnsi="Times New Roman"/>
              </w:rPr>
              <w:t>2. Активно слушать.</w:t>
            </w: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439BF">
              <w:rPr>
                <w:rFonts w:ascii="Times New Roman" w:hAnsi="Times New Roman"/>
              </w:rPr>
              <w:t>3. Выражать свои  мысли и идеи.</w:t>
            </w: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439BF">
              <w:rPr>
                <w:rFonts w:ascii="Times New Roman" w:hAnsi="Times New Roman"/>
              </w:rPr>
              <w:t>4. Уважительно относиться к мнению других.</w:t>
            </w: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439BF">
              <w:rPr>
                <w:rFonts w:ascii="Times New Roman" w:hAnsi="Times New Roman"/>
              </w:rPr>
              <w:t>5. Помогать и просить о помощи.</w:t>
            </w: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439BF">
              <w:rPr>
                <w:rFonts w:ascii="Times New Roman" w:hAnsi="Times New Roman"/>
              </w:rPr>
              <w:t>6. Соблюдать регламент.</w:t>
            </w:r>
          </w:p>
          <w:p w:rsidR="002E1C68" w:rsidRPr="001439BF" w:rsidRDefault="002E1C68" w:rsidP="002E1C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439BF">
              <w:rPr>
                <w:rFonts w:ascii="Times New Roman" w:hAnsi="Times New Roman"/>
              </w:rPr>
              <w:t>7. Соблюдать правила поднятой руки.</w:t>
            </w:r>
          </w:p>
          <w:p w:rsidR="002E1C68" w:rsidRPr="002E1C68" w:rsidRDefault="002E1C68">
            <w:pPr>
              <w:pStyle w:val="af5"/>
              <w:rPr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 w:rsidP="003122DC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F06C90" w:rsidRPr="00C414D7">
              <w:t xml:space="preserve"> </w:t>
            </w:r>
            <w:r w:rsidR="003122DC">
              <w:rPr>
                <w:lang w:val="kk-KZ"/>
              </w:rPr>
              <w:t>вырезок из 4х картин.</w:t>
            </w:r>
            <w:r w:rsidR="00C414D7">
              <w:rPr>
                <w:lang w:val="kk-KZ"/>
              </w:rPr>
              <w:t xml:space="preserve"> На картине  изображена заря.</w:t>
            </w:r>
          </w:p>
        </w:tc>
      </w:tr>
      <w:tr w:rsidR="00EB25A5" w:rsidRPr="00515D87" w:rsidTr="00515D87">
        <w:trPr>
          <w:trHeight w:val="11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A5" w:rsidRDefault="00EB25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pStyle w:val="af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val="kk-KZ" w:eastAsia="en-US"/>
              </w:rPr>
              <w:t>ІІІ.  Учитель  организует  р</w:t>
            </w:r>
            <w:proofErr w:type="spellStart"/>
            <w:r>
              <w:rPr>
                <w:lang w:eastAsia="en-US"/>
              </w:rPr>
              <w:t>ечев</w:t>
            </w:r>
            <w:proofErr w:type="spellEnd"/>
            <w:r>
              <w:rPr>
                <w:lang w:val="kk-KZ" w:eastAsia="en-US"/>
              </w:rPr>
              <w:t>ую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разминк</w:t>
            </w:r>
            <w:proofErr w:type="spellEnd"/>
            <w:r>
              <w:rPr>
                <w:lang w:val="kk-KZ" w:eastAsia="en-US"/>
              </w:rPr>
              <w:t>у</w:t>
            </w:r>
            <w:r>
              <w:rPr>
                <w:lang w:eastAsia="en-US"/>
              </w:rPr>
              <w:t>.</w:t>
            </w:r>
          </w:p>
          <w:p w:rsidR="00F30B29" w:rsidRDefault="00EB25A5">
            <w:pPr>
              <w:pStyle w:val="af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На каждой парте отрывок из произведения </w:t>
            </w:r>
          </w:p>
          <w:p w:rsidR="00EB25A5" w:rsidRDefault="00EB25A5">
            <w:pPr>
              <w:pStyle w:val="af5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eastAsia="en-US"/>
              </w:rPr>
              <w:t>И. С. Тургенева «Записки охотника»</w:t>
            </w:r>
            <w:proofErr w:type="gramStart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:</w:t>
            </w:r>
            <w:proofErr w:type="gramEnd"/>
            <w:r>
              <w:rPr>
                <w:lang w:val="kk-KZ" w:eastAsia="en-US"/>
              </w:rPr>
              <w:t xml:space="preserve"> </w:t>
            </w:r>
          </w:p>
          <w:p w:rsidR="004B6893" w:rsidRDefault="00EB25A5">
            <w:pPr>
              <w:pStyle w:val="af5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eastAsia="en-US"/>
              </w:rPr>
              <w:t>Заря разгорается; вот уже золотые полосы потянулись по небу, в оврагах клубятся пары; жаворонки поют, предрассветный ветер подул и тихо всплывает багровое солнце. Свет так и хлынет потоком; сердце в вас встрепенется, как птица. Свежо, весело, любо!</w:t>
            </w:r>
          </w:p>
          <w:p w:rsidR="00EB25A5" w:rsidRDefault="00EB25A5">
            <w:pPr>
              <w:pStyle w:val="af5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eastAsia="en-US"/>
              </w:rPr>
              <w:t>(На интерактивной доске проецируются вопросы и задания к тексту)</w:t>
            </w:r>
          </w:p>
          <w:p w:rsidR="00EB25A5" w:rsidRDefault="00EB25A5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 xml:space="preserve">- Прочитайте отрывок выразительно, попытайтесь передать авторский восторг перед утренней зарей. </w:t>
            </w:r>
          </w:p>
          <w:p w:rsidR="00EB25A5" w:rsidRDefault="00EB25A5">
            <w:pPr>
              <w:pStyle w:val="af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В каких словах отрывка, по-вашему, выражено отношение И. С. Тургенева к такому явлению природы, как утренняя заря? </w:t>
            </w:r>
            <w:r>
              <w:rPr>
                <w:i/>
                <w:iCs/>
                <w:lang w:eastAsia="en-US"/>
              </w:rPr>
              <w:t>(В выражениях «сердце встрепенется, как птица», «свежо, весело, любо!»)</w:t>
            </w:r>
          </w:p>
          <w:p w:rsidR="00EB25A5" w:rsidRDefault="00EB25A5">
            <w:pPr>
              <w:pStyle w:val="af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Какие чувства вызывает у автора заря? </w:t>
            </w:r>
            <w:r>
              <w:rPr>
                <w:i/>
                <w:iCs/>
                <w:lang w:eastAsia="en-US"/>
              </w:rPr>
              <w:t>(Восхищение)</w:t>
            </w:r>
          </w:p>
          <w:p w:rsidR="00EB25A5" w:rsidRDefault="00EB25A5">
            <w:pPr>
              <w:pStyle w:val="af5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eastAsia="en-US"/>
              </w:rPr>
              <w:t xml:space="preserve">- Еще раз прочитайте отрывок про себя. Озаглавьте его словами из текста. </w:t>
            </w:r>
            <w:r>
              <w:rPr>
                <w:i/>
                <w:iCs/>
                <w:lang w:eastAsia="en-US"/>
              </w:rPr>
              <w:t>(«Заря загорается»).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Default="00EB25A5">
            <w:pPr>
              <w:pStyle w:val="af5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 ІІІ</w:t>
            </w:r>
            <w:r>
              <w:rPr>
                <w:b/>
                <w:bCs/>
                <w:lang w:eastAsia="en-US"/>
              </w:rPr>
              <w:t>.</w:t>
            </w:r>
          </w:p>
          <w:p w:rsidR="00EB25A5" w:rsidRDefault="00EB25A5">
            <w:pPr>
              <w:pStyle w:val="af5"/>
              <w:rPr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  <w:r>
              <w:rPr>
                <w:i/>
                <w:iCs/>
                <w:lang w:eastAsia="en-US"/>
              </w:rPr>
              <w:t>Ученик выразительно читает текст</w:t>
            </w:r>
            <w:r w:rsidR="007173F5" w:rsidRPr="007173F5">
              <w:rPr>
                <w:i/>
                <w:iCs/>
                <w:lang w:eastAsia="en-US"/>
              </w:rPr>
              <w:t xml:space="preserve">  </w:t>
            </w:r>
            <w:r w:rsidR="007173F5">
              <w:rPr>
                <w:i/>
                <w:iCs/>
                <w:lang w:val="kk-KZ" w:eastAsia="en-US"/>
              </w:rPr>
              <w:t>на класс</w:t>
            </w:r>
            <w:proofErr w:type="gramStart"/>
            <w:r>
              <w:rPr>
                <w:i/>
                <w:iCs/>
                <w:lang w:eastAsia="en-US"/>
              </w:rPr>
              <w:t>.</w:t>
            </w:r>
            <w:r>
              <w:rPr>
                <w:i/>
                <w:iCs/>
                <w:lang w:val="kk-KZ" w:eastAsia="en-US"/>
              </w:rPr>
              <w:t>.</w:t>
            </w:r>
            <w:proofErr w:type="gramEnd"/>
          </w:p>
          <w:p w:rsidR="00EB25A5" w:rsidRDefault="00EB25A5">
            <w:pPr>
              <w:pStyle w:val="af5"/>
              <w:rPr>
                <w:i/>
                <w:iCs/>
                <w:lang w:val="kk-KZ" w:eastAsia="en-US"/>
              </w:rPr>
            </w:pPr>
          </w:p>
          <w:p w:rsidR="00515D87" w:rsidRDefault="00EB25A5" w:rsidP="00515D87">
            <w:pPr>
              <w:pStyle w:val="af5"/>
              <w:spacing w:before="0" w:beforeAutospacing="0" w:after="0" w:afterAutospacing="0"/>
              <w:rPr>
                <w:i/>
                <w:iCs/>
                <w:lang w:val="kk-KZ" w:eastAsia="en-US"/>
              </w:rPr>
            </w:pPr>
            <w:r>
              <w:rPr>
                <w:i/>
                <w:iCs/>
                <w:lang w:val="kk-KZ" w:eastAsia="en-US"/>
              </w:rPr>
              <w:t xml:space="preserve">ГР. Ученики в группе </w:t>
            </w:r>
          </w:p>
          <w:p w:rsidR="00515D87" w:rsidRDefault="00EB25A5" w:rsidP="00515D87">
            <w:pPr>
              <w:pStyle w:val="af5"/>
              <w:spacing w:before="0" w:beforeAutospacing="0" w:after="0" w:afterAutospacing="0"/>
              <w:rPr>
                <w:i/>
                <w:iCs/>
                <w:lang w:val="kk-KZ" w:eastAsia="en-US"/>
              </w:rPr>
            </w:pPr>
            <w:r>
              <w:rPr>
                <w:i/>
                <w:iCs/>
                <w:lang w:val="kk-KZ" w:eastAsia="en-US"/>
              </w:rPr>
              <w:t xml:space="preserve">1. готовят выразительное чтение, чтобы передать авторский восторг; </w:t>
            </w:r>
          </w:p>
          <w:p w:rsidR="00515D87" w:rsidRDefault="00EB25A5" w:rsidP="00515D87">
            <w:pPr>
              <w:pStyle w:val="af5"/>
              <w:spacing w:before="0" w:beforeAutospacing="0" w:after="0" w:afterAutospacing="0"/>
              <w:rPr>
                <w:i/>
                <w:iCs/>
                <w:lang w:val="kk-KZ" w:eastAsia="en-US"/>
              </w:rPr>
            </w:pPr>
            <w:r>
              <w:rPr>
                <w:i/>
                <w:iCs/>
                <w:lang w:val="kk-KZ" w:eastAsia="en-US"/>
              </w:rPr>
              <w:t>2.</w:t>
            </w:r>
            <w:r w:rsidR="0030085C">
              <w:rPr>
                <w:i/>
                <w:iCs/>
                <w:lang w:val="kk-KZ" w:eastAsia="en-US"/>
              </w:rPr>
              <w:t xml:space="preserve"> Предварительно обсуждают и в</w:t>
            </w:r>
            <w:r>
              <w:rPr>
                <w:i/>
                <w:iCs/>
                <w:lang w:val="kk-KZ" w:eastAsia="en-US"/>
              </w:rPr>
              <w:t xml:space="preserve">ыписывают в рабочих тетрадях  выразительные средства, при чтении которых  группы не должны повторять слова и словосочетания. </w:t>
            </w:r>
          </w:p>
          <w:p w:rsidR="00515D87" w:rsidRDefault="00EB25A5" w:rsidP="00515D87">
            <w:pPr>
              <w:pStyle w:val="af5"/>
              <w:spacing w:before="0" w:beforeAutospacing="0" w:after="0" w:afterAutospacing="0"/>
              <w:rPr>
                <w:i/>
                <w:iCs/>
                <w:lang w:val="kk-KZ" w:eastAsia="en-US"/>
              </w:rPr>
            </w:pPr>
            <w:r>
              <w:rPr>
                <w:i/>
                <w:iCs/>
                <w:lang w:val="kk-KZ" w:eastAsia="en-US"/>
              </w:rPr>
              <w:t xml:space="preserve">3. Отвечают на вопросы, заданные учителем; </w:t>
            </w:r>
          </w:p>
          <w:p w:rsidR="00EB25A5" w:rsidRDefault="00EB25A5" w:rsidP="00515D87">
            <w:pPr>
              <w:pStyle w:val="af5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i/>
                <w:iCs/>
                <w:lang w:val="kk-KZ" w:eastAsia="en-US"/>
              </w:rPr>
              <w:t>4. Озаглавливают отрывок словами из текста.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Словесная похвала.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3122DC">
            <w:pPr>
              <w:rPr>
                <w:lang w:val="kk-KZ"/>
              </w:rPr>
            </w:pPr>
            <w:r>
              <w:rPr>
                <w:lang w:val="kk-KZ"/>
              </w:rPr>
              <w:t>Перед каждой группой(перед каждым  учеником)</w:t>
            </w:r>
            <w:r w:rsidR="00EB25A5">
              <w:rPr>
                <w:lang w:val="kk-KZ"/>
              </w:rPr>
              <w:t>отрывок из произведения И.С.Тургенева «Записки охотника»; интерактивная доска, рабочие тетради, ручки.</w:t>
            </w:r>
          </w:p>
        </w:tc>
      </w:tr>
      <w:tr w:rsidR="00EB25A5" w:rsidTr="00515D87">
        <w:trPr>
          <w:trHeight w:val="2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Default="00EB25A5">
            <w:pPr>
              <w:rPr>
                <w:lang w:val="kk-KZ"/>
              </w:rPr>
            </w:pPr>
            <w:r>
              <w:t xml:space="preserve">Презентация </w:t>
            </w:r>
            <w:r>
              <w:rPr>
                <w:lang w:val="kk-KZ"/>
              </w:rPr>
              <w:t>–</w:t>
            </w:r>
          </w:p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 xml:space="preserve"> 8 мин.</w:t>
            </w:r>
          </w:p>
          <w:p w:rsidR="00EB25A5" w:rsidRDefault="00EB25A5"/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pStyle w:val="af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Организует деятельность учеников по опре</w:t>
            </w:r>
            <w:r w:rsidR="00E30C12">
              <w:rPr>
                <w:lang w:eastAsia="en-US"/>
              </w:rPr>
              <w:t>делению отправной точки по теме:</w:t>
            </w:r>
          </w:p>
          <w:p w:rsidR="006A2A7C" w:rsidRPr="00FB4B6C" w:rsidRDefault="00C414D7" w:rsidP="006A2A7C">
            <w:pPr>
              <w:jc w:val="both"/>
            </w:pPr>
            <w:r>
              <w:t>1.</w:t>
            </w:r>
            <w:r w:rsidR="006A2A7C" w:rsidRPr="000C0EC1">
              <w:t>Беседа по вопросам:</w:t>
            </w:r>
          </w:p>
          <w:p w:rsidR="006A2A7C" w:rsidRPr="00F06C90" w:rsidRDefault="00C414D7" w:rsidP="006A2A7C">
            <w:pPr>
              <w:jc w:val="both"/>
              <w:rPr>
                <w:lang w:val="kk-KZ"/>
              </w:rPr>
            </w:pPr>
            <w:r>
              <w:t xml:space="preserve">- </w:t>
            </w:r>
            <w:r w:rsidR="00F06C90">
              <w:rPr>
                <w:lang w:val="kk-KZ"/>
              </w:rPr>
              <w:t>определите стиль текста; Почему:</w:t>
            </w:r>
          </w:p>
          <w:p w:rsidR="006A2A7C" w:rsidRPr="000C0EC1" w:rsidRDefault="006A2A7C" w:rsidP="006A2A7C">
            <w:pPr>
              <w:jc w:val="both"/>
            </w:pPr>
            <w:r w:rsidRPr="000C0EC1">
              <w:t>- по каким признакам его выделяют;</w:t>
            </w:r>
          </w:p>
          <w:p w:rsidR="006A2A7C" w:rsidRPr="000C0EC1" w:rsidRDefault="006A2A7C" w:rsidP="006A2A7C">
            <w:pPr>
              <w:jc w:val="both"/>
            </w:pPr>
            <w:r w:rsidRPr="000C0EC1">
              <w:t xml:space="preserve">- в чём отличие </w:t>
            </w:r>
            <w:r w:rsidR="00F06C90">
              <w:rPr>
                <w:lang w:val="kk-KZ"/>
              </w:rPr>
              <w:t xml:space="preserve"> данного (не называю</w:t>
            </w:r>
            <w:proofErr w:type="gramStart"/>
            <w:r w:rsidR="00F06C90">
              <w:rPr>
                <w:lang w:val="kk-KZ"/>
              </w:rPr>
              <w:t>)</w:t>
            </w:r>
            <w:r w:rsidRPr="000C0EC1">
              <w:t>с</w:t>
            </w:r>
            <w:proofErr w:type="gramEnd"/>
            <w:r w:rsidRPr="000C0EC1">
              <w:t>тиля от других стилей речи;</w:t>
            </w:r>
          </w:p>
          <w:p w:rsidR="006A2A7C" w:rsidRPr="000C0EC1" w:rsidRDefault="006A2A7C" w:rsidP="006A2A7C">
            <w:pPr>
              <w:jc w:val="both"/>
            </w:pPr>
            <w:r w:rsidRPr="000C0EC1">
              <w:t>- в каких жанрах он может быть представлен;</w:t>
            </w:r>
          </w:p>
          <w:p w:rsidR="006A2A7C" w:rsidRDefault="006A2A7C" w:rsidP="006A2A7C">
            <w:pPr>
              <w:jc w:val="both"/>
            </w:pPr>
            <w:r w:rsidRPr="000C0EC1">
              <w:t xml:space="preserve">- перечислите языковые особенности </w:t>
            </w:r>
            <w:r w:rsidR="00F06C90">
              <w:rPr>
                <w:lang w:val="kk-KZ"/>
              </w:rPr>
              <w:t xml:space="preserve"> этого (не называю</w:t>
            </w:r>
            <w:proofErr w:type="gramStart"/>
            <w:r w:rsidR="00F06C90">
              <w:rPr>
                <w:lang w:val="kk-KZ"/>
              </w:rPr>
              <w:t>)</w:t>
            </w:r>
            <w:r w:rsidRPr="000C0EC1">
              <w:t>с</w:t>
            </w:r>
            <w:proofErr w:type="gramEnd"/>
            <w:r w:rsidRPr="000C0EC1">
              <w:t>тиля.</w:t>
            </w:r>
          </w:p>
          <w:p w:rsidR="00C414D7" w:rsidRDefault="00C414D7" w:rsidP="006A2A7C">
            <w:pPr>
              <w:jc w:val="both"/>
            </w:pPr>
          </w:p>
          <w:p w:rsidR="00C414D7" w:rsidRDefault="008F1BD9" w:rsidP="006A2A7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Организует деятельность учащихся по участию в в обсуждении вопросов:</w:t>
            </w:r>
          </w:p>
          <w:p w:rsidR="008F1BD9" w:rsidRDefault="008F1BD9" w:rsidP="006A2A7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 гр. Наблюдатели – эксперты;</w:t>
            </w:r>
          </w:p>
          <w:p w:rsidR="008F1BD9" w:rsidRDefault="008F1BD9" w:rsidP="006A2A7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 гр. – Художественный стиль – легко;</w:t>
            </w:r>
          </w:p>
          <w:p w:rsidR="00C414D7" w:rsidRPr="008F1BD9" w:rsidRDefault="008F1BD9" w:rsidP="006A2A7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ІІІ гр. Художественный стиль – сложно.</w:t>
            </w:r>
          </w:p>
          <w:p w:rsidR="00C414D7" w:rsidRDefault="00C414D7" w:rsidP="006A2A7C">
            <w:pPr>
              <w:jc w:val="both"/>
            </w:pPr>
          </w:p>
          <w:p w:rsidR="00C414D7" w:rsidRDefault="00C414D7" w:rsidP="006A2A7C">
            <w:pPr>
              <w:jc w:val="both"/>
            </w:pPr>
            <w:r>
              <w:t xml:space="preserve">2.- Назовите тему сегодняшнего урока. </w:t>
            </w:r>
          </w:p>
          <w:p w:rsidR="00C414D7" w:rsidRDefault="00C414D7" w:rsidP="006A2A7C">
            <w:pPr>
              <w:jc w:val="both"/>
            </w:pPr>
            <w:r>
              <w:t>- Художественный стиль речи.</w:t>
            </w:r>
          </w:p>
          <w:p w:rsidR="00C414D7" w:rsidRDefault="00C414D7" w:rsidP="006A2A7C">
            <w:pPr>
              <w:jc w:val="both"/>
            </w:pPr>
          </w:p>
          <w:p w:rsidR="00C414D7" w:rsidRPr="00C414D7" w:rsidRDefault="00C414D7" w:rsidP="00C414D7">
            <w:pPr>
              <w:jc w:val="both"/>
            </w:pPr>
            <w:r>
              <w:t xml:space="preserve"> - Поставьте перед собой цели.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ИР</w:t>
            </w:r>
            <w:r>
              <w:rPr>
                <w:rFonts w:ascii="Times New Roman" w:hAnsi="Times New Roman"/>
              </w:rPr>
              <w:t>. Смотрят видеоролик  «Весна»</w:t>
            </w:r>
          </w:p>
          <w:p w:rsidR="00EB25A5" w:rsidRDefault="00EB25A5" w:rsidP="003122DC">
            <w:pPr>
              <w:pStyle w:val="af5"/>
              <w:rPr>
                <w:lang w:val="kk-KZ" w:eastAsia="en-US"/>
              </w:rPr>
            </w:pPr>
            <w:r>
              <w:rPr>
                <w:i/>
                <w:lang w:val="kk-KZ" w:eastAsia="en-US"/>
              </w:rPr>
              <w:t>ГР</w:t>
            </w:r>
            <w:r>
              <w:rPr>
                <w:lang w:val="kk-KZ" w:eastAsia="en-US"/>
              </w:rPr>
              <w:t>.</w:t>
            </w:r>
            <w:r w:rsidR="003122DC">
              <w:rPr>
                <w:lang w:val="kk-KZ" w:eastAsia="en-US"/>
              </w:rPr>
              <w:t>Обсуждают и</w:t>
            </w:r>
            <w:r>
              <w:rPr>
                <w:lang w:val="kk-KZ" w:eastAsia="en-US"/>
              </w:rPr>
              <w:t xml:space="preserve"> определяют стиль текста (стратегия – Дебаты).</w:t>
            </w:r>
          </w:p>
          <w:p w:rsidR="008F1BD9" w:rsidRDefault="008F1BD9" w:rsidP="008F1BD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 гр. Наблюдатели – эксперты;</w:t>
            </w:r>
          </w:p>
          <w:p w:rsidR="008F1BD9" w:rsidRDefault="008F1BD9" w:rsidP="008F1BD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 гр. – Художественный стиль – легко;</w:t>
            </w:r>
          </w:p>
          <w:p w:rsidR="008F1BD9" w:rsidRDefault="008F1BD9" w:rsidP="008F1BD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ІІІ гр. Художественный стиль – сложно.</w:t>
            </w:r>
          </w:p>
          <w:p w:rsidR="00EA0332" w:rsidRDefault="00EA0332" w:rsidP="008F1BD9">
            <w:pPr>
              <w:jc w:val="both"/>
              <w:rPr>
                <w:lang w:val="kk-KZ"/>
              </w:rPr>
            </w:pPr>
          </w:p>
          <w:p w:rsidR="006A2A7C" w:rsidRPr="000C0EC1" w:rsidRDefault="00F06C90" w:rsidP="006A2A7C">
            <w:pPr>
              <w:jc w:val="both"/>
            </w:pPr>
            <w:r>
              <w:t xml:space="preserve">В ходе </w:t>
            </w:r>
            <w:r>
              <w:rPr>
                <w:lang w:val="kk-KZ"/>
              </w:rPr>
              <w:t>обсуждения</w:t>
            </w:r>
            <w:r w:rsidR="006A2A7C" w:rsidRPr="000C0EC1">
              <w:t xml:space="preserve"> учащиеся выписывают различные виды тропов, определяют особенности переносных значений, устанавливают их роль для создания яркого, выразительного образа.</w:t>
            </w:r>
          </w:p>
          <w:p w:rsidR="006A2A7C" w:rsidRDefault="006A2A7C" w:rsidP="006A2A7C">
            <w:pPr>
              <w:pStyle w:val="af5"/>
            </w:pPr>
            <w:r w:rsidRPr="000C0EC1">
              <w:t>Затем от группы выступает один из учащихся с сообщением о приёмах создания художественного образа</w:t>
            </w:r>
          </w:p>
          <w:p w:rsidR="00C414D7" w:rsidRDefault="00C414D7" w:rsidP="006A2A7C">
            <w:pPr>
              <w:pStyle w:val="af5"/>
              <w:rPr>
                <w:b/>
                <w:bCs/>
                <w:lang w:val="kk-KZ" w:eastAsia="en-US"/>
              </w:rPr>
            </w:pPr>
            <w:r>
              <w:t>-Определяют тему и цели урока.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Сигнал рукой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Видеоролик «Весна дарит вам радость», 2 мин.  34 сек.</w:t>
            </w:r>
            <w:r w:rsidR="00F06C90">
              <w:rPr>
                <w:lang w:val="kk-KZ"/>
              </w:rPr>
              <w:t xml:space="preserve">, рабочие тетради, А4. </w:t>
            </w:r>
          </w:p>
        </w:tc>
      </w:tr>
      <w:tr w:rsidR="00EB25A5" w:rsidTr="00515D87">
        <w:trPr>
          <w:trHeight w:val="3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 xml:space="preserve">Основная часть– </w:t>
            </w:r>
          </w:p>
          <w:p w:rsidR="00EB25A5" w:rsidRDefault="007D4635" w:rsidP="007D463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EB25A5">
              <w:rPr>
                <w:lang w:val="kk-KZ"/>
              </w:rPr>
              <w:t xml:space="preserve"> мин.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 xml:space="preserve">Организует работу с учебником, </w:t>
            </w:r>
            <w:r w:rsidR="006A2A7C">
              <w:rPr>
                <w:lang w:val="kk-KZ"/>
              </w:rPr>
              <w:t>знакомство с новой темой:</w:t>
            </w:r>
          </w:p>
          <w:p w:rsidR="006A2A7C" w:rsidRPr="000C0EC1" w:rsidRDefault="006A2A7C" w:rsidP="006A2A7C">
            <w:pPr>
              <w:jc w:val="both"/>
            </w:pPr>
            <w:r w:rsidRPr="000C0EC1">
              <w:t xml:space="preserve">Сравните свои выводы со сведениями в </w:t>
            </w:r>
            <w:r>
              <w:t>учебнике:</w:t>
            </w:r>
          </w:p>
          <w:p w:rsidR="006A2A7C" w:rsidRPr="000C0EC1" w:rsidRDefault="006A2A7C" w:rsidP="006A2A7C">
            <w:pPr>
              <w:jc w:val="both"/>
            </w:pPr>
            <w:r w:rsidRPr="000C0EC1">
              <w:t>- все ли признаки, по которым выделяют стили речи, вы назвали</w:t>
            </w:r>
            <w:r>
              <w:t>?</w:t>
            </w:r>
          </w:p>
          <w:p w:rsidR="006A2A7C" w:rsidRPr="000C0EC1" w:rsidRDefault="006A2A7C" w:rsidP="006A2A7C">
            <w:pPr>
              <w:jc w:val="both"/>
            </w:pPr>
            <w:r w:rsidRPr="000C0EC1">
              <w:t>- е</w:t>
            </w:r>
            <w:r>
              <w:t>сть ли новая для вас информация?</w:t>
            </w:r>
          </w:p>
          <w:p w:rsidR="006A2A7C" w:rsidRPr="00B94B84" w:rsidRDefault="006A2A7C" w:rsidP="00B94B84">
            <w:pPr>
              <w:jc w:val="both"/>
              <w:rPr>
                <w:i/>
              </w:rPr>
            </w:pPr>
            <w:r w:rsidRPr="000C0EC1">
              <w:t xml:space="preserve">- расположите приведённые в </w:t>
            </w:r>
            <w:r>
              <w:t xml:space="preserve">учебнике </w:t>
            </w:r>
            <w:r w:rsidRPr="000C0EC1">
              <w:t>сведения о художественном стиле в логической последовательности. С какого признака начнёте рассмотрение стиля? (</w:t>
            </w:r>
            <w:r w:rsidRPr="000C0EC1">
              <w:rPr>
                <w:i/>
              </w:rPr>
              <w:t>цели, задачи, сфе</w:t>
            </w:r>
            <w:r>
              <w:rPr>
                <w:i/>
              </w:rPr>
              <w:t xml:space="preserve">ра, жанры, речевые особенности, </w:t>
            </w:r>
            <w:r w:rsidRPr="000C0EC1">
              <w:rPr>
                <w:i/>
              </w:rPr>
              <w:t>языковые средства</w:t>
            </w:r>
            <w:r w:rsidRPr="000C0EC1">
              <w:t>);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5C" w:rsidRDefault="00EB25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ИР</w:t>
            </w:r>
            <w:r>
              <w:rPr>
                <w:rFonts w:ascii="Times New Roman" w:hAnsi="Times New Roman"/>
                <w:lang w:val="kk-KZ"/>
              </w:rPr>
              <w:t>.Работают с учебником, изучают  теоретический материал новой темы (</w:t>
            </w:r>
            <w:r>
              <w:rPr>
                <w:rFonts w:ascii="Times New Roman" w:hAnsi="Times New Roman"/>
                <w:lang w:val="en-US"/>
              </w:rPr>
              <w:t>INSERT</w:t>
            </w:r>
            <w:r>
              <w:rPr>
                <w:rFonts w:ascii="Times New Roman" w:hAnsi="Times New Roman"/>
              </w:rPr>
              <w:t>)</w:t>
            </w:r>
            <w:r w:rsidR="0030085C">
              <w:rPr>
                <w:rFonts w:ascii="Times New Roman" w:hAnsi="Times New Roman"/>
                <w:lang w:val="kk-KZ"/>
              </w:rPr>
              <w:t>:</w:t>
            </w:r>
            <w:r w:rsidR="002E1C68" w:rsidRPr="004B02B2">
              <w:rPr>
                <w:rFonts w:ascii="Times New Roman" w:hAnsi="Times New Roman"/>
                <w:sz w:val="24"/>
                <w:szCs w:val="24"/>
              </w:rPr>
              <w:t xml:space="preserve"> ( «!»-знаю</w:t>
            </w:r>
            <w:proofErr w:type="gramStart"/>
            <w:r w:rsidR="002E1C68" w:rsidRPr="004B02B2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End"/>
            <w:r w:rsidR="002E1C68" w:rsidRPr="004B02B2">
              <w:rPr>
                <w:rFonts w:ascii="Times New Roman" w:hAnsi="Times New Roman"/>
                <w:sz w:val="24"/>
                <w:szCs w:val="24"/>
              </w:rPr>
              <w:t xml:space="preserve">?»- не знаю, </w:t>
            </w:r>
            <w:r w:rsidR="002E1C68" w:rsidRPr="004B02B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2E1C68" w:rsidRPr="004B02B2">
              <w:rPr>
                <w:rFonts w:ascii="Times New Roman" w:hAnsi="Times New Roman"/>
                <w:sz w:val="24"/>
                <w:szCs w:val="24"/>
              </w:rPr>
              <w:t>-</w:t>
            </w:r>
            <w:r w:rsidR="002E1C68">
              <w:rPr>
                <w:rFonts w:ascii="Times New Roman" w:hAnsi="Times New Roman"/>
                <w:sz w:val="24"/>
                <w:szCs w:val="24"/>
              </w:rPr>
              <w:t>вызвала интерес)-</w:t>
            </w:r>
            <w:r w:rsidR="002E1C68" w:rsidRPr="00780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1C68">
              <w:rPr>
                <w:rFonts w:ascii="Times New Roman" w:hAnsi="Times New Roman"/>
                <w:sz w:val="24"/>
                <w:szCs w:val="24"/>
              </w:rPr>
              <w:t>з</w:t>
            </w:r>
            <w:r w:rsidR="002E1C68" w:rsidRPr="007802F0">
              <w:rPr>
                <w:rFonts w:ascii="Times New Roman" w:hAnsi="Times New Roman"/>
                <w:sz w:val="24"/>
                <w:szCs w:val="24"/>
              </w:rPr>
              <w:t>адание на развитие критического мышления.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8"/>
              <w:gridCol w:w="1648"/>
              <w:gridCol w:w="1649"/>
            </w:tblGrid>
            <w:tr w:rsidR="002E1C68" w:rsidRPr="00F70082" w:rsidTr="00C0268C">
              <w:tc>
                <w:tcPr>
                  <w:tcW w:w="1648" w:type="dxa"/>
                </w:tcPr>
                <w:p w:rsidR="002E1C68" w:rsidRPr="00F70082" w:rsidRDefault="002E1C68" w:rsidP="002E1C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700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«!»-знаю</w:t>
                  </w:r>
                </w:p>
              </w:tc>
              <w:tc>
                <w:tcPr>
                  <w:tcW w:w="1648" w:type="dxa"/>
                </w:tcPr>
                <w:p w:rsidR="002E1C68" w:rsidRPr="00F70082" w:rsidRDefault="002E1C68" w:rsidP="002E1C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700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«?»- не знаю</w:t>
                  </w:r>
                </w:p>
              </w:tc>
              <w:tc>
                <w:tcPr>
                  <w:tcW w:w="1649" w:type="dxa"/>
                </w:tcPr>
                <w:p w:rsidR="002E1C68" w:rsidRPr="00F70082" w:rsidRDefault="002E1C68" w:rsidP="002E1C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7008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</w:t>
                  </w:r>
                  <w:r w:rsidRPr="00F700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-вызвала интерес</w:t>
                  </w:r>
                </w:p>
              </w:tc>
            </w:tr>
          </w:tbl>
          <w:p w:rsidR="002E1C68" w:rsidRPr="002E1C68" w:rsidRDefault="002E1C68">
            <w:pPr>
              <w:rPr>
                <w:rFonts w:ascii="Times New Roman" w:hAnsi="Times New Roman"/>
                <w:lang w:val="kk-KZ"/>
              </w:rPr>
            </w:pPr>
          </w:p>
          <w:p w:rsidR="00EB25A5" w:rsidRDefault="00EB25A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EB25A5" w:rsidRDefault="00EB25A5">
            <w:pPr>
              <w:rPr>
                <w:rFonts w:ascii="Times New Roman" w:hAnsi="Times New Roman"/>
                <w:lang w:val="kk-KZ"/>
              </w:rPr>
            </w:pPr>
          </w:p>
          <w:p w:rsidR="00EB25A5" w:rsidRDefault="00EB25A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ПР</w:t>
            </w:r>
            <w:r>
              <w:rPr>
                <w:rFonts w:ascii="Times New Roman" w:hAnsi="Times New Roman"/>
                <w:lang w:val="kk-KZ"/>
              </w:rPr>
              <w:t>. Обсуждают ключевые вопросы новой темы (Думай – В парах – Делись)</w:t>
            </w:r>
            <w:r w:rsidR="000B1E70">
              <w:rPr>
                <w:rFonts w:ascii="Times New Roman" w:hAnsi="Times New Roman"/>
                <w:lang w:val="kk-KZ"/>
              </w:rPr>
              <w:t>:</w:t>
            </w:r>
          </w:p>
          <w:p w:rsidR="000B1E70" w:rsidRDefault="000B1E7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Что такое художественный стиль?</w:t>
            </w:r>
          </w:p>
          <w:p w:rsidR="000B1E70" w:rsidRDefault="000B1E7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Что такое выразительные средства?</w:t>
            </w:r>
          </w:p>
          <w:p w:rsidR="000B1E70" w:rsidRDefault="000B1E7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Какие средства выразительности бывают?</w:t>
            </w:r>
          </w:p>
          <w:p w:rsidR="00EB25A5" w:rsidRDefault="00EB25A5">
            <w:pPr>
              <w:rPr>
                <w:rFonts w:ascii="Times New Roman" w:hAnsi="Times New Roman"/>
                <w:lang w:val="kk-KZ"/>
              </w:rPr>
            </w:pPr>
          </w:p>
          <w:p w:rsidR="00EB25A5" w:rsidRPr="00EB25A5" w:rsidRDefault="00EB25A5">
            <w:pPr>
              <w:rPr>
                <w:b/>
                <w:lang w:val="kk-KZ"/>
              </w:rPr>
            </w:pPr>
            <w:r w:rsidRPr="00EB25A5">
              <w:rPr>
                <w:rFonts w:ascii="Times New Roman" w:hAnsi="Times New Roman"/>
                <w:b/>
                <w:lang w:val="kk-KZ"/>
              </w:rPr>
              <w:t xml:space="preserve">ГР. </w:t>
            </w:r>
            <w:r w:rsidRPr="00EB25A5">
              <w:rPr>
                <w:rFonts w:ascii="Times New Roman" w:hAnsi="Times New Roman"/>
                <w:lang w:val="kk-KZ"/>
              </w:rPr>
              <w:t>Составляют кластер, спикер от группы защищает</w:t>
            </w:r>
            <w:r>
              <w:rPr>
                <w:rFonts w:ascii="Times New Roman" w:hAnsi="Times New Roman"/>
                <w:lang w:val="kk-KZ"/>
              </w:rPr>
              <w:t xml:space="preserve"> постер</w:t>
            </w:r>
            <w:r w:rsidRPr="00EB25A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 xml:space="preserve">Большой палец </w:t>
            </w:r>
          </w:p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Устное комментирование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P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Учебник «Русская речь», 6 класс, стр.175., А3, маркеры.</w:t>
            </w:r>
          </w:p>
        </w:tc>
      </w:tr>
      <w:tr w:rsidR="00EB25A5" w:rsidTr="00515D87">
        <w:trPr>
          <w:trHeight w:val="128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25A5" w:rsidRDefault="00C026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Ыыыыыыыыыыыыыыыыыыыыыыыыыыыыыыыыы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B25A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7D4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10 </w:t>
            </w:r>
            <w:r w:rsidR="00EB2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  <w:p w:rsidR="00EB25A5" w:rsidRDefault="00EB25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 w:rsidP="00EB25A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Подводит учащихся к размышлению: задает вопрос высокого порядка – Почему художественный стиль важен в речи?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 w:rsidP="00FB0A0B">
            <w:pPr>
              <w:rPr>
                <w:lang w:val="kk-KZ"/>
              </w:rPr>
            </w:pPr>
            <w:r>
              <w:rPr>
                <w:lang w:val="kk-KZ"/>
              </w:rPr>
              <w:t xml:space="preserve">ГР. Ученики отвечают на вопрос высокого порядка: Почему художественный стиль важен в речи?  </w:t>
            </w:r>
          </w:p>
          <w:p w:rsidR="00FB0A0B" w:rsidRDefault="00FB0A0B" w:rsidP="00FB0A0B">
            <w:pPr>
              <w:rPr>
                <w:lang w:val="kk-KZ"/>
              </w:rPr>
            </w:pPr>
            <w:r>
              <w:rPr>
                <w:lang w:val="kk-KZ"/>
              </w:rPr>
              <w:t>Обсуждают и записывают в рабочих тетрадях свои суждения.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t>Оценивание по критериям</w:t>
            </w:r>
            <w:r>
              <w:rPr>
                <w:lang w:val="kk-KZ"/>
              </w:rPr>
              <w:t>:</w:t>
            </w:r>
          </w:p>
          <w:p w:rsidR="00BF000D" w:rsidRDefault="00BF000D" w:rsidP="00BF000D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EB25A5" w:rsidRPr="00BF000D">
              <w:rPr>
                <w:lang w:val="kk-KZ"/>
              </w:rPr>
              <w:t>Оформление</w:t>
            </w:r>
            <w:r w:rsidRPr="00BF000D">
              <w:rPr>
                <w:lang w:val="kk-KZ"/>
              </w:rPr>
              <w:t>(1)</w:t>
            </w:r>
            <w:r w:rsidR="00EB25A5" w:rsidRPr="00BF000D">
              <w:rPr>
                <w:lang w:val="kk-KZ"/>
              </w:rPr>
              <w:t>, 2. Грамотное изложение мысли</w:t>
            </w:r>
            <w:r w:rsidRPr="00BF000D">
              <w:rPr>
                <w:lang w:val="kk-KZ"/>
              </w:rPr>
              <w:t>(1,5)</w:t>
            </w:r>
            <w:r w:rsidR="00EB25A5" w:rsidRPr="00BF000D">
              <w:rPr>
                <w:lang w:val="kk-KZ"/>
              </w:rPr>
              <w:t xml:space="preserve">, </w:t>
            </w:r>
          </w:p>
          <w:p w:rsidR="00BF000D" w:rsidRDefault="00EB25A5" w:rsidP="00BF000D">
            <w:pPr>
              <w:rPr>
                <w:lang w:val="kk-KZ"/>
              </w:rPr>
            </w:pPr>
            <w:r w:rsidRPr="00BF000D">
              <w:rPr>
                <w:lang w:val="kk-KZ"/>
              </w:rPr>
              <w:t xml:space="preserve">3. </w:t>
            </w:r>
            <w:r w:rsidR="00BF000D" w:rsidRPr="00BF000D">
              <w:rPr>
                <w:lang w:val="kk-KZ"/>
              </w:rPr>
              <w:t xml:space="preserve">Полнота ответа(1), </w:t>
            </w:r>
          </w:p>
          <w:p w:rsidR="00BF000D" w:rsidRDefault="00BF000D" w:rsidP="00BF000D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BF000D">
              <w:rPr>
                <w:lang w:val="kk-KZ"/>
              </w:rPr>
              <w:t>С</w:t>
            </w:r>
            <w:r>
              <w:rPr>
                <w:lang w:val="kk-KZ"/>
              </w:rPr>
              <w:t>одержатель</w:t>
            </w:r>
          </w:p>
          <w:p w:rsidR="00EB25A5" w:rsidRPr="00BF000D" w:rsidRDefault="00BF000D" w:rsidP="00BF000D">
            <w:pPr>
              <w:rPr>
                <w:lang w:val="kk-KZ"/>
              </w:rPr>
            </w:pPr>
            <w:r>
              <w:rPr>
                <w:lang w:val="kk-KZ"/>
              </w:rPr>
              <w:t xml:space="preserve">ность </w:t>
            </w:r>
            <w:r w:rsidRPr="00BF000D">
              <w:rPr>
                <w:lang w:val="kk-KZ"/>
              </w:rPr>
              <w:t>рассуждения(1,5).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Pr="00FB0A0B" w:rsidRDefault="00FB0A0B">
            <w:pPr>
              <w:rPr>
                <w:lang w:val="kk-KZ"/>
              </w:rPr>
            </w:pPr>
            <w:r>
              <w:rPr>
                <w:lang w:val="kk-KZ"/>
              </w:rPr>
              <w:t>Рабочие тетради, ручка.</w:t>
            </w:r>
          </w:p>
        </w:tc>
      </w:tr>
      <w:tr w:rsidR="00EB25A5" w:rsidTr="00515D8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A5" w:rsidRDefault="00EB2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r>
              <w:t xml:space="preserve">Организует рефлексию урока. </w:t>
            </w:r>
          </w:p>
          <w:p w:rsidR="006A2A7C" w:rsidRPr="000C0EC1" w:rsidRDefault="006A2A7C" w:rsidP="006A2A7C">
            <w:pPr>
              <w:jc w:val="both"/>
            </w:pPr>
            <w:r w:rsidRPr="000C0EC1">
              <w:t>1. Чем отличается художественный стиль от других стилей речи?</w:t>
            </w:r>
          </w:p>
          <w:p w:rsidR="00EB25A5" w:rsidRDefault="006A2A7C" w:rsidP="006A2A7C">
            <w:pPr>
              <w:rPr>
                <w:rFonts w:ascii="Times New Roman" w:hAnsi="Times New Roman"/>
                <w:lang w:val="kk-KZ"/>
              </w:rPr>
            </w:pPr>
            <w:r w:rsidRPr="000C0EC1">
              <w:t>2. Как соотносятся понятия «художественный стиль» и «стиль художественной литературы»?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Вспоминают цели урока, которые сами поставили, отвечают на вопрос: Достиг ли я целей, которые поставил перед собой? Аргументируют свой ответ.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>Сигнал рукой.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Default="00EB25A5"/>
        </w:tc>
      </w:tr>
      <w:tr w:rsidR="00EB25A5" w:rsidTr="00B94B84">
        <w:trPr>
          <w:trHeight w:val="499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A5" w:rsidRPr="00B94B84" w:rsidRDefault="00EB25A5" w:rsidP="00B94B84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Задания для последующего выполнения. Д\з.</w:t>
            </w:r>
            <w:r w:rsidR="007D4635">
              <w:rPr>
                <w:b/>
                <w:lang w:val="kk-KZ"/>
              </w:rPr>
              <w:t xml:space="preserve"> – 3</w:t>
            </w:r>
            <w:r>
              <w:rPr>
                <w:b/>
                <w:lang w:val="kk-KZ"/>
              </w:rPr>
              <w:t xml:space="preserve"> мин. </w:t>
            </w:r>
          </w:p>
        </w:tc>
        <w:tc>
          <w:tcPr>
            <w:tcW w:w="9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jc w:val="center"/>
              <w:rPr>
                <w:b/>
              </w:rPr>
            </w:pPr>
            <w:r>
              <w:rPr>
                <w:b/>
              </w:rPr>
              <w:t>Задания для последующего чтения</w:t>
            </w:r>
          </w:p>
          <w:p w:rsidR="00EB25A5" w:rsidRDefault="00EB25A5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Задания для </w:t>
            </w:r>
            <w:proofErr w:type="gramStart"/>
            <w:r>
              <w:rPr>
                <w:b/>
              </w:rPr>
              <w:t>одаренных</w:t>
            </w:r>
            <w:proofErr w:type="gramEnd"/>
            <w:r>
              <w:rPr>
                <w:b/>
              </w:rPr>
              <w:t xml:space="preserve"> – работа с другими источниками.</w:t>
            </w:r>
          </w:p>
        </w:tc>
      </w:tr>
      <w:tr w:rsidR="00EB25A5" w:rsidTr="00B94B84">
        <w:trPr>
          <w:trHeight w:val="846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A5" w:rsidRDefault="00EB25A5">
            <w:pPr>
              <w:rPr>
                <w:lang w:val="kk-KZ"/>
              </w:rPr>
            </w:pPr>
            <w:r>
              <w:rPr>
                <w:lang w:val="kk-KZ"/>
              </w:rPr>
              <w:t xml:space="preserve">Учебник «Русская речь», 6 класс, стр. </w:t>
            </w:r>
            <w:r w:rsidR="00BF000D">
              <w:rPr>
                <w:lang w:val="kk-KZ"/>
              </w:rPr>
              <w:t>176, упр. 1,2 по заданию.</w:t>
            </w:r>
          </w:p>
        </w:tc>
        <w:tc>
          <w:tcPr>
            <w:tcW w:w="9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3" w:rsidRDefault="006F58B1">
            <w:pPr>
              <w:rPr>
                <w:lang w:val="kk-KZ"/>
              </w:rPr>
            </w:pPr>
            <w:r>
              <w:rPr>
                <w:lang w:val="kk-KZ"/>
              </w:rPr>
              <w:t xml:space="preserve">+ </w:t>
            </w:r>
            <w:r w:rsidR="00EB25A5">
              <w:rPr>
                <w:lang w:val="kk-KZ"/>
              </w:rPr>
              <w:t>Работа с художественным текстом «Утес» М.Ю.Лермонтова  из учебника «Литературное чтение», 6 класс</w:t>
            </w:r>
            <w:r w:rsidR="00EB25A5">
              <w:rPr>
                <w:color w:val="FF0000"/>
                <w:lang w:val="kk-KZ"/>
              </w:rPr>
              <w:t xml:space="preserve"> </w:t>
            </w:r>
            <w:r w:rsidR="00EB25A5">
              <w:rPr>
                <w:lang w:val="kk-KZ"/>
              </w:rPr>
              <w:t>:  выписать ключевые слова и словососчетания, характеризующие художественный стиль речи.</w:t>
            </w:r>
          </w:p>
        </w:tc>
      </w:tr>
      <w:tr w:rsidR="00D61A43" w:rsidTr="00B94B84">
        <w:trPr>
          <w:trHeight w:val="846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3" w:rsidRDefault="00D61A43" w:rsidP="00D61A43">
            <w:pPr>
              <w:shd w:val="clear" w:color="auto" w:fill="FFFFFF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B02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Вопросы для рефлексии</w:t>
            </w:r>
            <w:r w:rsidRPr="004B02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:</w:t>
            </w:r>
          </w:p>
          <w:p w:rsidR="00D61A43" w:rsidRPr="004B02B2" w:rsidRDefault="00D61A43" w:rsidP="00D61A43">
            <w:pPr>
              <w:shd w:val="clear" w:color="auto" w:fill="FFFFFF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D61A43" w:rsidRPr="00514F78" w:rsidRDefault="00D61A43" w:rsidP="00D61A43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14F78">
              <w:rPr>
                <w:rFonts w:ascii="Times New Roman" w:hAnsi="Times New Roman"/>
              </w:rPr>
              <w:t>Что прошло хорошо?</w:t>
            </w:r>
          </w:p>
          <w:p w:rsidR="00D61A43" w:rsidRPr="00514F78" w:rsidRDefault="00D61A43" w:rsidP="00D61A43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14F78">
              <w:rPr>
                <w:rFonts w:ascii="Times New Roman" w:hAnsi="Times New Roman"/>
              </w:rPr>
              <w:t>Что было не так хорошо?</w:t>
            </w:r>
          </w:p>
          <w:p w:rsidR="00D61A43" w:rsidRPr="00514F78" w:rsidRDefault="00D61A43" w:rsidP="00D61A43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14F78">
              <w:rPr>
                <w:rFonts w:ascii="Times New Roman" w:hAnsi="Times New Roman"/>
              </w:rPr>
              <w:t>На какие сильные стороны вы можете полагаться?</w:t>
            </w:r>
          </w:p>
          <w:p w:rsidR="00D61A43" w:rsidRPr="00D61A43" w:rsidRDefault="00D61A43" w:rsidP="00D61A43">
            <w:pPr>
              <w:tabs>
                <w:tab w:val="left" w:pos="851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-Что можете вы развить?</w:t>
            </w:r>
          </w:p>
        </w:tc>
        <w:tc>
          <w:tcPr>
            <w:tcW w:w="9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3" w:rsidRDefault="00D61A43" w:rsidP="00D61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2B2">
              <w:rPr>
                <w:rFonts w:ascii="Times New Roman" w:hAnsi="Times New Roman"/>
                <w:sz w:val="24"/>
                <w:szCs w:val="24"/>
              </w:rPr>
              <w:t>Записи ваших наблюдений по уроку и отдельным ученикам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1A43" w:rsidRPr="00D61A43" w:rsidRDefault="00D61A43"/>
        </w:tc>
      </w:tr>
      <w:tr w:rsidR="00D61A43" w:rsidTr="00B94B84">
        <w:trPr>
          <w:trHeight w:val="846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3" w:rsidRPr="004B02B2" w:rsidRDefault="00D61A43" w:rsidP="00D61A43">
            <w:pPr>
              <w:shd w:val="clear" w:color="auto" w:fill="FFFFFF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оценивание</w:t>
            </w:r>
          </w:p>
        </w:tc>
        <w:tc>
          <w:tcPr>
            <w:tcW w:w="9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3" w:rsidRPr="004B02B2" w:rsidRDefault="00D61A43" w:rsidP="00D61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оценивание</w:t>
            </w:r>
          </w:p>
        </w:tc>
      </w:tr>
    </w:tbl>
    <w:p w:rsidR="00EB25A5" w:rsidRDefault="00EB25A5" w:rsidP="00EB25A5">
      <w:pPr>
        <w:rPr>
          <w:lang w:val="kk-KZ"/>
        </w:rPr>
      </w:pPr>
    </w:p>
    <w:p w:rsidR="00EB25A5" w:rsidRDefault="00EB25A5" w:rsidP="00EB25A5">
      <w:pPr>
        <w:rPr>
          <w:lang w:val="kk-KZ"/>
        </w:rPr>
      </w:pPr>
    </w:p>
    <w:p w:rsidR="00EB25A5" w:rsidRDefault="00EB25A5" w:rsidP="00EB25A5">
      <w:pPr>
        <w:rPr>
          <w:lang w:val="kk-KZ"/>
        </w:rPr>
      </w:pPr>
    </w:p>
    <w:p w:rsidR="00575EED" w:rsidRPr="00EB25A5" w:rsidRDefault="00575EED">
      <w:pPr>
        <w:rPr>
          <w:lang w:val="kk-KZ"/>
        </w:rPr>
      </w:pPr>
    </w:p>
    <w:sectPr w:rsidR="00575EED" w:rsidRPr="00EB25A5" w:rsidSect="00EB25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2298"/>
    <w:multiLevelType w:val="hybridMultilevel"/>
    <w:tmpl w:val="C49E9B0E"/>
    <w:lvl w:ilvl="0" w:tplc="EE6E963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0049E"/>
    <w:multiLevelType w:val="hybridMultilevel"/>
    <w:tmpl w:val="4792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C6"/>
    <w:rsid w:val="000B1E70"/>
    <w:rsid w:val="000D2559"/>
    <w:rsid w:val="001D01D5"/>
    <w:rsid w:val="002E1C68"/>
    <w:rsid w:val="0030085C"/>
    <w:rsid w:val="003122DC"/>
    <w:rsid w:val="00491B95"/>
    <w:rsid w:val="004B6893"/>
    <w:rsid w:val="00515D87"/>
    <w:rsid w:val="00575EED"/>
    <w:rsid w:val="005A7BF7"/>
    <w:rsid w:val="00610065"/>
    <w:rsid w:val="006A2A7C"/>
    <w:rsid w:val="006F58B1"/>
    <w:rsid w:val="007173F5"/>
    <w:rsid w:val="007D4635"/>
    <w:rsid w:val="0088599C"/>
    <w:rsid w:val="008F1BD9"/>
    <w:rsid w:val="00991CFE"/>
    <w:rsid w:val="00A1191E"/>
    <w:rsid w:val="00A3303D"/>
    <w:rsid w:val="00A856C6"/>
    <w:rsid w:val="00B35E52"/>
    <w:rsid w:val="00B94B84"/>
    <w:rsid w:val="00BE5DE2"/>
    <w:rsid w:val="00BF000D"/>
    <w:rsid w:val="00BF23DF"/>
    <w:rsid w:val="00C0268C"/>
    <w:rsid w:val="00C414D7"/>
    <w:rsid w:val="00C47660"/>
    <w:rsid w:val="00CB639B"/>
    <w:rsid w:val="00D33C4E"/>
    <w:rsid w:val="00D61A43"/>
    <w:rsid w:val="00E30C12"/>
    <w:rsid w:val="00EA0332"/>
    <w:rsid w:val="00EB25A5"/>
    <w:rsid w:val="00EE791B"/>
    <w:rsid w:val="00F06C90"/>
    <w:rsid w:val="00F30B29"/>
    <w:rsid w:val="00FB0A0B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4E"/>
  </w:style>
  <w:style w:type="paragraph" w:styleId="1">
    <w:name w:val="heading 1"/>
    <w:basedOn w:val="a"/>
    <w:next w:val="a"/>
    <w:link w:val="10"/>
    <w:uiPriority w:val="9"/>
    <w:qFormat/>
    <w:rsid w:val="00D33C4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3C4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C4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4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4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4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4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4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4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4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3C4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C4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33C4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33C4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33C4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C4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3C4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3C4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D33C4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3C4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D33C4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3C4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3C4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3C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33C4E"/>
  </w:style>
  <w:style w:type="paragraph" w:styleId="ac">
    <w:name w:val="List Paragraph"/>
    <w:basedOn w:val="a"/>
    <w:uiPriority w:val="34"/>
    <w:qFormat/>
    <w:rsid w:val="00D33C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C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33C4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33C4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33C4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3C4E"/>
    <w:rPr>
      <w:i/>
      <w:iCs/>
    </w:rPr>
  </w:style>
  <w:style w:type="character" w:styleId="af0">
    <w:name w:val="Intense Emphasis"/>
    <w:uiPriority w:val="21"/>
    <w:qFormat/>
    <w:rsid w:val="00D33C4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33C4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33C4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33C4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D33C4E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EB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B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text"/>
    <w:basedOn w:val="a"/>
    <w:link w:val="af8"/>
    <w:uiPriority w:val="99"/>
    <w:semiHidden/>
    <w:unhideWhenUsed/>
    <w:rsid w:val="001D01D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D01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4E"/>
  </w:style>
  <w:style w:type="paragraph" w:styleId="1">
    <w:name w:val="heading 1"/>
    <w:basedOn w:val="a"/>
    <w:next w:val="a"/>
    <w:link w:val="10"/>
    <w:uiPriority w:val="9"/>
    <w:qFormat/>
    <w:rsid w:val="00D33C4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3C4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C4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4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4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4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4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4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4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4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3C4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C4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33C4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33C4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33C4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C4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3C4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3C4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D33C4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3C4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D33C4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3C4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3C4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3C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33C4E"/>
  </w:style>
  <w:style w:type="paragraph" w:styleId="ac">
    <w:name w:val="List Paragraph"/>
    <w:basedOn w:val="a"/>
    <w:uiPriority w:val="34"/>
    <w:qFormat/>
    <w:rsid w:val="00D33C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C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33C4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33C4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33C4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3C4E"/>
    <w:rPr>
      <w:i/>
      <w:iCs/>
    </w:rPr>
  </w:style>
  <w:style w:type="character" w:styleId="af0">
    <w:name w:val="Intense Emphasis"/>
    <w:uiPriority w:val="21"/>
    <w:qFormat/>
    <w:rsid w:val="00D33C4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33C4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33C4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33C4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D33C4E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EB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B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text"/>
    <w:basedOn w:val="a"/>
    <w:link w:val="af8"/>
    <w:uiPriority w:val="99"/>
    <w:semiHidden/>
    <w:unhideWhenUsed/>
    <w:rsid w:val="001D01D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D01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Оралхан</dc:creator>
  <cp:lastModifiedBy>Оралхан</cp:lastModifiedBy>
  <cp:revision>13</cp:revision>
  <dcterms:created xsi:type="dcterms:W3CDTF">2015-04-02T03:59:00Z</dcterms:created>
  <dcterms:modified xsi:type="dcterms:W3CDTF">2015-04-25T05:49:00Z</dcterms:modified>
</cp:coreProperties>
</file>