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F7" w:rsidRPr="008B15E1" w:rsidRDefault="003470DF" w:rsidP="003470DF">
      <w:pPr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tbl>
      <w:tblPr>
        <w:tblStyle w:val="1"/>
        <w:tblW w:w="10206" w:type="dxa"/>
        <w:tblInd w:w="-459" w:type="dxa"/>
        <w:tblLayout w:type="fixed"/>
        <w:tblLook w:val="04A0"/>
      </w:tblPr>
      <w:tblGrid>
        <w:gridCol w:w="851"/>
        <w:gridCol w:w="1565"/>
        <w:gridCol w:w="1840"/>
        <w:gridCol w:w="567"/>
        <w:gridCol w:w="1467"/>
        <w:gridCol w:w="1223"/>
        <w:gridCol w:w="584"/>
        <w:gridCol w:w="834"/>
        <w:gridCol w:w="1275"/>
      </w:tblGrid>
      <w:tr w:rsidR="00C22584" w:rsidRPr="008B15E1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І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F6795A" w:rsidP="00E344F7">
            <w:pPr>
              <w:rPr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Күні  05</w:t>
            </w:r>
            <w:r w:rsidR="001C0159" w:rsidRPr="008B15E1">
              <w:rPr>
                <w:rFonts w:ascii="Times New Roman" w:hAnsi="Times New Roman"/>
                <w:b/>
                <w:lang w:val="kk-KZ"/>
              </w:rPr>
              <w:t>.03</w:t>
            </w:r>
            <w:r w:rsidR="00E344F7" w:rsidRPr="008B15E1">
              <w:rPr>
                <w:rFonts w:ascii="Times New Roman" w:hAnsi="Times New Roman"/>
                <w:b/>
                <w:lang w:val="kk-KZ"/>
              </w:rPr>
              <w:t>.2015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4F7" w:rsidRPr="008B15E1" w:rsidRDefault="007B368C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Сабақ 48</w:t>
            </w:r>
          </w:p>
          <w:p w:rsidR="00E344F7" w:rsidRPr="008B15E1" w:rsidRDefault="00E344F7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44F7" w:rsidRPr="008B15E1" w:rsidRDefault="00E344F7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 xml:space="preserve">Сынып </w:t>
            </w:r>
          </w:p>
          <w:p w:rsidR="00E344F7" w:rsidRPr="008B15E1" w:rsidRDefault="00E344F7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6 а</w:t>
            </w:r>
          </w:p>
        </w:tc>
        <w:tc>
          <w:tcPr>
            <w:tcW w:w="2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Өтетін жері</w:t>
            </w:r>
          </w:p>
          <w:p w:rsidR="00E344F7" w:rsidRPr="008B15E1" w:rsidRDefault="00F6795A" w:rsidP="00E344F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324</w:t>
            </w:r>
            <w:r w:rsidR="00E344F7" w:rsidRPr="008B15E1">
              <w:rPr>
                <w:rFonts w:ascii="Times New Roman" w:hAnsi="Times New Roman"/>
                <w:b/>
                <w:lang w:val="kk-KZ"/>
              </w:rPr>
              <w:t xml:space="preserve"> кабинет</w:t>
            </w:r>
          </w:p>
        </w:tc>
      </w:tr>
      <w:tr w:rsidR="00E344F7" w:rsidRPr="00E344F7" w:rsidTr="00F6795A">
        <w:trPr>
          <w:trHeight w:val="545"/>
        </w:trPr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Лалагүл тұқымдастар . гүлі мен жемісінің құрылысындағы ерекшеліктер, тіршілік формалары. Жабайы, мәдени, дәрілік, маңызды халық шаруашылығының өсімдіктері</w:t>
            </w:r>
          </w:p>
        </w:tc>
      </w:tr>
      <w:tr w:rsidR="00E344F7" w:rsidRPr="003470DF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Лалагүл тұқымдасының құрылысының ерекшелігі, гүлі , жемісі жайында жан – жақты түсінік беру, дәрілік, жабайы, мәдени түрлерін ажырата білуге үйрету</w:t>
            </w:r>
          </w:p>
        </w:tc>
      </w:tr>
      <w:tr w:rsidR="00E344F7" w:rsidRPr="003470DF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E344F7" w:rsidP="008061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Оқушылар лалагүл тұқымдастарының гүлі мен жемісінің құрылысын біледі;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іршілік формаларын ажырата алады</w:t>
            </w:r>
          </w:p>
        </w:tc>
      </w:tr>
      <w:tr w:rsidR="00E344F7" w:rsidRPr="00E344F7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әдістері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CC1287" w:rsidP="000B3D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Жеке, топтық, АКТ пайдалану, СТО технологиясы, сә</w:t>
            </w:r>
            <w:r w:rsidR="000B3D5D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йкестендіру тесті, венн диаграммасы</w:t>
            </w:r>
          </w:p>
        </w:tc>
      </w:tr>
      <w:tr w:rsidR="00E344F7" w:rsidRPr="00E344F7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C62194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Бейнелеу </w:t>
            </w:r>
          </w:p>
        </w:tc>
      </w:tr>
      <w:tr w:rsidR="00E344F7" w:rsidRPr="00E344F7" w:rsidTr="00F6795A"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 </w:t>
            </w:r>
          </w:p>
        </w:tc>
        <w:tc>
          <w:tcPr>
            <w:tcW w:w="77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0B3D5D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МАН,  7 сынып биология оқулығы авторы: Әметов, Сәтімбеков, Қожантаева</w:t>
            </w:r>
          </w:p>
        </w:tc>
      </w:tr>
      <w:tr w:rsidR="00E344F7" w:rsidRPr="00E344F7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8B15E1" w:rsidP="00E344F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Кезеңі</w:t>
            </w:r>
          </w:p>
          <w:p w:rsidR="00E344F7" w:rsidRPr="008B15E1" w:rsidRDefault="00E344F7" w:rsidP="00E344F7">
            <w:pPr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Мұғалімнің әрекеті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Оқушының  әрекеті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lang w:val="kk-KZ"/>
              </w:rPr>
            </w:pPr>
            <w:r w:rsidRPr="008B15E1">
              <w:rPr>
                <w:rFonts w:ascii="Times New Roman" w:hAnsi="Times New Roman"/>
                <w:b/>
                <w:lang w:val="kk-KZ"/>
              </w:rPr>
              <w:t xml:space="preserve">Ресурс </w:t>
            </w:r>
          </w:p>
        </w:tc>
      </w:tr>
      <w:tr w:rsidR="00A64529" w:rsidRPr="003470DF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529" w:rsidRPr="008B15E1" w:rsidRDefault="00E617C5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>2</w:t>
            </w:r>
            <w:r w:rsidR="00A64529" w:rsidRPr="008B15E1">
              <w:rPr>
                <w:rFonts w:ascii="Times New Roman" w:hAnsi="Times New Roman"/>
                <w:lang w:val="kk-KZ"/>
              </w:rPr>
              <w:t xml:space="preserve">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529" w:rsidRPr="008B15E1" w:rsidRDefault="00A64529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Мұғалім оқушылармен амандасып, ынтымақтастық атмосферасын қалыптастырады.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Оқушылардың сабаққа дайындығын текс</w:t>
            </w:r>
            <w:r w:rsidR="00E21FE0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ереді. </w:t>
            </w:r>
          </w:p>
          <w:p w:rsidR="002675BE" w:rsidRPr="008B15E1" w:rsidRDefault="002675BE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оқушы назарын өзіне аударады өлең арқылы. </w:t>
            </w:r>
          </w:p>
          <w:p w:rsidR="002675BE" w:rsidRPr="008B15E1" w:rsidRDefault="002675BE" w:rsidP="002675BE">
            <w:pPr>
              <w:pStyle w:val="paragraph-14"/>
              <w:shd w:val="clear" w:color="auto" w:fill="FFFFFF"/>
              <w:spacing w:before="96" w:beforeAutospacing="0" w:after="0" w:afterAutospacing="0"/>
              <w:rPr>
                <w:lang w:val="kk-KZ"/>
              </w:rPr>
            </w:pPr>
            <w:r w:rsidRPr="008B15E1">
              <w:rPr>
                <w:lang w:val="kk-KZ"/>
              </w:rPr>
              <w:t>Лалагүлі бір түптен</w:t>
            </w:r>
          </w:p>
          <w:p w:rsidR="002675BE" w:rsidRPr="008B15E1" w:rsidRDefault="002675BE" w:rsidP="002675BE">
            <w:pPr>
              <w:pStyle w:val="paragraph-15"/>
              <w:shd w:val="clear" w:color="auto" w:fill="FFFFFF"/>
              <w:spacing w:before="96" w:beforeAutospacing="0" w:after="0" w:afterAutospacing="0"/>
              <w:rPr>
                <w:lang w:val="kk-KZ"/>
              </w:rPr>
            </w:pPr>
            <w:r w:rsidRPr="008B15E1">
              <w:rPr>
                <w:lang w:val="kk-KZ"/>
              </w:rPr>
              <w:t>Бірнеше гүл жарады.</w:t>
            </w:r>
          </w:p>
          <w:p w:rsidR="002675BE" w:rsidRPr="008B15E1" w:rsidRDefault="002675BE" w:rsidP="002675BE">
            <w:pPr>
              <w:pStyle w:val="paragraph-16"/>
              <w:shd w:val="clear" w:color="auto" w:fill="FFFFFF"/>
              <w:spacing w:before="96" w:beforeAutospacing="0" w:after="0" w:afterAutospacing="0"/>
              <w:rPr>
                <w:lang w:val="kk-KZ"/>
              </w:rPr>
            </w:pPr>
            <w:r w:rsidRPr="008B15E1">
              <w:rPr>
                <w:lang w:val="kk-KZ"/>
              </w:rPr>
              <w:t>Көрген жанның назары</w:t>
            </w:r>
          </w:p>
          <w:p w:rsidR="002675BE" w:rsidRPr="008B15E1" w:rsidRDefault="002675BE" w:rsidP="002675BE">
            <w:pPr>
              <w:pStyle w:val="paragraph-17"/>
              <w:shd w:val="clear" w:color="auto" w:fill="FFFFFF"/>
              <w:spacing w:before="96" w:beforeAutospacing="0" w:after="0" w:afterAutospacing="0"/>
              <w:rPr>
                <w:lang w:val="kk-KZ"/>
              </w:rPr>
            </w:pPr>
            <w:r w:rsidRPr="008B15E1">
              <w:rPr>
                <w:lang w:val="kk-KZ"/>
              </w:rPr>
              <w:t>Оған бірден ауады.</w:t>
            </w:r>
          </w:p>
          <w:p w:rsidR="002675BE" w:rsidRPr="008B15E1" w:rsidRDefault="002675BE" w:rsidP="002675BE">
            <w:pPr>
              <w:pStyle w:val="paragraph-18"/>
              <w:shd w:val="clear" w:color="auto" w:fill="FFFFFF"/>
              <w:spacing w:before="96" w:beforeAutospacing="0" w:after="0" w:afterAutospacing="0"/>
            </w:pPr>
            <w:r w:rsidRPr="008B15E1">
              <w:t xml:space="preserve">Бақшаларды Лала </w:t>
            </w:r>
            <w:proofErr w:type="spellStart"/>
            <w:r w:rsidRPr="008B15E1">
              <w:t>егі</w:t>
            </w:r>
            <w:proofErr w:type="gramStart"/>
            <w:r w:rsidRPr="008B15E1">
              <w:t>п</w:t>
            </w:r>
            <w:proofErr w:type="spellEnd"/>
            <w:proofErr w:type="gramEnd"/>
          </w:p>
          <w:p w:rsidR="002675BE" w:rsidRPr="008B15E1" w:rsidRDefault="002675BE" w:rsidP="002675BE">
            <w:pPr>
              <w:pStyle w:val="paragraph-19"/>
              <w:shd w:val="clear" w:color="auto" w:fill="FFFFFF"/>
              <w:spacing w:before="96" w:beforeAutospacing="0" w:after="0" w:afterAutospacing="0"/>
            </w:pPr>
            <w:proofErr w:type="gramStart"/>
            <w:r w:rsidRPr="008B15E1">
              <w:t>Жайнату</w:t>
            </w:r>
            <w:proofErr w:type="gramEnd"/>
            <w:r w:rsidRPr="008B15E1">
              <w:t xml:space="preserve">ға </w:t>
            </w:r>
            <w:proofErr w:type="spellStart"/>
            <w:r w:rsidRPr="008B15E1">
              <w:t>болады</w:t>
            </w:r>
            <w:proofErr w:type="spellEnd"/>
            <w:r w:rsidRPr="008B15E1">
              <w:t>.</w:t>
            </w:r>
          </w:p>
          <w:p w:rsidR="002675BE" w:rsidRPr="008B15E1" w:rsidRDefault="002675BE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529" w:rsidRPr="008B15E1" w:rsidRDefault="00A64529" w:rsidP="00E344F7">
            <w:pPr>
              <w:rPr>
                <w:rFonts w:ascii="Times New Roman" w:hAnsi="Times New Roman"/>
                <w:b/>
                <w:lang w:val="kk-KZ"/>
              </w:rPr>
            </w:pPr>
          </w:p>
          <w:p w:rsidR="002675BE" w:rsidRPr="008B15E1" w:rsidRDefault="002675BE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назарын мұғалімге, оның қолында тұрған  түрлі – түсті гүлдерге аударады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529" w:rsidRPr="008B15E1" w:rsidRDefault="00A64529" w:rsidP="00E344F7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529" w:rsidRPr="008B15E1" w:rsidRDefault="00A64529" w:rsidP="00E344F7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E344F7" w:rsidRPr="003470DF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A64529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 w:rsidR="00E344F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Оқушыларды топқа бөлу</w:t>
            </w:r>
          </w:p>
          <w:p w:rsidR="00806143" w:rsidRPr="008B15E1" w:rsidRDefault="00806143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 сары, қызыл, алқызыл, ақ түсті гүлдерді оқушыларға таратады.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Лалагүл гүлдерінің түстері арқылы 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топқа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бөлініп отырады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қадағалау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8B15E1" w:rsidP="008A33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CC128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алагүл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CC128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дің түрлі-түсті сур</w:t>
            </w:r>
          </w:p>
        </w:tc>
      </w:tr>
      <w:tr w:rsidR="00E344F7" w:rsidRPr="003470DF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сұрау</w:t>
            </w:r>
          </w:p>
          <w:p w:rsidR="00E344F7" w:rsidRPr="008B15E1" w:rsidRDefault="00A7676A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Мұғалім компьютермен лездік сұрақтар жібереді/</w:t>
            </w:r>
          </w:p>
          <w:p w:rsidR="00E344F7" w:rsidRPr="008B15E1" w:rsidRDefault="00CC12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-күрделігүлділердің қанша түрі бар?  20 000 астам</w:t>
            </w:r>
          </w:p>
          <w:p w:rsidR="00CC1287" w:rsidRPr="008B15E1" w:rsidRDefault="00CC12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-күрделігүлділердің түрлерін ата</w:t>
            </w:r>
            <w:r w:rsidR="00D77290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ңдар  /күнбағыс, мақсыр, 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бақбақ, итошаған,</w:t>
            </w:r>
            <w:r w:rsidR="00A7676A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дермене, өгейшөп, жералмұрт /топинамбур/</w:t>
            </w:r>
          </w:p>
          <w:p w:rsidR="00A7676A" w:rsidRPr="008B15E1" w:rsidRDefault="00C47144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-күнбағыстың </w:t>
            </w:r>
            <w:r w:rsidR="00D77290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гүлшо</w:t>
            </w:r>
            <w:r w:rsidR="00A7676A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ғыры қандай?  / Себетгүл/</w:t>
            </w:r>
          </w:p>
          <w:p w:rsidR="00A7676A" w:rsidRPr="008B15E1" w:rsidRDefault="00A7676A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-күрделігүлділер тұқымдасының дәрілік өсімдіктерін ата   /өгейшөп, бақбақ, қырмызы гүл, түймедақ, дермене, итошаған/</w:t>
            </w:r>
          </w:p>
          <w:p w:rsidR="00A7676A" w:rsidRPr="008B15E1" w:rsidRDefault="00A7676A" w:rsidP="00C137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-күрделігүлділер тұқымдасына жататын арамшөптер</w:t>
            </w:r>
            <w:r w:rsidR="00C137D4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/гүлкекіре, 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түйетікен/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A7676A" w:rsidP="00A767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Сұраққа жауап бере отырып өткен сабақты пысықтайды.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Форматив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 бағалау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A7676A" w:rsidP="00A767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Слайд </w:t>
            </w:r>
          </w:p>
          <w:p w:rsidR="00A7676A" w:rsidRPr="008B15E1" w:rsidRDefault="00A7676A" w:rsidP="00A767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тапсырмасына арналған лездік сұрақтар</w:t>
            </w:r>
          </w:p>
        </w:tc>
      </w:tr>
      <w:tr w:rsidR="00E344F7" w:rsidRPr="00E344F7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D70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344F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76A" w:rsidRPr="008B15E1" w:rsidRDefault="00A64529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Венн диаграммасы</w:t>
            </w:r>
            <w:r w:rsidR="00C62194"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топтық жұмыс</w:t>
            </w:r>
          </w:p>
          <w:p w:rsidR="00A64529" w:rsidRPr="008B15E1" w:rsidRDefault="00A64529" w:rsidP="00A645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Қосжарнақтылар мен дара жарнақты өсімдіктердің қандай айырмашылығы бар?  </w:t>
            </w:r>
          </w:p>
          <w:p w:rsidR="00A64529" w:rsidRPr="008B15E1" w:rsidRDefault="007B368C" w:rsidP="00A645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Дара жарнақтыларға қандай өсімдіктер жатады?</w:t>
            </w:r>
            <w:r w:rsidR="000D708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/лалагүл, жуа, астық тұқымдастар/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Пиязшық тамырлы өсімдіктерге қандай өсімдіктер жатады?</w:t>
            </w:r>
            <w:r w:rsidR="000D708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/жауқазын, лалагүл, пияз, қызғалдақ/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A7676A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 кезінде бір - бірімен пікірлеседі, алған білімдерін бекітеді.</w:t>
            </w:r>
            <w:r w:rsidR="00A64529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0D7087" w:rsidRPr="008B15E1" w:rsidRDefault="000D70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7087" w:rsidRPr="008B15E1" w:rsidRDefault="000D70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Қадағалау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44F7" w:rsidRPr="003470DF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C62194" w:rsidP="007B36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806143" w:rsidP="00E344F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Топтық,  жеке зертханалық </w:t>
            </w:r>
            <w:r w:rsidR="00C62194" w:rsidRPr="008B15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B368C" w:rsidRPr="008B15E1">
              <w:rPr>
                <w:rFonts w:ascii="Times New Roman" w:hAnsi="Times New Roman"/>
                <w:b/>
                <w:lang w:val="kk-KZ"/>
              </w:rPr>
              <w:t>жұмыс</w:t>
            </w:r>
          </w:p>
          <w:p w:rsidR="00E344F7" w:rsidRPr="008B15E1" w:rsidRDefault="00C62194" w:rsidP="00806143">
            <w:pPr>
              <w:shd w:val="clear" w:color="auto" w:fill="FFFFFF"/>
              <w:spacing w:after="2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Әр оқушыға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Лалагүлділер тұқымдастары жайлы мәлімет таратып, зертханалық жұмыс барысымен таныстырады.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№ 26 Зертханалық жұмыс барысымен таныстыру.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B368C"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Лалагүлділер тұқымдасына жататын өсімдіктердің гүлдерінің құрылысымен танысу..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B368C"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Лалагүлділер тұқымдасы, жауқазын өсімдігінің гүлдерінің құрылыс ерекшелігі мен жемісінің түрін анықтау.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7B368C"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барысы және нәтижесі: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1. Лалагүлділер тұқымдасына жататын өсімдіктерді ата.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2. Жауқазын гүлінің құрылысын зерттеу.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а) Гүлді қара. Гүлсеріктері мен оның түсі қандай?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б) Гүлсеріктің жапырақтары тұтасып өсе ме?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в) Гүлсеріктің жапырақтары қанша, олар қалай 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орналасқан?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г) Аталығы мен аналығын тап. Олардың саны қанша? Аналықтың аузына көңіл аудар.</w:t>
            </w:r>
            <w:r w:rsidR="007B368C" w:rsidRPr="008B15E1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3. Жеміс тұқымдарының саны қанша олар қалай аталады?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7B368C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lastRenderedPageBreak/>
              <w:t xml:space="preserve"> 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 тапсырманы 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бірігіп талқылап, 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жеке дәптерге орындайды</w:t>
            </w:r>
            <w:r w:rsidRPr="008B15E1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7B368C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7B368C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 xml:space="preserve"> 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Мәлімет жазылған парақтар, лалагүл тұқымдасы-на жататын  гүл суреттері</w:t>
            </w:r>
          </w:p>
        </w:tc>
      </w:tr>
      <w:tr w:rsidR="00E344F7" w:rsidRPr="00B25E5E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B25E5E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  <w:r w:rsidR="00E344F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D7087" w:rsidP="00E344F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 xml:space="preserve"> </w:t>
            </w:r>
            <w:r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  <w:r w:rsidR="00B25E5E" w:rsidRPr="008B15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би</w:t>
            </w:r>
          </w:p>
          <w:p w:rsidR="000D7087" w:rsidRPr="008B15E1" w:rsidRDefault="000D7087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617C5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B25E5E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ен</w:t>
            </w:r>
            <w:r w:rsidR="00E617C5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25E5E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қонжық Джимми»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D7087" w:rsidP="00E34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62194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Балалар қозғалыста болып, билейді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D7087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D7087" w:rsidP="00E344F7">
            <w:pPr>
              <w:rPr>
                <w:rFonts w:ascii="Times New Roman" w:hAnsi="Times New Roman"/>
                <w:lang w:val="kk-KZ"/>
              </w:rPr>
            </w:pPr>
            <w:r w:rsidRPr="008B15E1">
              <w:rPr>
                <w:rFonts w:ascii="Times New Roman" w:hAnsi="Times New Roman"/>
                <w:lang w:val="kk-KZ"/>
              </w:rPr>
              <w:t xml:space="preserve"> </w:t>
            </w:r>
            <w:r w:rsidR="00C62194" w:rsidRPr="008B15E1">
              <w:rPr>
                <w:rFonts w:ascii="Times New Roman" w:hAnsi="Times New Roman"/>
                <w:lang w:val="kk-KZ"/>
              </w:rPr>
              <w:t>АКТ бейне ролик</w:t>
            </w:r>
          </w:p>
        </w:tc>
      </w:tr>
      <w:tr w:rsidR="00B25E5E" w:rsidRPr="00105A6D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5E" w:rsidRPr="008B15E1" w:rsidRDefault="00B25E5E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91A" w:rsidRPr="008B15E1" w:rsidRDefault="0060391A" w:rsidP="00D96D4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Кері байланыс</w:t>
            </w:r>
            <w:bookmarkStart w:id="0" w:name="_GoBack"/>
            <w:bookmarkEnd w:id="0"/>
          </w:p>
          <w:p w:rsidR="00806143" w:rsidRDefault="00806143" w:rsidP="00D96D4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96D4B" w:rsidRPr="008B15E1" w:rsidRDefault="00D96D4B" w:rsidP="00D96D4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Сәйкестендіру тесті</w:t>
            </w:r>
          </w:p>
          <w:p w:rsidR="00D96D4B" w:rsidRPr="008B15E1" w:rsidRDefault="00D96D4B" w:rsidP="00D96D4B">
            <w:pPr>
              <w:rPr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Оқушыларға жеке таратылады. Тест жауабы интерактивті тақта арқылы беріліп оқушы өзін</w:t>
            </w:r>
            <w:r w:rsidR="0080614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-</w:t>
            </w:r>
            <w:r w:rsidRPr="008B15E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өзі бағалайды</w:t>
            </w:r>
            <w:r w:rsidRPr="008B15E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B25E5E" w:rsidRPr="008B15E1" w:rsidRDefault="00B25E5E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D4B" w:rsidRPr="008B15E1" w:rsidRDefault="00D96D4B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бетімен жұмыс жасайды.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1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.  Халық құртқашашты  /Қызғалдақ/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2.  Көпжылдық шөптекті өсімдік   /Лалагүл түұымдастар/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3.  Ғаламшарымызда 1300 түрі бар  /Құртқашаш/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4.  Көпжылдық, шөптекті улы өсімдік / Жыланқияқ/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5.  Сәндік өсімдіктер / Лапыз/</w:t>
            </w:r>
          </w:p>
          <w:p w:rsidR="00105A6D" w:rsidRPr="008B15E1" w:rsidRDefault="00105A6D" w:rsidP="00105A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6.   Гс</w:t>
            </w:r>
            <w:r w:rsidRPr="008B15E1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3+3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B15E1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3+3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8B15E1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(3)                                    /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Лалагүл тұқымдасының формуласы</w:t>
            </w:r>
          </w:p>
          <w:p w:rsidR="00D96D4B" w:rsidRPr="008B15E1" w:rsidRDefault="00105A6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7.   Қазақстанда лапыздың түрі   /Кессельринг/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5E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Өзара</w:t>
            </w:r>
            <w:r w:rsidR="008061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критерийалды</w:t>
            </w: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</w:t>
            </w: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3D5D" w:rsidRPr="008B15E1" w:rsidRDefault="00806143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0B3D5D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ритерий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B3D5D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лер</w:t>
            </w: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7-6 – «5»</w:t>
            </w: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5-4 – «4»</w:t>
            </w:r>
          </w:p>
          <w:p w:rsidR="000B3D5D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3-2 – «3»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E5E" w:rsidRPr="008B15E1" w:rsidRDefault="00B25E5E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344F7" w:rsidRPr="00105A6D" w:rsidTr="00F6795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E344F7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0B3D5D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344F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 береді</w:t>
            </w:r>
          </w:p>
          <w:p w:rsidR="00E344F7" w:rsidRPr="008B15E1" w:rsidRDefault="00D96D4B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344F7"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4F7" w:rsidRPr="008B15E1" w:rsidRDefault="00D96D4B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15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D1AA3" w:rsidRPr="008B15E1">
              <w:rPr>
                <w:rFonts w:ascii="Times New Roman" w:hAnsi="Times New Roman"/>
                <w:sz w:val="24"/>
                <w:szCs w:val="24"/>
                <w:lang w:val="kk-KZ"/>
              </w:rPr>
              <w:t>30 параграфты оқып келу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E344F7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4F7" w:rsidRPr="008B15E1" w:rsidRDefault="00E344F7" w:rsidP="00D96D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D96D4B" w:rsidRP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</w:t>
      </w:r>
      <w:r w:rsidR="00D96D4B" w:rsidRPr="008061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әйкестендіру тест</w:t>
      </w:r>
    </w:p>
    <w:p w:rsidR="00D96D4B" w:rsidRPr="00D34714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  Хал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 құртқашашты                         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1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Жыланқияқ </w:t>
      </w:r>
    </w:p>
    <w:p w:rsidR="00D96D4B" w:rsidRPr="00D34714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  Көпжылдық шөптекті өсімдік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D34714"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2. 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Кессельринг</w:t>
      </w:r>
    </w:p>
    <w:p w:rsidR="00D96D4B" w:rsidRPr="00D34714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  Ғаламшарымызда 1300 түрі бар     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="00D34714"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3. 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714"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Қызғалдақ</w:t>
      </w:r>
    </w:p>
    <w:p w:rsidR="00D96D4B" w:rsidRPr="00D34714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  Көпжылдық, шөптекті улы өсімдік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 4.  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3471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Лапыз </w:t>
      </w:r>
    </w:p>
    <w:p w:rsidR="00D96D4B" w:rsidRPr="0091193C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  Сәндік өсімдіктер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  <w:r w:rsidR="00D34714"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 5. 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Лалагүл тұқымдастар</w:t>
      </w:r>
    </w:p>
    <w:p w:rsidR="00D96D4B" w:rsidRPr="0091193C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   Гс</w:t>
      </w:r>
      <w:r w:rsidRPr="00806143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3+3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806143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3+3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806143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(3)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 xml:space="preserve">                       </w:t>
      </w:r>
      <w:r w:rsidRPr="00806143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 xml:space="preserve">    </w:t>
      </w:r>
      <w:r w:rsidRPr="008061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6. 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Құртқашаш</w:t>
      </w:r>
    </w:p>
    <w:p w:rsidR="00D96D4B" w:rsidRPr="0091193C" w:rsidRDefault="00D96D4B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C01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7.   Қазақстанда лапыздың түр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91193C" w:rsidRPr="001C01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7.   </w:t>
      </w:r>
      <w:r w:rsidR="009119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Лалагүл тұқымдасының формуласы</w:t>
      </w: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6143" w:rsidRDefault="00806143" w:rsidP="00D9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37D4" w:rsidRPr="00806143" w:rsidRDefault="00C137D4" w:rsidP="00806143">
      <w:pPr>
        <w:spacing w:before="100" w:beforeAutospacing="1" w:after="100" w:afterAutospacing="1" w:line="240" w:lineRule="auto"/>
        <w:rPr>
          <w:lang w:val="kk-KZ"/>
        </w:rPr>
      </w:pPr>
    </w:p>
    <w:p w:rsidR="00C137D4" w:rsidRPr="00C137D4" w:rsidRDefault="00C137D4" w:rsidP="00C137D4">
      <w:pPr>
        <w:tabs>
          <w:tab w:val="left" w:pos="7770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137D4" w:rsidRPr="00C137D4" w:rsidSect="0068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CE0"/>
    <w:multiLevelType w:val="hybridMultilevel"/>
    <w:tmpl w:val="E3D87724"/>
    <w:lvl w:ilvl="0" w:tplc="11D0A606">
      <w:start w:val="1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7513C"/>
    <w:multiLevelType w:val="hybridMultilevel"/>
    <w:tmpl w:val="54BAD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344F7"/>
    <w:rsid w:val="00046F03"/>
    <w:rsid w:val="000771C3"/>
    <w:rsid w:val="000B3D5D"/>
    <w:rsid w:val="000D7087"/>
    <w:rsid w:val="00105A6D"/>
    <w:rsid w:val="001C0159"/>
    <w:rsid w:val="002675BE"/>
    <w:rsid w:val="002A525F"/>
    <w:rsid w:val="003470DF"/>
    <w:rsid w:val="004A10F9"/>
    <w:rsid w:val="0060391A"/>
    <w:rsid w:val="00687A31"/>
    <w:rsid w:val="00787FDD"/>
    <w:rsid w:val="007B368C"/>
    <w:rsid w:val="007D5C28"/>
    <w:rsid w:val="00806143"/>
    <w:rsid w:val="008A3387"/>
    <w:rsid w:val="008B15E1"/>
    <w:rsid w:val="0091193C"/>
    <w:rsid w:val="00970819"/>
    <w:rsid w:val="009D54B8"/>
    <w:rsid w:val="00A64529"/>
    <w:rsid w:val="00A7676A"/>
    <w:rsid w:val="00B25E5E"/>
    <w:rsid w:val="00B713F1"/>
    <w:rsid w:val="00B9014F"/>
    <w:rsid w:val="00C137D4"/>
    <w:rsid w:val="00C22584"/>
    <w:rsid w:val="00C47144"/>
    <w:rsid w:val="00C62194"/>
    <w:rsid w:val="00CC1287"/>
    <w:rsid w:val="00D34714"/>
    <w:rsid w:val="00D601AE"/>
    <w:rsid w:val="00D77290"/>
    <w:rsid w:val="00D91627"/>
    <w:rsid w:val="00D96D4B"/>
    <w:rsid w:val="00DD1AA3"/>
    <w:rsid w:val="00E21FE0"/>
    <w:rsid w:val="00E344F7"/>
    <w:rsid w:val="00E617C5"/>
    <w:rsid w:val="00F6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44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03"/>
    <w:rPr>
      <w:rFonts w:ascii="Tahoma" w:hAnsi="Tahoma" w:cs="Tahoma"/>
      <w:sz w:val="16"/>
      <w:szCs w:val="16"/>
    </w:rPr>
  </w:style>
  <w:style w:type="paragraph" w:customStyle="1" w:styleId="paragraph-14">
    <w:name w:val="paragraph-14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5">
    <w:name w:val="paragraph-15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6">
    <w:name w:val="paragraph-16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7">
    <w:name w:val="paragraph-17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8">
    <w:name w:val="paragraph-18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9">
    <w:name w:val="paragraph-19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6F03"/>
  </w:style>
  <w:style w:type="paragraph" w:styleId="a6">
    <w:name w:val="List Paragraph"/>
    <w:basedOn w:val="a"/>
    <w:uiPriority w:val="34"/>
    <w:qFormat/>
    <w:rsid w:val="007B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344F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03"/>
    <w:rPr>
      <w:rFonts w:ascii="Tahoma" w:hAnsi="Tahoma" w:cs="Tahoma"/>
      <w:sz w:val="16"/>
      <w:szCs w:val="16"/>
    </w:rPr>
  </w:style>
  <w:style w:type="paragraph" w:customStyle="1" w:styleId="paragraph-14">
    <w:name w:val="paragraph-14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5">
    <w:name w:val="paragraph-15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6">
    <w:name w:val="paragraph-16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7">
    <w:name w:val="paragraph-17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8">
    <w:name w:val="paragraph-18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19">
    <w:name w:val="paragraph-19"/>
    <w:basedOn w:val="a"/>
    <w:rsid w:val="0004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6F03"/>
  </w:style>
  <w:style w:type="paragraph" w:styleId="a6">
    <w:name w:val="List Paragraph"/>
    <w:basedOn w:val="a"/>
    <w:uiPriority w:val="34"/>
    <w:qFormat/>
    <w:rsid w:val="007B3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812">
              <w:marLeft w:val="0"/>
              <w:marRight w:val="0"/>
              <w:marTop w:val="0"/>
              <w:marBottom w:val="0"/>
              <w:divBdr>
                <w:top w:val="dotted" w:sz="6" w:space="4" w:color="BEBEBE"/>
                <w:left w:val="dotted" w:sz="6" w:space="4" w:color="BEBEBE"/>
                <w:bottom w:val="dotted" w:sz="6" w:space="4" w:color="BEBEBE"/>
                <w:right w:val="dotted" w:sz="6" w:space="4" w:color="BEBEBE"/>
              </w:divBdr>
            </w:div>
          </w:divsChild>
        </w:div>
        <w:div w:id="760875393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6EA3-3BEB-42B7-B0B9-9860441D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2015-02-25T07:38:00Z</dcterms:created>
  <dcterms:modified xsi:type="dcterms:W3CDTF">2015-08-22T08:08:00Z</dcterms:modified>
</cp:coreProperties>
</file>