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AAD" w:rsidRPr="000E6E0D" w:rsidRDefault="000D2AAD" w:rsidP="00454E7E">
      <w:pPr>
        <w:pStyle w:val="a7"/>
        <w:tabs>
          <w:tab w:val="left" w:pos="317"/>
        </w:tabs>
        <w:jc w:val="both"/>
        <w:rPr>
          <w:rFonts w:ascii="Times New Roman" w:hAnsi="Times New Roman"/>
          <w:b/>
          <w:sz w:val="28"/>
          <w:szCs w:val="28"/>
          <w:lang w:val="ru-RU"/>
        </w:rPr>
      </w:pPr>
    </w:p>
    <w:p w:rsidR="00643BAF" w:rsidRPr="000E6E0D" w:rsidRDefault="005054C2" w:rsidP="00475B08">
      <w:pPr>
        <w:pStyle w:val="a7"/>
        <w:tabs>
          <w:tab w:val="left" w:pos="317"/>
        </w:tabs>
        <w:spacing w:before="20" w:after="20"/>
        <w:jc w:val="center"/>
        <w:rPr>
          <w:rFonts w:ascii="Times New Roman" w:hAnsi="Times New Roman"/>
          <w:b/>
          <w:sz w:val="28"/>
          <w:szCs w:val="28"/>
          <w:lang w:val="ru-RU"/>
        </w:rPr>
      </w:pPr>
      <w:r>
        <w:rPr>
          <w:rFonts w:ascii="Times New Roman" w:hAnsi="Times New Roman"/>
          <w:b/>
          <w:sz w:val="28"/>
          <w:szCs w:val="28"/>
          <w:lang w:val="ru-RU"/>
        </w:rPr>
        <w:t xml:space="preserve"> </w:t>
      </w:r>
      <w:r w:rsidR="00B83EEE">
        <w:rPr>
          <w:rFonts w:ascii="Times New Roman" w:hAnsi="Times New Roman"/>
          <w:b/>
          <w:sz w:val="28"/>
          <w:szCs w:val="28"/>
          <w:lang w:val="ru-RU"/>
        </w:rPr>
        <w:t>Е</w:t>
      </w:r>
      <w:r w:rsidR="006867F9">
        <w:rPr>
          <w:rFonts w:ascii="Times New Roman" w:hAnsi="Times New Roman"/>
          <w:b/>
          <w:sz w:val="28"/>
          <w:szCs w:val="28"/>
          <w:lang w:val="kk-KZ"/>
        </w:rPr>
        <w:t>нгі</w:t>
      </w:r>
      <w:bookmarkStart w:id="0" w:name="_GoBack"/>
      <w:bookmarkEnd w:id="0"/>
      <w:r w:rsidR="00B83EEE" w:rsidRPr="000E6E0D">
        <w:rPr>
          <w:rFonts w:ascii="Times New Roman" w:hAnsi="Times New Roman"/>
          <w:b/>
          <w:sz w:val="28"/>
          <w:szCs w:val="28"/>
          <w:lang w:val="ru-RU"/>
        </w:rPr>
        <w:t>з</w:t>
      </w:r>
      <w:r>
        <w:rPr>
          <w:rFonts w:ascii="Times New Roman" w:hAnsi="Times New Roman"/>
          <w:b/>
          <w:sz w:val="28"/>
          <w:szCs w:val="28"/>
          <w:lang w:val="kk-KZ"/>
        </w:rPr>
        <w:t>іл</w:t>
      </w:r>
      <w:r w:rsidR="00643BAF" w:rsidRPr="000E6E0D">
        <w:rPr>
          <w:rFonts w:ascii="Times New Roman" w:hAnsi="Times New Roman"/>
          <w:b/>
          <w:sz w:val="28"/>
          <w:szCs w:val="28"/>
          <w:lang w:val="ru-RU"/>
        </w:rPr>
        <w:t xml:space="preserve">ген </w:t>
      </w:r>
      <w:proofErr w:type="spellStart"/>
      <w:r w:rsidR="00643BAF" w:rsidRPr="000E6E0D">
        <w:rPr>
          <w:rFonts w:ascii="Times New Roman" w:hAnsi="Times New Roman"/>
          <w:b/>
          <w:sz w:val="28"/>
          <w:szCs w:val="28"/>
          <w:lang w:val="ru-RU"/>
        </w:rPr>
        <w:t>өзгерістер</w:t>
      </w:r>
      <w:r w:rsidR="00105947" w:rsidRPr="000E6E0D">
        <w:rPr>
          <w:rFonts w:ascii="Times New Roman" w:hAnsi="Times New Roman"/>
          <w:b/>
          <w:sz w:val="28"/>
          <w:szCs w:val="28"/>
          <w:lang w:val="ru-RU"/>
        </w:rPr>
        <w:t>дің</w:t>
      </w:r>
      <w:proofErr w:type="spellEnd"/>
      <w:r w:rsidR="00105947" w:rsidRPr="000E6E0D">
        <w:rPr>
          <w:rFonts w:ascii="Times New Roman" w:hAnsi="Times New Roman"/>
          <w:b/>
          <w:sz w:val="28"/>
          <w:szCs w:val="28"/>
          <w:lang w:val="ru-RU"/>
        </w:rPr>
        <w:t xml:space="preserve"> </w:t>
      </w:r>
      <w:proofErr w:type="spellStart"/>
      <w:r w:rsidR="00643BAF" w:rsidRPr="000E6E0D">
        <w:rPr>
          <w:rFonts w:ascii="Times New Roman" w:hAnsi="Times New Roman"/>
          <w:b/>
          <w:sz w:val="28"/>
          <w:szCs w:val="28"/>
          <w:lang w:val="ru-RU"/>
        </w:rPr>
        <w:t>тиімді</w:t>
      </w:r>
      <w:proofErr w:type="spellEnd"/>
      <w:r w:rsidR="00643BAF" w:rsidRPr="000E6E0D">
        <w:rPr>
          <w:rFonts w:ascii="Times New Roman" w:hAnsi="Times New Roman"/>
          <w:b/>
          <w:sz w:val="28"/>
          <w:szCs w:val="28"/>
          <w:lang w:val="ru-RU"/>
        </w:rPr>
        <w:t xml:space="preserve"> </w:t>
      </w:r>
      <w:proofErr w:type="spellStart"/>
      <w:r>
        <w:rPr>
          <w:rFonts w:ascii="Times New Roman" w:hAnsi="Times New Roman"/>
          <w:b/>
          <w:sz w:val="28"/>
          <w:szCs w:val="28"/>
          <w:lang w:val="ru-RU"/>
        </w:rPr>
        <w:t>болғандығын</w:t>
      </w:r>
      <w:proofErr w:type="spellEnd"/>
      <w:r w:rsidR="000D2AAD" w:rsidRPr="000E6E0D">
        <w:rPr>
          <w:rFonts w:ascii="Times New Roman" w:hAnsi="Times New Roman"/>
          <w:b/>
          <w:sz w:val="28"/>
          <w:szCs w:val="28"/>
          <w:lang w:val="ru-RU"/>
        </w:rPr>
        <w:t xml:space="preserve"> қалай </w:t>
      </w:r>
      <w:r>
        <w:rPr>
          <w:rFonts w:ascii="Times New Roman" w:hAnsi="Times New Roman"/>
          <w:b/>
          <w:sz w:val="28"/>
          <w:szCs w:val="28"/>
          <w:lang w:val="ru-RU"/>
        </w:rPr>
        <w:t>білуге болады</w:t>
      </w:r>
      <w:r w:rsidR="000C5AD2" w:rsidRPr="000E6E0D">
        <w:rPr>
          <w:rFonts w:ascii="Times New Roman" w:hAnsi="Times New Roman"/>
          <w:b/>
          <w:sz w:val="28"/>
          <w:szCs w:val="28"/>
          <w:lang w:val="ru-RU"/>
        </w:rPr>
        <w:t>?</w:t>
      </w:r>
    </w:p>
    <w:p w:rsidR="00064862" w:rsidRPr="000E6E0D" w:rsidRDefault="00064862" w:rsidP="00475B08">
      <w:pPr>
        <w:pStyle w:val="a7"/>
        <w:tabs>
          <w:tab w:val="left" w:pos="317"/>
        </w:tabs>
        <w:spacing w:before="20" w:after="20"/>
        <w:jc w:val="center"/>
        <w:rPr>
          <w:rFonts w:ascii="Times New Roman" w:hAnsi="Times New Roman"/>
          <w:b/>
          <w:sz w:val="28"/>
          <w:szCs w:val="28"/>
          <w:lang w:val="ru-RU"/>
        </w:rPr>
      </w:pPr>
    </w:p>
    <w:p w:rsidR="000D2AAD" w:rsidRPr="000E6E0D" w:rsidRDefault="00C967CE" w:rsidP="00475B08">
      <w:pPr>
        <w:pStyle w:val="a7"/>
        <w:tabs>
          <w:tab w:val="left" w:pos="317"/>
        </w:tabs>
        <w:spacing w:before="20" w:after="20"/>
        <w:ind w:left="0"/>
        <w:jc w:val="both"/>
        <w:rPr>
          <w:rFonts w:ascii="Times New Roman" w:hAnsi="Times New Roman"/>
          <w:sz w:val="28"/>
          <w:szCs w:val="28"/>
          <w:lang w:val="kk-KZ"/>
        </w:rPr>
      </w:pPr>
      <w:r w:rsidRPr="000E6E0D">
        <w:rPr>
          <w:rFonts w:ascii="Times New Roman" w:hAnsi="Times New Roman"/>
          <w:sz w:val="28"/>
          <w:szCs w:val="28"/>
          <w:lang w:val="kk-KZ"/>
        </w:rPr>
        <w:t xml:space="preserve">      </w:t>
      </w:r>
      <w:r w:rsidR="00064862" w:rsidRPr="000E6E0D">
        <w:rPr>
          <w:rFonts w:ascii="Times New Roman" w:hAnsi="Times New Roman"/>
          <w:sz w:val="28"/>
          <w:szCs w:val="28"/>
          <w:lang w:val="kk-KZ"/>
        </w:rPr>
        <w:t>Мен бұл есебімді оқыту мен оқу тәжірибесіне енгізілетін</w:t>
      </w:r>
      <w:r w:rsidRPr="000E6E0D">
        <w:rPr>
          <w:rFonts w:ascii="Times New Roman" w:hAnsi="Times New Roman"/>
          <w:sz w:val="28"/>
          <w:szCs w:val="28"/>
          <w:lang w:val="kk-KZ"/>
        </w:rPr>
        <w:t xml:space="preserve"> немесе мектептегі тәжірибе кезең</w:t>
      </w:r>
      <w:r w:rsidR="00064862" w:rsidRPr="000E6E0D">
        <w:rPr>
          <w:rFonts w:ascii="Times New Roman" w:hAnsi="Times New Roman"/>
          <w:sz w:val="28"/>
          <w:szCs w:val="28"/>
          <w:lang w:val="kk-KZ"/>
        </w:rPr>
        <w:t>інде енгізілген өзгерістердің сапалық ықпал ету дәрежесі мен қорыт</w:t>
      </w:r>
      <w:r w:rsidR="00105947" w:rsidRPr="000E6E0D">
        <w:rPr>
          <w:rFonts w:ascii="Times New Roman" w:hAnsi="Times New Roman"/>
          <w:sz w:val="28"/>
          <w:szCs w:val="28"/>
          <w:lang w:val="kk-KZ"/>
        </w:rPr>
        <w:t>ы</w:t>
      </w:r>
      <w:r w:rsidR="00064862" w:rsidRPr="000E6E0D">
        <w:rPr>
          <w:rFonts w:ascii="Times New Roman" w:hAnsi="Times New Roman"/>
          <w:sz w:val="28"/>
          <w:szCs w:val="28"/>
          <w:lang w:val="kk-KZ"/>
        </w:rPr>
        <w:t>ндыларын анықтау үшін ұсынып отырмын.</w:t>
      </w:r>
    </w:p>
    <w:p w:rsidR="00105947" w:rsidRPr="000E6E0D" w:rsidRDefault="00C967CE" w:rsidP="00475B08">
      <w:pPr>
        <w:pStyle w:val="a7"/>
        <w:tabs>
          <w:tab w:val="left" w:pos="317"/>
        </w:tabs>
        <w:spacing w:before="20" w:after="20"/>
        <w:ind w:left="0"/>
        <w:jc w:val="both"/>
        <w:rPr>
          <w:rFonts w:ascii="Times New Roman" w:hAnsi="Times New Roman"/>
          <w:sz w:val="28"/>
          <w:szCs w:val="28"/>
          <w:lang w:val="kk-KZ"/>
        </w:rPr>
      </w:pPr>
      <w:r w:rsidRPr="000E6E0D">
        <w:rPr>
          <w:rFonts w:ascii="Times New Roman" w:hAnsi="Times New Roman"/>
          <w:sz w:val="28"/>
          <w:szCs w:val="28"/>
          <w:lang w:val="kk-KZ"/>
        </w:rPr>
        <w:t xml:space="preserve">      Мектепті дамыту жоспарының жобасын құруда нақты басы</w:t>
      </w:r>
      <w:r w:rsidR="007F57AF" w:rsidRPr="000E6E0D">
        <w:rPr>
          <w:rFonts w:ascii="Times New Roman" w:hAnsi="Times New Roman"/>
          <w:sz w:val="28"/>
          <w:szCs w:val="28"/>
          <w:lang w:val="kk-KZ"/>
        </w:rPr>
        <w:t>мдықты алып және сол бойынша атқ</w:t>
      </w:r>
      <w:r w:rsidR="00105947" w:rsidRPr="000E6E0D">
        <w:rPr>
          <w:rFonts w:ascii="Times New Roman" w:hAnsi="Times New Roman"/>
          <w:sz w:val="28"/>
          <w:szCs w:val="28"/>
          <w:lang w:val="kk-KZ"/>
        </w:rPr>
        <w:t>арылатын қолжетімді іс-ә</w:t>
      </w:r>
      <w:r w:rsidRPr="000E6E0D">
        <w:rPr>
          <w:rFonts w:ascii="Times New Roman" w:hAnsi="Times New Roman"/>
          <w:sz w:val="28"/>
          <w:szCs w:val="28"/>
          <w:lang w:val="kk-KZ"/>
        </w:rPr>
        <w:t xml:space="preserve">рекетті таңдау керектігін түсіндім. </w:t>
      </w:r>
      <w:r w:rsidR="00105947" w:rsidRPr="000E6E0D">
        <w:rPr>
          <w:rFonts w:ascii="Times New Roman" w:hAnsi="Times New Roman"/>
          <w:sz w:val="28"/>
          <w:szCs w:val="28"/>
          <w:lang w:val="kk-KZ"/>
        </w:rPr>
        <w:t>Бұл есебімді жазар бұрын мен алдыма төмендегі сұрақтарды қойып, талдау жасадым.</w:t>
      </w:r>
    </w:p>
    <w:p w:rsidR="00C967CE" w:rsidRPr="000E6E0D" w:rsidRDefault="00C967CE" w:rsidP="00475B08">
      <w:pPr>
        <w:pStyle w:val="a7"/>
        <w:numPr>
          <w:ilvl w:val="0"/>
          <w:numId w:val="4"/>
        </w:numPr>
        <w:tabs>
          <w:tab w:val="left" w:pos="317"/>
        </w:tabs>
        <w:spacing w:before="20" w:after="20"/>
        <w:jc w:val="both"/>
        <w:rPr>
          <w:rFonts w:ascii="Times New Roman" w:hAnsi="Times New Roman"/>
          <w:sz w:val="28"/>
          <w:szCs w:val="28"/>
          <w:lang w:val="kk-KZ"/>
        </w:rPr>
      </w:pPr>
      <w:r w:rsidRPr="000E6E0D">
        <w:rPr>
          <w:rFonts w:ascii="Times New Roman" w:hAnsi="Times New Roman"/>
          <w:bCs/>
          <w:sz w:val="28"/>
          <w:szCs w:val="28"/>
          <w:lang w:val="kk-KZ"/>
        </w:rPr>
        <w:t>Жоспарға өзгерістер енгізу барысында қолжетімді мүмкіндіктерді басты назарда ма?, Әріптестердің ішкі және сыртқ</w:t>
      </w:r>
      <w:r w:rsidR="007F57AF" w:rsidRPr="000E6E0D">
        <w:rPr>
          <w:rFonts w:ascii="Times New Roman" w:hAnsi="Times New Roman"/>
          <w:bCs/>
          <w:sz w:val="28"/>
          <w:szCs w:val="28"/>
          <w:lang w:val="kk-KZ"/>
        </w:rPr>
        <w:t>ы мүмкіншіліктерін ескерілген бе</w:t>
      </w:r>
      <w:r w:rsidRPr="000E6E0D">
        <w:rPr>
          <w:rFonts w:ascii="Times New Roman" w:hAnsi="Times New Roman"/>
          <w:bCs/>
          <w:sz w:val="28"/>
          <w:szCs w:val="28"/>
          <w:lang w:val="kk-KZ"/>
        </w:rPr>
        <w:t>?</w:t>
      </w:r>
    </w:p>
    <w:p w:rsidR="00C967CE" w:rsidRPr="000E6E0D" w:rsidRDefault="007F57AF" w:rsidP="00475B08">
      <w:pPr>
        <w:pStyle w:val="a7"/>
        <w:numPr>
          <w:ilvl w:val="0"/>
          <w:numId w:val="4"/>
        </w:numPr>
        <w:tabs>
          <w:tab w:val="left" w:pos="317"/>
        </w:tabs>
        <w:spacing w:before="20" w:after="20"/>
        <w:jc w:val="both"/>
        <w:rPr>
          <w:rFonts w:ascii="Times New Roman" w:hAnsi="Times New Roman"/>
          <w:sz w:val="28"/>
          <w:szCs w:val="28"/>
          <w:lang w:val="kk-KZ"/>
        </w:rPr>
      </w:pPr>
      <w:r w:rsidRPr="000E6E0D">
        <w:rPr>
          <w:rFonts w:ascii="Times New Roman" w:hAnsi="Times New Roman"/>
          <w:sz w:val="28"/>
          <w:szCs w:val="28"/>
          <w:lang w:val="kk-KZ"/>
        </w:rPr>
        <w:t xml:space="preserve">Оқыту мен оқу үдерісіне </w:t>
      </w:r>
      <w:r w:rsidRPr="000E6E0D">
        <w:rPr>
          <w:rFonts w:ascii="Times New Roman" w:hAnsi="Times New Roman"/>
          <w:bCs/>
          <w:sz w:val="28"/>
          <w:szCs w:val="28"/>
          <w:lang w:val="kk-KZ"/>
        </w:rPr>
        <w:t>жоспардың жобасы бойынша  енгізілген өзгеріс тиімді ме?</w:t>
      </w:r>
    </w:p>
    <w:p w:rsidR="007F57AF" w:rsidRPr="000E6E0D" w:rsidRDefault="007F57AF" w:rsidP="00475B08">
      <w:pPr>
        <w:pStyle w:val="a7"/>
        <w:numPr>
          <w:ilvl w:val="0"/>
          <w:numId w:val="4"/>
        </w:numPr>
        <w:tabs>
          <w:tab w:val="left" w:pos="317"/>
        </w:tabs>
        <w:spacing w:before="20" w:after="20"/>
        <w:jc w:val="both"/>
        <w:rPr>
          <w:rFonts w:ascii="Times New Roman" w:hAnsi="Times New Roman"/>
          <w:sz w:val="28"/>
          <w:szCs w:val="28"/>
          <w:lang w:val="kk-KZ"/>
        </w:rPr>
      </w:pPr>
      <w:r w:rsidRPr="000E6E0D">
        <w:rPr>
          <w:rFonts w:ascii="Times New Roman" w:hAnsi="Times New Roman"/>
          <w:bCs/>
          <w:sz w:val="28"/>
          <w:szCs w:val="28"/>
          <w:lang w:val="kk-KZ"/>
        </w:rPr>
        <w:t>Мұғалімдер мен оқушылар бұл енгізілген әдіс- тәсілдің қыр-сырын түсінді ме және игере алды ма?</w:t>
      </w:r>
    </w:p>
    <w:p w:rsidR="00C967CE" w:rsidRPr="000E6E0D" w:rsidRDefault="00276D37" w:rsidP="00475B08">
      <w:pPr>
        <w:pStyle w:val="a7"/>
        <w:numPr>
          <w:ilvl w:val="0"/>
          <w:numId w:val="4"/>
        </w:numPr>
        <w:tabs>
          <w:tab w:val="left" w:pos="317"/>
        </w:tabs>
        <w:spacing w:before="20" w:after="20"/>
        <w:jc w:val="both"/>
        <w:rPr>
          <w:rFonts w:ascii="Times New Roman" w:hAnsi="Times New Roman"/>
          <w:sz w:val="28"/>
          <w:szCs w:val="28"/>
          <w:lang w:val="kk-KZ"/>
        </w:rPr>
      </w:pPr>
      <w:r>
        <w:rPr>
          <w:rFonts w:ascii="Times New Roman" w:hAnsi="Times New Roman"/>
          <w:sz w:val="28"/>
          <w:szCs w:val="28"/>
          <w:lang w:val="kk-KZ"/>
        </w:rPr>
        <w:t xml:space="preserve">Таңдап </w:t>
      </w:r>
      <w:r w:rsidR="007F57AF" w:rsidRPr="000E6E0D">
        <w:rPr>
          <w:rFonts w:ascii="Times New Roman" w:hAnsi="Times New Roman"/>
          <w:sz w:val="28"/>
          <w:szCs w:val="28"/>
          <w:lang w:val="kk-KZ"/>
        </w:rPr>
        <w:t>алған басымдық бойынша жүргізілген жұмыстардың соңғы нәтиже</w:t>
      </w:r>
      <w:r w:rsidR="00105947" w:rsidRPr="000E6E0D">
        <w:rPr>
          <w:rFonts w:ascii="Times New Roman" w:hAnsi="Times New Roman"/>
          <w:sz w:val="28"/>
          <w:szCs w:val="28"/>
          <w:lang w:val="kk-KZ"/>
        </w:rPr>
        <w:t>сі</w:t>
      </w:r>
      <w:r w:rsidR="007F57AF" w:rsidRPr="000E6E0D">
        <w:rPr>
          <w:rFonts w:ascii="Times New Roman" w:hAnsi="Times New Roman"/>
          <w:sz w:val="28"/>
          <w:szCs w:val="28"/>
          <w:lang w:val="kk-KZ"/>
        </w:rPr>
        <w:t xml:space="preserve"> қандай б</w:t>
      </w:r>
      <w:r w:rsidR="00105947" w:rsidRPr="000E6E0D">
        <w:rPr>
          <w:rFonts w:ascii="Times New Roman" w:hAnsi="Times New Roman"/>
          <w:sz w:val="28"/>
          <w:szCs w:val="28"/>
          <w:lang w:val="kk-KZ"/>
        </w:rPr>
        <w:t>олды?</w:t>
      </w:r>
    </w:p>
    <w:p w:rsidR="004D53D7" w:rsidRPr="000E6E0D" w:rsidRDefault="00B86772" w:rsidP="00475B08">
      <w:pPr>
        <w:pStyle w:val="a8"/>
        <w:spacing w:before="20" w:after="20"/>
        <w:jc w:val="both"/>
        <w:rPr>
          <w:rFonts w:ascii="Times New Roman" w:hAnsi="Times New Roman" w:cs="Times New Roman"/>
          <w:sz w:val="28"/>
          <w:szCs w:val="28"/>
          <w:lang w:val="kk-KZ" w:eastAsia="ru-RU"/>
        </w:rPr>
      </w:pPr>
      <w:r w:rsidRPr="000E6E0D">
        <w:rPr>
          <w:rFonts w:ascii="Times New Roman" w:hAnsi="Times New Roman"/>
          <w:sz w:val="28"/>
          <w:szCs w:val="28"/>
          <w:lang w:val="kk-KZ"/>
        </w:rPr>
        <w:t xml:space="preserve">     Сонымен «С» есебімде берген мектепті дамыту жоспарым сегіз қадамнан тұрады. Бұл жоспарды құрарда қолжетімді және әріптестерімнің ішкі және сыртқы мүмкіншіліктерін ескеріп жасадым.</w:t>
      </w:r>
      <w:r w:rsidR="004D53D7" w:rsidRPr="000E6E0D">
        <w:rPr>
          <w:rFonts w:ascii="Times New Roman" w:hAnsi="Times New Roman"/>
          <w:sz w:val="28"/>
          <w:szCs w:val="28"/>
          <w:lang w:val="kk-KZ"/>
        </w:rPr>
        <w:t xml:space="preserve"> Оқыту мен оқу үдерісіне жоспар жобасы бойынша </w:t>
      </w:r>
      <w:r w:rsidR="00276D37">
        <w:rPr>
          <w:rFonts w:ascii="Times New Roman" w:hAnsi="Times New Roman"/>
          <w:sz w:val="28"/>
          <w:szCs w:val="28"/>
          <w:lang w:val="kk-KZ"/>
        </w:rPr>
        <w:t xml:space="preserve">оқыту үшін бағалауды енгіздім. </w:t>
      </w:r>
      <w:r w:rsidR="004D53D7" w:rsidRPr="000E6E0D">
        <w:rPr>
          <w:rFonts w:ascii="Times New Roman" w:hAnsi="Times New Roman"/>
          <w:sz w:val="28"/>
          <w:szCs w:val="28"/>
          <w:lang w:val="kk-KZ"/>
        </w:rPr>
        <w:t xml:space="preserve">Оқыту үшін </w:t>
      </w:r>
      <w:r w:rsidR="00731F08">
        <w:rPr>
          <w:rFonts w:ascii="Times New Roman" w:hAnsi="Times New Roman" w:cs="Times New Roman"/>
          <w:sz w:val="28"/>
          <w:szCs w:val="28"/>
          <w:lang w:val="kk-KZ" w:eastAsia="ru-RU"/>
        </w:rPr>
        <w:t xml:space="preserve">бағалаудың оқушыларды </w:t>
      </w:r>
      <w:r w:rsidR="004D53D7" w:rsidRPr="000E6E0D">
        <w:rPr>
          <w:rFonts w:ascii="Times New Roman" w:hAnsi="Times New Roman" w:cs="Times New Roman"/>
          <w:sz w:val="28"/>
          <w:szCs w:val="28"/>
          <w:lang w:val="kk-KZ" w:eastAsia="ru-RU"/>
        </w:rPr>
        <w:t>оқытудағы тұлғаға бағытталған білім берудің құрамдас бөлігі екендігін</w:t>
      </w:r>
      <w:r w:rsidR="00731F08">
        <w:rPr>
          <w:rFonts w:ascii="Times New Roman" w:hAnsi="Times New Roman" w:cs="Times New Roman"/>
          <w:sz w:val="28"/>
          <w:szCs w:val="28"/>
          <w:lang w:val="kk-KZ" w:eastAsia="ru-RU"/>
        </w:rPr>
        <w:t>ен</w:t>
      </w:r>
      <w:r w:rsidR="004D53D7" w:rsidRPr="000E6E0D">
        <w:rPr>
          <w:rFonts w:ascii="Times New Roman" w:hAnsi="Times New Roman" w:cs="Times New Roman"/>
          <w:sz w:val="28"/>
          <w:szCs w:val="28"/>
          <w:lang w:val="kk-KZ" w:eastAsia="ru-RU"/>
        </w:rPr>
        <w:t>, бағалау үздіксіз жүзеге асырылады, соның ішінде сапалы нәтижеге деген қозғалыс үдерісі бағаланатынын ұғындым.</w:t>
      </w:r>
      <w:r w:rsidR="0047771F" w:rsidRPr="000E6E0D">
        <w:rPr>
          <w:rFonts w:ascii="Times New Roman" w:hAnsi="Times New Roman" w:cs="Times New Roman"/>
          <w:sz w:val="28"/>
          <w:szCs w:val="28"/>
          <w:lang w:val="kk-KZ" w:eastAsia="ru-RU"/>
        </w:rPr>
        <w:t xml:space="preserve"> Оқыту үшін бағалаудың әдіс- тәсілдерін мұғалімдер мен оқушылар толық игеріп кетті дей алмаймын, бірақ тиімді жағын біліп, қолданысқа енгізгенде түсініп жатты. Егер тәжірибеден түсірмей қолданысқа енгізсе оң нәтиже береріне сенімдері анық.</w:t>
      </w:r>
      <w:r w:rsidR="00AB10FD" w:rsidRPr="000E6E0D">
        <w:rPr>
          <w:rFonts w:ascii="Times New Roman" w:hAnsi="Times New Roman" w:cs="Times New Roman"/>
          <w:sz w:val="28"/>
          <w:szCs w:val="28"/>
          <w:lang w:val="kk-KZ" w:eastAsia="ru-RU"/>
        </w:rPr>
        <w:t xml:space="preserve"> Енді сол анықтап алған </w:t>
      </w:r>
      <w:r w:rsidR="0047771F" w:rsidRPr="000E6E0D">
        <w:rPr>
          <w:rFonts w:ascii="Times New Roman" w:hAnsi="Times New Roman" w:cs="Times New Roman"/>
          <w:sz w:val="28"/>
          <w:szCs w:val="28"/>
          <w:lang w:val="kk-KZ" w:eastAsia="ru-RU"/>
        </w:rPr>
        <w:t xml:space="preserve">басымдықтарым бойынша </w:t>
      </w:r>
      <w:r w:rsidR="00AB10FD" w:rsidRPr="000E6E0D">
        <w:rPr>
          <w:rFonts w:ascii="Times New Roman" w:hAnsi="Times New Roman" w:cs="Times New Roman"/>
          <w:sz w:val="28"/>
          <w:szCs w:val="28"/>
          <w:lang w:val="kk-KZ" w:eastAsia="ru-RU"/>
        </w:rPr>
        <w:t>жүргізілген жұмыстың нәтижесіне тоқталайын.</w:t>
      </w:r>
    </w:p>
    <w:p w:rsidR="00643BAF" w:rsidRPr="000E6E0D" w:rsidRDefault="004D53D7" w:rsidP="00475B08">
      <w:pPr>
        <w:pStyle w:val="a7"/>
        <w:tabs>
          <w:tab w:val="left" w:pos="317"/>
        </w:tabs>
        <w:spacing w:before="20" w:after="20"/>
        <w:ind w:left="0"/>
        <w:jc w:val="both"/>
        <w:rPr>
          <w:rFonts w:ascii="Times New Roman" w:hAnsi="Times New Roman"/>
          <w:lang w:val="kk-KZ"/>
        </w:rPr>
      </w:pPr>
      <w:r w:rsidRPr="000E6E0D">
        <w:rPr>
          <w:rFonts w:ascii="Times New Roman" w:hAnsi="Times New Roman"/>
          <w:sz w:val="28"/>
          <w:szCs w:val="28"/>
          <w:lang w:val="kk-KZ"/>
        </w:rPr>
        <w:t xml:space="preserve"> </w:t>
      </w:r>
      <w:r w:rsidR="00643BAF" w:rsidRPr="000E6E0D">
        <w:rPr>
          <w:rFonts w:ascii="Times New Roman" w:hAnsi="Times New Roman"/>
          <w:sz w:val="28"/>
          <w:szCs w:val="28"/>
          <w:lang w:val="kk-KZ"/>
        </w:rPr>
        <w:t xml:space="preserve"> </w:t>
      </w:r>
      <w:r w:rsidR="00643BAF" w:rsidRPr="000E6E0D">
        <w:rPr>
          <w:rFonts w:ascii="Times New Roman" w:hAnsi="Times New Roman"/>
          <w:bCs/>
          <w:sz w:val="28"/>
          <w:szCs w:val="28"/>
          <w:lang w:val="kk-KZ"/>
        </w:rPr>
        <w:t>Өңделген</w:t>
      </w:r>
      <w:r w:rsidR="00AB10FD" w:rsidRPr="000E6E0D">
        <w:rPr>
          <w:rFonts w:ascii="Times New Roman" w:hAnsi="Times New Roman"/>
          <w:bCs/>
          <w:sz w:val="28"/>
          <w:szCs w:val="28"/>
          <w:lang w:val="kk-KZ"/>
        </w:rPr>
        <w:t xml:space="preserve"> мектепті дамыту жоспарын</w:t>
      </w:r>
      <w:r w:rsidR="00643BAF" w:rsidRPr="000E6E0D">
        <w:rPr>
          <w:rFonts w:ascii="Times New Roman" w:hAnsi="Times New Roman"/>
          <w:bCs/>
          <w:sz w:val="28"/>
          <w:szCs w:val="28"/>
          <w:lang w:val="kk-KZ"/>
        </w:rPr>
        <w:t xml:space="preserve">да мынадай </w:t>
      </w:r>
      <w:r w:rsidR="00AB10FD" w:rsidRPr="000E6E0D">
        <w:rPr>
          <w:rFonts w:ascii="Times New Roman" w:hAnsi="Times New Roman"/>
          <w:bCs/>
          <w:sz w:val="28"/>
          <w:szCs w:val="28"/>
          <w:lang w:val="kk-KZ"/>
        </w:rPr>
        <w:t>табыс критерийлерін  құрған едім</w:t>
      </w:r>
      <w:r w:rsidR="00643BAF" w:rsidRPr="000E6E0D">
        <w:rPr>
          <w:rFonts w:ascii="Times New Roman" w:hAnsi="Times New Roman"/>
          <w:bCs/>
          <w:sz w:val="28"/>
          <w:szCs w:val="28"/>
          <w:lang w:val="kk-KZ"/>
        </w:rPr>
        <w:t>:</w:t>
      </w:r>
    </w:p>
    <w:p w:rsidR="00AB10FD" w:rsidRPr="000E6E0D" w:rsidRDefault="00AB10FD" w:rsidP="00B52689">
      <w:pPr>
        <w:pStyle w:val="a8"/>
        <w:numPr>
          <w:ilvl w:val="0"/>
          <w:numId w:val="5"/>
        </w:numPr>
        <w:tabs>
          <w:tab w:val="left" w:pos="284"/>
        </w:tabs>
        <w:spacing w:before="20" w:after="20"/>
        <w:ind w:left="0" w:firstLine="0"/>
        <w:jc w:val="both"/>
        <w:rPr>
          <w:rFonts w:ascii="Times New Roman" w:hAnsi="Times New Roman" w:cs="Times New Roman"/>
          <w:sz w:val="28"/>
          <w:szCs w:val="28"/>
          <w:lang w:val="kk-KZ" w:eastAsia="ru-RU"/>
        </w:rPr>
      </w:pPr>
      <w:r w:rsidRPr="000E6E0D">
        <w:rPr>
          <w:rFonts w:ascii="Times New Roman" w:hAnsi="Times New Roman" w:cs="Times New Roman"/>
          <w:sz w:val="28"/>
          <w:szCs w:val="28"/>
          <w:lang w:val="kk-KZ" w:eastAsia="ru-RU"/>
        </w:rPr>
        <w:t>Оқ</w:t>
      </w:r>
      <w:r w:rsidR="00276D37">
        <w:rPr>
          <w:rFonts w:ascii="Times New Roman" w:hAnsi="Times New Roman" w:cs="Times New Roman"/>
          <w:sz w:val="28"/>
          <w:szCs w:val="28"/>
          <w:lang w:val="kk-KZ" w:eastAsia="ru-RU"/>
        </w:rPr>
        <w:t xml:space="preserve">ушылар мен мұғалімдер арасында оқыту үшін бағалаудың тиімді </w:t>
      </w:r>
      <w:r w:rsidR="00F33964">
        <w:rPr>
          <w:rFonts w:ascii="Times New Roman" w:hAnsi="Times New Roman" w:cs="Times New Roman"/>
          <w:sz w:val="28"/>
          <w:szCs w:val="28"/>
          <w:lang w:val="kk-KZ" w:eastAsia="ru-RU"/>
        </w:rPr>
        <w:t>әдіс- тәсілдерін танып, біл</w:t>
      </w:r>
      <w:r w:rsidR="00731F08">
        <w:rPr>
          <w:rFonts w:ascii="Times New Roman" w:hAnsi="Times New Roman" w:cs="Times New Roman"/>
          <w:sz w:val="28"/>
          <w:szCs w:val="28"/>
          <w:lang w:val="kk-KZ" w:eastAsia="ru-RU"/>
        </w:rPr>
        <w:t>уі</w:t>
      </w:r>
      <w:r w:rsidR="00F33964">
        <w:rPr>
          <w:rFonts w:ascii="Times New Roman" w:hAnsi="Times New Roman" w:cs="Times New Roman"/>
          <w:sz w:val="28"/>
          <w:szCs w:val="28"/>
          <w:lang w:val="kk-KZ" w:eastAsia="ru-RU"/>
        </w:rPr>
        <w:t xml:space="preserve">. </w:t>
      </w:r>
    </w:p>
    <w:p w:rsidR="00AB10FD" w:rsidRPr="000E6E0D" w:rsidRDefault="00AB10FD" w:rsidP="00B52689">
      <w:pPr>
        <w:pStyle w:val="a8"/>
        <w:numPr>
          <w:ilvl w:val="0"/>
          <w:numId w:val="5"/>
        </w:numPr>
        <w:tabs>
          <w:tab w:val="left" w:pos="284"/>
        </w:tabs>
        <w:spacing w:before="20" w:after="20"/>
        <w:ind w:left="0" w:firstLine="0"/>
        <w:jc w:val="both"/>
        <w:rPr>
          <w:rFonts w:ascii="Times New Roman" w:hAnsi="Times New Roman" w:cs="Times New Roman"/>
          <w:sz w:val="28"/>
          <w:szCs w:val="28"/>
          <w:lang w:val="kk-KZ" w:eastAsia="ru-RU"/>
        </w:rPr>
      </w:pPr>
      <w:r w:rsidRPr="000E6E0D">
        <w:rPr>
          <w:rFonts w:ascii="Times New Roman" w:hAnsi="Times New Roman" w:cs="Times New Roman"/>
          <w:sz w:val="28"/>
          <w:szCs w:val="28"/>
          <w:lang w:val="kk-KZ" w:eastAsia="ru-RU"/>
        </w:rPr>
        <w:t>Оқушылардың өзіндік оқуға белсенді қатысуы.</w:t>
      </w:r>
    </w:p>
    <w:p w:rsidR="00AB10FD" w:rsidRPr="000E6E0D" w:rsidRDefault="00AB10FD" w:rsidP="00B52689">
      <w:pPr>
        <w:pStyle w:val="a8"/>
        <w:numPr>
          <w:ilvl w:val="0"/>
          <w:numId w:val="5"/>
        </w:numPr>
        <w:tabs>
          <w:tab w:val="left" w:pos="284"/>
        </w:tabs>
        <w:spacing w:before="20" w:after="20"/>
        <w:ind w:left="0" w:firstLine="0"/>
        <w:jc w:val="both"/>
        <w:rPr>
          <w:rFonts w:ascii="Times New Roman" w:hAnsi="Times New Roman" w:cs="Times New Roman"/>
          <w:sz w:val="28"/>
          <w:szCs w:val="28"/>
          <w:lang w:val="kk-KZ" w:eastAsia="ru-RU"/>
        </w:rPr>
      </w:pPr>
      <w:r w:rsidRPr="000E6E0D">
        <w:rPr>
          <w:rFonts w:ascii="Times New Roman" w:hAnsi="Times New Roman" w:cs="Times New Roman"/>
          <w:sz w:val="28"/>
          <w:szCs w:val="28"/>
          <w:lang w:val="kk-KZ" w:eastAsia="ru-RU"/>
        </w:rPr>
        <w:t>Оқыту үрдісінде бағалау нәтижелерін ескере отырып, оқытуды өзгерту.</w:t>
      </w:r>
    </w:p>
    <w:p w:rsidR="00AB10FD" w:rsidRPr="000E6E0D" w:rsidRDefault="00AB10FD" w:rsidP="00B52689">
      <w:pPr>
        <w:pStyle w:val="a8"/>
        <w:numPr>
          <w:ilvl w:val="0"/>
          <w:numId w:val="5"/>
        </w:numPr>
        <w:tabs>
          <w:tab w:val="left" w:pos="284"/>
        </w:tabs>
        <w:spacing w:before="20" w:after="20"/>
        <w:ind w:left="0" w:firstLine="0"/>
        <w:jc w:val="both"/>
        <w:rPr>
          <w:rFonts w:ascii="Times New Roman" w:hAnsi="Times New Roman" w:cs="Times New Roman"/>
          <w:sz w:val="28"/>
          <w:szCs w:val="28"/>
          <w:lang w:val="kk-KZ" w:eastAsia="ru-RU"/>
        </w:rPr>
      </w:pPr>
      <w:r w:rsidRPr="000E6E0D">
        <w:rPr>
          <w:rFonts w:ascii="Times New Roman" w:hAnsi="Times New Roman" w:cs="Times New Roman"/>
          <w:sz w:val="28"/>
          <w:szCs w:val="28"/>
          <w:lang w:val="kk-KZ" w:eastAsia="ru-RU"/>
        </w:rPr>
        <w:t xml:space="preserve">Бағалаудың </w:t>
      </w:r>
      <w:r w:rsidR="00731F08">
        <w:rPr>
          <w:rFonts w:ascii="Times New Roman" w:hAnsi="Times New Roman" w:cs="Times New Roman"/>
          <w:sz w:val="28"/>
          <w:szCs w:val="28"/>
          <w:lang w:val="kk-KZ" w:eastAsia="ru-RU"/>
        </w:rPr>
        <w:t>оқушылардың өзін–</w:t>
      </w:r>
      <w:r w:rsidRPr="000E6E0D">
        <w:rPr>
          <w:rFonts w:ascii="Times New Roman" w:hAnsi="Times New Roman" w:cs="Times New Roman"/>
          <w:sz w:val="28"/>
          <w:szCs w:val="28"/>
          <w:lang w:val="kk-KZ" w:eastAsia="ru-RU"/>
        </w:rPr>
        <w:t>өзі бағалауы мен қызығушылығына, білім алуына ықпал етеді.</w:t>
      </w:r>
    </w:p>
    <w:p w:rsidR="00AB10FD" w:rsidRPr="000E6E0D" w:rsidRDefault="00731F08" w:rsidP="00B52689">
      <w:pPr>
        <w:pStyle w:val="a8"/>
        <w:numPr>
          <w:ilvl w:val="0"/>
          <w:numId w:val="5"/>
        </w:numPr>
        <w:tabs>
          <w:tab w:val="left" w:pos="284"/>
        </w:tabs>
        <w:spacing w:before="20" w:after="20"/>
        <w:ind w:left="0" w:firstLine="0"/>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Оқушылардың өз</w:t>
      </w:r>
      <w:r w:rsidR="00AB10FD" w:rsidRPr="000E6E0D">
        <w:rPr>
          <w:rFonts w:ascii="Times New Roman" w:hAnsi="Times New Roman" w:cs="Times New Roman"/>
          <w:sz w:val="28"/>
          <w:szCs w:val="28"/>
          <w:lang w:val="kk-KZ" w:eastAsia="ru-RU"/>
        </w:rPr>
        <w:t>– өздері бағалай алуы және өздерінің оқуын қалай жақсартуға болатындығын түсінеді.</w:t>
      </w:r>
    </w:p>
    <w:p w:rsidR="00AB10FD" w:rsidRPr="000E6E0D" w:rsidRDefault="00AB10FD" w:rsidP="00B52689">
      <w:pPr>
        <w:pStyle w:val="a8"/>
        <w:numPr>
          <w:ilvl w:val="0"/>
          <w:numId w:val="5"/>
        </w:numPr>
        <w:tabs>
          <w:tab w:val="left" w:pos="284"/>
        </w:tabs>
        <w:spacing w:before="20" w:after="20"/>
        <w:ind w:left="0" w:firstLine="0"/>
        <w:jc w:val="both"/>
        <w:rPr>
          <w:rFonts w:ascii="Times New Roman" w:hAnsi="Times New Roman" w:cs="Times New Roman"/>
          <w:sz w:val="28"/>
          <w:szCs w:val="28"/>
          <w:lang w:val="kk-KZ"/>
        </w:rPr>
      </w:pPr>
      <w:r w:rsidRPr="000E6E0D">
        <w:rPr>
          <w:rFonts w:ascii="Times New Roman" w:hAnsi="Times New Roman" w:cs="Times New Roman"/>
          <w:sz w:val="28"/>
          <w:szCs w:val="28"/>
          <w:lang w:val="kk-KZ"/>
        </w:rPr>
        <w:t>Мұғалімдер оқушымен кері байланысқа түсу арқылы жаңа әдіс-тәсілдерді меңгереді;</w:t>
      </w:r>
    </w:p>
    <w:p w:rsidR="00643BAF" w:rsidRPr="000E6E0D" w:rsidRDefault="00643BAF" w:rsidP="00475B08">
      <w:pPr>
        <w:pStyle w:val="a8"/>
        <w:spacing w:before="20" w:after="20"/>
        <w:jc w:val="both"/>
        <w:rPr>
          <w:rFonts w:ascii="Times New Roman" w:hAnsi="Times New Roman" w:cs="Times New Roman"/>
          <w:sz w:val="28"/>
          <w:szCs w:val="28"/>
          <w:lang w:val="kk-KZ" w:eastAsia="ru-RU"/>
        </w:rPr>
      </w:pPr>
      <w:r w:rsidRPr="000E6E0D">
        <w:rPr>
          <w:rFonts w:ascii="Times New Roman" w:hAnsi="Times New Roman"/>
          <w:sz w:val="28"/>
          <w:szCs w:val="28"/>
          <w:lang w:val="kk-KZ"/>
        </w:rPr>
        <w:lastRenderedPageBreak/>
        <w:t xml:space="preserve">        Осы табыс критерийлеріне же</w:t>
      </w:r>
      <w:r w:rsidR="00AB10FD" w:rsidRPr="000E6E0D">
        <w:rPr>
          <w:rFonts w:ascii="Times New Roman" w:hAnsi="Times New Roman"/>
          <w:sz w:val="28"/>
          <w:szCs w:val="28"/>
          <w:lang w:val="kk-KZ"/>
        </w:rPr>
        <w:t>ту үшін 6 аптаға құрылған мектепті дамыту жоспарына</w:t>
      </w:r>
      <w:r w:rsidRPr="000E6E0D">
        <w:rPr>
          <w:rFonts w:ascii="Times New Roman" w:hAnsi="Times New Roman"/>
          <w:sz w:val="28"/>
          <w:szCs w:val="28"/>
          <w:lang w:val="kk-KZ"/>
        </w:rPr>
        <w:t xml:space="preserve"> сәйкес </w:t>
      </w:r>
      <w:r w:rsidR="00AB10FD" w:rsidRPr="000E6E0D">
        <w:rPr>
          <w:rFonts w:ascii="Times New Roman" w:hAnsi="Times New Roman"/>
          <w:sz w:val="28"/>
          <w:szCs w:val="28"/>
          <w:lang w:val="kk-KZ"/>
        </w:rPr>
        <w:t xml:space="preserve">жүзеге асырылған әрбір қадамға </w:t>
      </w:r>
      <w:r w:rsidRPr="000E6E0D">
        <w:rPr>
          <w:rFonts w:ascii="Times New Roman" w:hAnsi="Times New Roman"/>
          <w:sz w:val="28"/>
          <w:szCs w:val="28"/>
          <w:lang w:val="kk-KZ"/>
        </w:rPr>
        <w:t>сыни баға бе</w:t>
      </w:r>
      <w:r w:rsidR="00AB10FD" w:rsidRPr="000E6E0D">
        <w:rPr>
          <w:rFonts w:ascii="Times New Roman" w:hAnsi="Times New Roman"/>
          <w:sz w:val="28"/>
          <w:szCs w:val="28"/>
          <w:lang w:val="kk-KZ"/>
        </w:rPr>
        <w:t xml:space="preserve">ру, талдау, толықтыру маңызды </w:t>
      </w:r>
      <w:r w:rsidRPr="000E6E0D">
        <w:rPr>
          <w:rFonts w:ascii="Times New Roman" w:hAnsi="Times New Roman"/>
          <w:sz w:val="28"/>
          <w:szCs w:val="28"/>
          <w:lang w:val="kk-KZ"/>
        </w:rPr>
        <w:t>екенін</w:t>
      </w:r>
      <w:r w:rsidR="00AB10FD" w:rsidRPr="000E6E0D">
        <w:rPr>
          <w:rFonts w:ascii="Times New Roman" w:hAnsi="Times New Roman"/>
          <w:sz w:val="28"/>
          <w:szCs w:val="28"/>
          <w:lang w:val="kk-KZ"/>
        </w:rPr>
        <w:t xml:space="preserve"> түсіндім</w:t>
      </w:r>
      <w:r w:rsidRPr="000E6E0D">
        <w:rPr>
          <w:rFonts w:ascii="Times New Roman" w:hAnsi="Times New Roman"/>
          <w:sz w:val="28"/>
          <w:szCs w:val="28"/>
          <w:lang w:val="kk-KZ"/>
        </w:rPr>
        <w:t>. Онда сәтті және сәтсіз әрекеттерді, оның себептерін, кемшіліктер мен кедергілерді, жүргізілген</w:t>
      </w:r>
      <w:r w:rsidR="00722AE8" w:rsidRPr="000E6E0D">
        <w:rPr>
          <w:rFonts w:ascii="Times New Roman" w:hAnsi="Times New Roman"/>
          <w:sz w:val="28"/>
          <w:szCs w:val="28"/>
          <w:lang w:val="kk-KZ"/>
        </w:rPr>
        <w:t xml:space="preserve"> толықтыруларды қарастырдым</w:t>
      </w:r>
      <w:r w:rsidRPr="000E6E0D">
        <w:rPr>
          <w:rFonts w:ascii="Times New Roman" w:hAnsi="Times New Roman"/>
          <w:sz w:val="28"/>
          <w:szCs w:val="28"/>
          <w:lang w:val="kk-KZ"/>
        </w:rPr>
        <w:t xml:space="preserve">. </w:t>
      </w:r>
    </w:p>
    <w:p w:rsidR="00533E9E" w:rsidRPr="000E6E0D" w:rsidRDefault="00643BAF" w:rsidP="00475B08">
      <w:pPr>
        <w:spacing w:before="20" w:after="20"/>
        <w:ind w:hanging="130"/>
        <w:jc w:val="both"/>
        <w:rPr>
          <w:rFonts w:ascii="Times New Roman" w:hAnsi="Times New Roman"/>
          <w:bCs/>
          <w:sz w:val="28"/>
          <w:szCs w:val="28"/>
          <w:lang w:val="kk-KZ"/>
        </w:rPr>
      </w:pPr>
      <w:r w:rsidRPr="000E6E0D">
        <w:rPr>
          <w:rFonts w:ascii="Times New Roman" w:hAnsi="Times New Roman"/>
          <w:bCs/>
          <w:sz w:val="28"/>
          <w:szCs w:val="28"/>
          <w:lang w:val="kk-KZ"/>
        </w:rPr>
        <w:t xml:space="preserve">       </w:t>
      </w:r>
      <w:r w:rsidR="00E92353" w:rsidRPr="000E6E0D">
        <w:rPr>
          <w:rFonts w:ascii="Times New Roman" w:hAnsi="Times New Roman"/>
          <w:bCs/>
          <w:sz w:val="28"/>
          <w:szCs w:val="28"/>
          <w:lang w:val="kk-KZ"/>
        </w:rPr>
        <w:t xml:space="preserve">     </w:t>
      </w:r>
      <w:r w:rsidRPr="000E6E0D">
        <w:rPr>
          <w:rFonts w:ascii="Times New Roman" w:hAnsi="Times New Roman"/>
          <w:bCs/>
          <w:sz w:val="28"/>
          <w:szCs w:val="28"/>
          <w:lang w:val="kk-KZ"/>
        </w:rPr>
        <w:t>Мектепке енгізілген ө</w:t>
      </w:r>
      <w:r w:rsidRPr="000E6E0D">
        <w:rPr>
          <w:rFonts w:ascii="Times New Roman" w:hAnsi="Times New Roman"/>
          <w:sz w:val="28"/>
          <w:szCs w:val="28"/>
          <w:lang w:val="kk-KZ"/>
        </w:rPr>
        <w:t>згерістердің оқушылардың оқуы мен мұғалімдердің дамуына қалай әсер еткендігі</w:t>
      </w:r>
      <w:r w:rsidR="001A17F1" w:rsidRPr="000E6E0D">
        <w:rPr>
          <w:rFonts w:ascii="Times New Roman" w:hAnsi="Times New Roman" w:cs="Times New Roman"/>
          <w:sz w:val="28"/>
          <w:szCs w:val="28"/>
          <w:lang w:val="kk-KZ"/>
        </w:rPr>
        <w:t xml:space="preserve">н бағалау үшін мектепті дамыту жоспарында </w:t>
      </w:r>
      <w:r w:rsidRPr="000E6E0D">
        <w:rPr>
          <w:rFonts w:ascii="Times New Roman" w:hAnsi="Times New Roman" w:cs="Times New Roman"/>
          <w:sz w:val="28"/>
          <w:szCs w:val="28"/>
          <w:lang w:val="kk-KZ"/>
        </w:rPr>
        <w:t xml:space="preserve"> жоспарланғандай, оқушылар мен әріптестерден қайта сауалнама алу, «Оқушы үні» атты сұхбат алу, коучингтерге қатысушылардың кері байланыс парақшаларына талдау жасау, жазылған рефлексияларды іріктеу, зерделеу және ал</w:t>
      </w:r>
      <w:r w:rsidR="001A17F1" w:rsidRPr="000E6E0D">
        <w:rPr>
          <w:rFonts w:ascii="Times New Roman" w:hAnsi="Times New Roman" w:cs="Times New Roman"/>
          <w:sz w:val="28"/>
          <w:szCs w:val="28"/>
          <w:lang w:val="kk-KZ"/>
        </w:rPr>
        <w:t xml:space="preserve">ынған сауалнама қорытындыларын </w:t>
      </w:r>
      <w:r w:rsidRPr="000E6E0D">
        <w:rPr>
          <w:rFonts w:ascii="Times New Roman" w:hAnsi="Times New Roman" w:cs="Times New Roman"/>
          <w:sz w:val="28"/>
          <w:szCs w:val="28"/>
          <w:lang w:val="kk-KZ"/>
        </w:rPr>
        <w:t>өңдеу, мониторингілеу с</w:t>
      </w:r>
      <w:r w:rsidR="001A17F1" w:rsidRPr="000E6E0D">
        <w:rPr>
          <w:rFonts w:ascii="Times New Roman" w:hAnsi="Times New Roman" w:cs="Times New Roman"/>
          <w:sz w:val="28"/>
          <w:szCs w:val="28"/>
          <w:lang w:val="kk-KZ"/>
        </w:rPr>
        <w:t>ияқты әрекеттерді жүзеге атқардым.</w:t>
      </w:r>
      <w:r w:rsidRPr="000E6E0D">
        <w:rPr>
          <w:rFonts w:ascii="Times New Roman" w:hAnsi="Times New Roman" w:cs="Times New Roman"/>
          <w:sz w:val="28"/>
          <w:szCs w:val="28"/>
          <w:lang w:val="kk-KZ"/>
        </w:rPr>
        <w:t xml:space="preserve"> Бастапқы деректер жинау кезеңінде сауалнама, сұхбат алуда бір өзім қиналған едім, ал кері байланыс әрекетінде шағын шығармаш</w:t>
      </w:r>
      <w:r w:rsidR="006161CA" w:rsidRPr="000E6E0D">
        <w:rPr>
          <w:rFonts w:ascii="Times New Roman" w:hAnsi="Times New Roman" w:cs="Times New Roman"/>
          <w:sz w:val="28"/>
          <w:szCs w:val="28"/>
          <w:lang w:val="kk-KZ"/>
        </w:rPr>
        <w:t xml:space="preserve">ылық тобым үлкен қолдау көрсете білді. </w:t>
      </w:r>
      <w:r w:rsidRPr="000E6E0D">
        <w:rPr>
          <w:rFonts w:ascii="Times New Roman" w:hAnsi="Times New Roman" w:cs="Times New Roman"/>
          <w:sz w:val="28"/>
          <w:szCs w:val="28"/>
          <w:lang w:val="kk-KZ"/>
        </w:rPr>
        <w:t>Коучингке қатысушылардың рефлексияларын сұрыптауға, оқушылардан сауалнама алуға, сауалнама қорыты</w:t>
      </w:r>
      <w:r w:rsidR="00A35376">
        <w:rPr>
          <w:rFonts w:ascii="Times New Roman" w:hAnsi="Times New Roman" w:cs="Times New Roman"/>
          <w:sz w:val="28"/>
          <w:szCs w:val="28"/>
          <w:lang w:val="kk-KZ"/>
        </w:rPr>
        <w:t>ндысын</w:t>
      </w:r>
      <w:r w:rsidR="00AF29D0">
        <w:rPr>
          <w:rFonts w:ascii="Times New Roman" w:hAnsi="Times New Roman" w:cs="Times New Roman"/>
          <w:sz w:val="28"/>
          <w:szCs w:val="28"/>
          <w:lang w:val="kk-KZ"/>
        </w:rPr>
        <w:t xml:space="preserve"> </w:t>
      </w:r>
      <w:r w:rsidRPr="000E6E0D">
        <w:rPr>
          <w:rFonts w:ascii="Times New Roman" w:hAnsi="Times New Roman" w:cs="Times New Roman"/>
          <w:sz w:val="28"/>
          <w:szCs w:val="28"/>
          <w:lang w:val="kk-KZ"/>
        </w:rPr>
        <w:t>өңдеуге олардың</w:t>
      </w:r>
      <w:r w:rsidR="006161CA" w:rsidRPr="000E6E0D">
        <w:rPr>
          <w:rFonts w:ascii="Times New Roman" w:hAnsi="Times New Roman" w:cs="Times New Roman"/>
          <w:sz w:val="28"/>
          <w:szCs w:val="28"/>
          <w:lang w:val="kk-KZ"/>
        </w:rPr>
        <w:t xml:space="preserve"> тигізген </w:t>
      </w:r>
      <w:r w:rsidRPr="000E6E0D">
        <w:rPr>
          <w:rFonts w:ascii="Times New Roman" w:hAnsi="Times New Roman" w:cs="Times New Roman"/>
          <w:sz w:val="28"/>
          <w:szCs w:val="28"/>
          <w:lang w:val="kk-KZ"/>
        </w:rPr>
        <w:t xml:space="preserve"> көмегі зор болды. Оқушыларда</w:t>
      </w:r>
      <w:r w:rsidR="006161CA" w:rsidRPr="000E6E0D">
        <w:rPr>
          <w:rFonts w:ascii="Times New Roman" w:hAnsi="Times New Roman" w:cs="Times New Roman"/>
          <w:sz w:val="28"/>
          <w:szCs w:val="28"/>
          <w:lang w:val="kk-KZ"/>
        </w:rPr>
        <w:t xml:space="preserve">н сауалнама алудағы мақсатым - </w:t>
      </w:r>
      <w:r w:rsidRPr="000E6E0D">
        <w:rPr>
          <w:rFonts w:ascii="Times New Roman" w:hAnsi="Times New Roman" w:cs="Times New Roman"/>
          <w:sz w:val="28"/>
          <w:szCs w:val="28"/>
          <w:lang w:val="kk-KZ"/>
        </w:rPr>
        <w:t>оқыту мен оқу үдерісінде жүрген өзгерістер туралы көзқарастарын білу, өзгерістің жағымды немесе кері әсері туралы пікірлерін анықт</w:t>
      </w:r>
      <w:r w:rsidR="001A17F1" w:rsidRPr="000E6E0D">
        <w:rPr>
          <w:rFonts w:ascii="Times New Roman" w:hAnsi="Times New Roman" w:cs="Times New Roman"/>
          <w:sz w:val="28"/>
          <w:szCs w:val="28"/>
          <w:lang w:val="kk-KZ"/>
        </w:rPr>
        <w:t>ау болатын. Сауалнамаларды талдап</w:t>
      </w:r>
      <w:r w:rsidRPr="000E6E0D">
        <w:rPr>
          <w:rFonts w:ascii="Times New Roman" w:hAnsi="Times New Roman" w:cs="Times New Roman"/>
          <w:sz w:val="28"/>
          <w:szCs w:val="28"/>
          <w:lang w:val="kk-KZ"/>
        </w:rPr>
        <w:t>, мониторингісін шығару барысында оқушылардың өзгерісті ашық қабылдағанын білдім. (қосымша №1</w:t>
      </w:r>
      <w:r w:rsidR="00533E9E" w:rsidRPr="000E6E0D">
        <w:rPr>
          <w:rFonts w:ascii="Times New Roman" w:hAnsi="Times New Roman"/>
          <w:bCs/>
          <w:sz w:val="28"/>
          <w:szCs w:val="28"/>
          <w:lang w:val="kk-KZ"/>
        </w:rPr>
        <w:t xml:space="preserve">) </w:t>
      </w:r>
    </w:p>
    <w:p w:rsidR="00643BAF" w:rsidRPr="000E6E0D" w:rsidRDefault="00D069FC" w:rsidP="00475B08">
      <w:pPr>
        <w:spacing w:before="20" w:after="20"/>
        <w:ind w:hanging="130"/>
        <w:jc w:val="both"/>
        <w:rPr>
          <w:rFonts w:ascii="Times New Roman" w:hAnsi="Times New Roman"/>
          <w:bCs/>
          <w:sz w:val="28"/>
          <w:szCs w:val="28"/>
          <w:lang w:val="kk-KZ"/>
        </w:rPr>
      </w:pPr>
      <w:r w:rsidRPr="000E6E0D">
        <w:rPr>
          <w:rFonts w:ascii="Times New Roman" w:hAnsi="Times New Roman"/>
          <w:bCs/>
          <w:sz w:val="28"/>
          <w:szCs w:val="28"/>
          <w:lang w:val="kk-KZ"/>
        </w:rPr>
        <w:t xml:space="preserve">    </w:t>
      </w:r>
      <w:r w:rsidR="00533E9E" w:rsidRPr="000E6E0D">
        <w:rPr>
          <w:rFonts w:ascii="Times New Roman" w:hAnsi="Times New Roman"/>
          <w:bCs/>
          <w:sz w:val="28"/>
          <w:szCs w:val="28"/>
          <w:lang w:val="kk-KZ"/>
        </w:rPr>
        <w:t>Коучым өткізген а</w:t>
      </w:r>
      <w:r w:rsidR="00643BAF" w:rsidRPr="000E6E0D">
        <w:rPr>
          <w:rFonts w:ascii="Times New Roman" w:hAnsi="Times New Roman"/>
          <w:bCs/>
          <w:sz w:val="28"/>
          <w:szCs w:val="28"/>
          <w:lang w:val="kk-KZ"/>
        </w:rPr>
        <w:t>лғашқы коучингке сыни баға берсем</w:t>
      </w:r>
      <w:r w:rsidR="00643BAF" w:rsidRPr="000E6E0D">
        <w:rPr>
          <w:rFonts w:ascii="Times New Roman" w:hAnsi="Times New Roman"/>
          <w:b/>
          <w:bCs/>
          <w:sz w:val="28"/>
          <w:szCs w:val="28"/>
          <w:lang w:val="kk-KZ"/>
        </w:rPr>
        <w:t xml:space="preserve">, </w:t>
      </w:r>
      <w:r w:rsidR="00643BAF" w:rsidRPr="000E6E0D">
        <w:rPr>
          <w:rFonts w:ascii="Times New Roman" w:hAnsi="Times New Roman"/>
          <w:bCs/>
          <w:sz w:val="28"/>
          <w:szCs w:val="28"/>
          <w:lang w:val="kk-KZ"/>
        </w:rPr>
        <w:t>сәтті жағы:</w:t>
      </w:r>
    </w:p>
    <w:p w:rsidR="00643BAF" w:rsidRPr="000E6E0D" w:rsidRDefault="00DF0BE8" w:rsidP="00475B08">
      <w:pPr>
        <w:pStyle w:val="a7"/>
        <w:numPr>
          <w:ilvl w:val="0"/>
          <w:numId w:val="3"/>
        </w:numPr>
        <w:tabs>
          <w:tab w:val="left" w:pos="426"/>
        </w:tabs>
        <w:spacing w:before="20" w:after="20"/>
        <w:ind w:left="-142" w:firstLine="0"/>
        <w:jc w:val="both"/>
        <w:rPr>
          <w:rFonts w:ascii="Times New Roman" w:hAnsi="Times New Roman"/>
          <w:bCs/>
          <w:sz w:val="28"/>
          <w:szCs w:val="28"/>
          <w:lang w:val="kk-KZ"/>
        </w:rPr>
      </w:pPr>
      <w:r w:rsidRPr="000E6E0D">
        <w:rPr>
          <w:rFonts w:ascii="Times New Roman" w:hAnsi="Times New Roman"/>
          <w:bCs/>
          <w:sz w:val="28"/>
          <w:szCs w:val="28"/>
          <w:lang w:val="kk-KZ"/>
        </w:rPr>
        <w:t xml:space="preserve"> </w:t>
      </w:r>
      <w:r w:rsidR="00643BAF" w:rsidRPr="000E6E0D">
        <w:rPr>
          <w:rFonts w:ascii="Times New Roman" w:hAnsi="Times New Roman"/>
          <w:bCs/>
          <w:sz w:val="28"/>
          <w:szCs w:val="28"/>
          <w:lang w:val="kk-KZ"/>
        </w:rPr>
        <w:t>әріптестер топта белсене жұмыс істеді;</w:t>
      </w:r>
    </w:p>
    <w:p w:rsidR="00643BAF" w:rsidRPr="000E6E0D" w:rsidRDefault="00643BAF" w:rsidP="00475B08">
      <w:pPr>
        <w:pStyle w:val="a7"/>
        <w:numPr>
          <w:ilvl w:val="0"/>
          <w:numId w:val="3"/>
        </w:numPr>
        <w:spacing w:before="20" w:after="20"/>
        <w:ind w:left="426" w:hanging="556"/>
        <w:jc w:val="both"/>
        <w:rPr>
          <w:rFonts w:ascii="Times New Roman" w:hAnsi="Times New Roman"/>
          <w:bCs/>
          <w:sz w:val="28"/>
          <w:szCs w:val="28"/>
          <w:lang w:val="kk-KZ"/>
        </w:rPr>
      </w:pPr>
      <w:r w:rsidRPr="000E6E0D">
        <w:rPr>
          <w:rFonts w:ascii="Times New Roman" w:hAnsi="Times New Roman"/>
          <w:bCs/>
          <w:sz w:val="28"/>
          <w:szCs w:val="28"/>
          <w:lang w:val="kk-KZ"/>
        </w:rPr>
        <w:t xml:space="preserve"> Өз қызығушылықтарымен 19 әріптесіміз қатысты;</w:t>
      </w:r>
    </w:p>
    <w:p w:rsidR="00643BAF" w:rsidRPr="000E6E0D" w:rsidRDefault="00643BAF" w:rsidP="00475B08">
      <w:pPr>
        <w:pStyle w:val="a7"/>
        <w:numPr>
          <w:ilvl w:val="0"/>
          <w:numId w:val="3"/>
        </w:numPr>
        <w:spacing w:before="20" w:after="20"/>
        <w:ind w:left="426" w:hanging="556"/>
        <w:jc w:val="both"/>
        <w:rPr>
          <w:rFonts w:ascii="Times New Roman" w:hAnsi="Times New Roman"/>
          <w:bCs/>
          <w:sz w:val="28"/>
          <w:szCs w:val="28"/>
          <w:lang w:val="kk-KZ"/>
        </w:rPr>
      </w:pPr>
      <w:r w:rsidRPr="000E6E0D">
        <w:rPr>
          <w:rFonts w:ascii="Times New Roman" w:hAnsi="Times New Roman"/>
          <w:bCs/>
          <w:sz w:val="28"/>
          <w:szCs w:val="28"/>
          <w:lang w:val="kk-KZ"/>
        </w:rPr>
        <w:t xml:space="preserve"> Рефлексия сәтті болд</w:t>
      </w:r>
      <w:r w:rsidR="00AF29D0">
        <w:rPr>
          <w:rFonts w:ascii="Times New Roman" w:hAnsi="Times New Roman"/>
          <w:bCs/>
          <w:sz w:val="28"/>
          <w:szCs w:val="28"/>
          <w:lang w:val="kk-KZ"/>
        </w:rPr>
        <w:t>ы, онд</w:t>
      </w:r>
      <w:r w:rsidR="002130D2">
        <w:rPr>
          <w:rFonts w:ascii="Times New Roman" w:hAnsi="Times New Roman"/>
          <w:bCs/>
          <w:sz w:val="28"/>
          <w:szCs w:val="28"/>
          <w:lang w:val="kk-KZ"/>
        </w:rPr>
        <w:t>а мұғал</w:t>
      </w:r>
      <w:r w:rsidR="00D33341">
        <w:rPr>
          <w:rFonts w:ascii="Times New Roman" w:hAnsi="Times New Roman"/>
          <w:bCs/>
          <w:sz w:val="28"/>
          <w:szCs w:val="28"/>
          <w:lang w:val="kk-KZ"/>
        </w:rPr>
        <w:t>імдер оқыт үшін бағалаудың қандай тиімділігі</w:t>
      </w:r>
      <w:r w:rsidRPr="000E6E0D">
        <w:rPr>
          <w:rFonts w:ascii="Times New Roman" w:hAnsi="Times New Roman"/>
          <w:bCs/>
          <w:sz w:val="28"/>
          <w:szCs w:val="28"/>
          <w:lang w:val="kk-KZ"/>
        </w:rPr>
        <w:t xml:space="preserve"> туралы сұраған;</w:t>
      </w:r>
    </w:p>
    <w:p w:rsidR="00643BAF" w:rsidRPr="000E6E0D" w:rsidRDefault="00DF0BE8" w:rsidP="00475B08">
      <w:pPr>
        <w:pStyle w:val="a7"/>
        <w:numPr>
          <w:ilvl w:val="0"/>
          <w:numId w:val="3"/>
        </w:numPr>
        <w:spacing w:before="20" w:after="20"/>
        <w:ind w:left="426" w:hanging="556"/>
        <w:jc w:val="both"/>
        <w:rPr>
          <w:rFonts w:ascii="Times New Roman" w:hAnsi="Times New Roman"/>
          <w:bCs/>
          <w:sz w:val="28"/>
          <w:szCs w:val="28"/>
          <w:lang w:val="kk-KZ"/>
        </w:rPr>
      </w:pPr>
      <w:r w:rsidRPr="000E6E0D">
        <w:rPr>
          <w:rFonts w:ascii="Times New Roman" w:hAnsi="Times New Roman"/>
          <w:bCs/>
          <w:sz w:val="28"/>
          <w:szCs w:val="28"/>
          <w:lang w:val="kk-KZ"/>
        </w:rPr>
        <w:t xml:space="preserve"> </w:t>
      </w:r>
      <w:r w:rsidR="00643BAF" w:rsidRPr="000E6E0D">
        <w:rPr>
          <w:rFonts w:ascii="Times New Roman" w:hAnsi="Times New Roman"/>
          <w:bCs/>
          <w:sz w:val="28"/>
          <w:szCs w:val="28"/>
          <w:lang w:val="kk-KZ"/>
        </w:rPr>
        <w:t>Келесі коучингтің тақырыбы анықталды;</w:t>
      </w:r>
    </w:p>
    <w:p w:rsidR="00643BAF" w:rsidRPr="000E6E0D" w:rsidRDefault="00DF0BE8" w:rsidP="00475B08">
      <w:pPr>
        <w:pStyle w:val="a7"/>
        <w:numPr>
          <w:ilvl w:val="0"/>
          <w:numId w:val="3"/>
        </w:numPr>
        <w:spacing w:before="20" w:after="20"/>
        <w:ind w:left="426" w:hanging="556"/>
        <w:jc w:val="both"/>
        <w:rPr>
          <w:rFonts w:ascii="Times New Roman" w:hAnsi="Times New Roman"/>
          <w:bCs/>
          <w:sz w:val="28"/>
          <w:szCs w:val="28"/>
          <w:lang w:val="kk-KZ"/>
        </w:rPr>
      </w:pPr>
      <w:r w:rsidRPr="000E6E0D">
        <w:rPr>
          <w:rFonts w:ascii="Times New Roman" w:hAnsi="Times New Roman"/>
          <w:bCs/>
          <w:sz w:val="28"/>
          <w:szCs w:val="28"/>
          <w:lang w:val="kk-KZ"/>
        </w:rPr>
        <w:t xml:space="preserve"> </w:t>
      </w:r>
      <w:r w:rsidR="00643BAF" w:rsidRPr="000E6E0D">
        <w:rPr>
          <w:rFonts w:ascii="Times New Roman" w:hAnsi="Times New Roman"/>
          <w:bCs/>
          <w:sz w:val="28"/>
          <w:szCs w:val="28"/>
          <w:lang w:val="kk-KZ"/>
        </w:rPr>
        <w:t>Өз тарапымнан түрткі болу, бағыттаушы, бақылаушы бола білдім.</w:t>
      </w:r>
    </w:p>
    <w:p w:rsidR="00643BAF" w:rsidRPr="000E6E0D" w:rsidRDefault="00D069FC" w:rsidP="00475B08">
      <w:pPr>
        <w:pStyle w:val="a7"/>
        <w:spacing w:before="20" w:after="20"/>
        <w:ind w:left="426" w:hanging="556"/>
        <w:jc w:val="both"/>
        <w:rPr>
          <w:rFonts w:ascii="Times New Roman" w:hAnsi="Times New Roman"/>
          <w:b/>
          <w:bCs/>
          <w:sz w:val="28"/>
          <w:szCs w:val="28"/>
          <w:lang w:val="kk-KZ"/>
        </w:rPr>
      </w:pPr>
      <w:r w:rsidRPr="000E6E0D">
        <w:rPr>
          <w:rFonts w:ascii="Times New Roman" w:hAnsi="Times New Roman"/>
          <w:bCs/>
          <w:sz w:val="28"/>
          <w:szCs w:val="28"/>
          <w:lang w:val="kk-KZ"/>
        </w:rPr>
        <w:t xml:space="preserve">   </w:t>
      </w:r>
      <w:r w:rsidR="00643BAF" w:rsidRPr="000E6E0D">
        <w:rPr>
          <w:rFonts w:ascii="Times New Roman" w:hAnsi="Times New Roman"/>
          <w:bCs/>
          <w:sz w:val="28"/>
          <w:szCs w:val="28"/>
          <w:lang w:val="kk-KZ"/>
        </w:rPr>
        <w:t>Ал коучингті  жүргізу барысында кездескен сәтсіздіктер:</w:t>
      </w:r>
    </w:p>
    <w:p w:rsidR="00643BAF" w:rsidRPr="000E6E0D" w:rsidRDefault="00643BAF" w:rsidP="00475B08">
      <w:pPr>
        <w:pStyle w:val="a7"/>
        <w:numPr>
          <w:ilvl w:val="0"/>
          <w:numId w:val="3"/>
        </w:numPr>
        <w:spacing w:before="20" w:after="20"/>
        <w:ind w:left="426" w:hanging="556"/>
        <w:jc w:val="both"/>
        <w:rPr>
          <w:rFonts w:ascii="Times New Roman" w:hAnsi="Times New Roman"/>
          <w:bCs/>
          <w:sz w:val="28"/>
          <w:szCs w:val="28"/>
          <w:lang w:val="kk-KZ"/>
        </w:rPr>
      </w:pPr>
      <w:r w:rsidRPr="000E6E0D">
        <w:rPr>
          <w:rFonts w:ascii="Times New Roman" w:hAnsi="Times New Roman"/>
          <w:bCs/>
          <w:sz w:val="28"/>
          <w:szCs w:val="28"/>
          <w:lang w:val="kk-KZ"/>
        </w:rPr>
        <w:t>Коучинг жоспары өте ауқымды, дерек жинау араласып кеткен;</w:t>
      </w:r>
    </w:p>
    <w:p w:rsidR="00643BAF" w:rsidRPr="000E6E0D" w:rsidRDefault="00643BAF" w:rsidP="00475B08">
      <w:pPr>
        <w:pStyle w:val="a7"/>
        <w:numPr>
          <w:ilvl w:val="0"/>
          <w:numId w:val="3"/>
        </w:numPr>
        <w:spacing w:before="20" w:after="20"/>
        <w:ind w:left="426" w:hanging="556"/>
        <w:jc w:val="both"/>
        <w:rPr>
          <w:rFonts w:ascii="Times New Roman" w:hAnsi="Times New Roman"/>
          <w:bCs/>
          <w:sz w:val="28"/>
          <w:szCs w:val="28"/>
          <w:lang w:val="kk-KZ"/>
        </w:rPr>
      </w:pPr>
      <w:r w:rsidRPr="000E6E0D">
        <w:rPr>
          <w:rFonts w:ascii="Times New Roman" w:hAnsi="Times New Roman"/>
          <w:bCs/>
          <w:sz w:val="28"/>
          <w:szCs w:val="28"/>
          <w:lang w:val="kk-KZ"/>
        </w:rPr>
        <w:t xml:space="preserve">Постер қорғауда  кейбір әріптестер өз ойларын толық жеткізе алмады. </w:t>
      </w:r>
    </w:p>
    <w:p w:rsidR="0017007F" w:rsidRPr="000E6E0D" w:rsidRDefault="0017007F" w:rsidP="00475B08">
      <w:pPr>
        <w:pStyle w:val="a7"/>
        <w:spacing w:before="20" w:after="20"/>
        <w:ind w:left="0"/>
        <w:jc w:val="both"/>
        <w:rPr>
          <w:rFonts w:ascii="Times New Roman" w:hAnsi="Times New Roman"/>
          <w:bCs/>
          <w:sz w:val="28"/>
          <w:szCs w:val="28"/>
          <w:lang w:val="kk-KZ"/>
        </w:rPr>
      </w:pPr>
      <w:r w:rsidRPr="000E6E0D">
        <w:rPr>
          <w:rFonts w:ascii="Times New Roman" w:hAnsi="Times New Roman"/>
          <w:bCs/>
          <w:sz w:val="28"/>
          <w:szCs w:val="28"/>
          <w:lang w:val="kk-KZ"/>
        </w:rPr>
        <w:t>«</w:t>
      </w:r>
      <w:r w:rsidRPr="000E6E0D">
        <w:rPr>
          <w:rFonts w:ascii="Times New Roman" w:hAnsi="Times New Roman"/>
          <w:sz w:val="28"/>
          <w:szCs w:val="28"/>
          <w:lang w:val="kk-KZ" w:eastAsia="ru-RU"/>
        </w:rPr>
        <w:t>Оқыту сапасын жақсартатын формативтік бағалаудың тиімділігі</w:t>
      </w:r>
      <w:r w:rsidR="00643BAF" w:rsidRPr="000E6E0D">
        <w:rPr>
          <w:rFonts w:ascii="Times New Roman" w:hAnsi="Times New Roman"/>
          <w:sz w:val="28"/>
          <w:szCs w:val="28"/>
          <w:lang w:val="kk-KZ"/>
        </w:rPr>
        <w:t>»</w:t>
      </w:r>
      <w:r w:rsidR="00643BAF" w:rsidRPr="000E6E0D">
        <w:rPr>
          <w:rFonts w:ascii="Times New Roman" w:hAnsi="Times New Roman"/>
          <w:bCs/>
          <w:sz w:val="28"/>
          <w:szCs w:val="28"/>
          <w:lang w:val="kk-KZ"/>
        </w:rPr>
        <w:t xml:space="preserve"> атты екінші коучингтен алынған рефлексияларда әріптестер стратегияларды жақсы түсінгенін, коучингтің жақсы өткенін жазғанымен, коучингтен кейінгі сабақтарды қ</w:t>
      </w:r>
      <w:r w:rsidR="00D33341">
        <w:rPr>
          <w:rFonts w:ascii="Times New Roman" w:hAnsi="Times New Roman"/>
          <w:bCs/>
          <w:sz w:val="28"/>
          <w:szCs w:val="28"/>
          <w:lang w:val="kk-KZ"/>
        </w:rPr>
        <w:t>адағалау барысында оқыту үшін бағадаудың</w:t>
      </w:r>
      <w:r w:rsidR="00643BAF" w:rsidRPr="000E6E0D">
        <w:rPr>
          <w:rFonts w:ascii="Times New Roman" w:hAnsi="Times New Roman"/>
          <w:bCs/>
          <w:sz w:val="28"/>
          <w:szCs w:val="28"/>
          <w:lang w:val="kk-KZ"/>
        </w:rPr>
        <w:t xml:space="preserve"> стратегияларын өз мәнінде қолдана алмаған әріптестер де болды. Осы тұста біз неден кемшілік жібердік деген сұрақ туындады. Екінші коучингтің бейнежазбасын қайта қарау барысында коучерім</w:t>
      </w:r>
      <w:r w:rsidR="00D33341">
        <w:rPr>
          <w:rFonts w:ascii="Times New Roman" w:hAnsi="Times New Roman"/>
          <w:bCs/>
          <w:sz w:val="28"/>
          <w:szCs w:val="28"/>
          <w:lang w:val="kk-KZ"/>
        </w:rPr>
        <w:t xml:space="preserve">нің кейбір сәтте оқыту үшін бағалауды </w:t>
      </w:r>
      <w:r w:rsidR="00643BAF" w:rsidRPr="000E6E0D">
        <w:rPr>
          <w:rFonts w:ascii="Times New Roman" w:hAnsi="Times New Roman"/>
          <w:bCs/>
          <w:sz w:val="28"/>
          <w:szCs w:val="28"/>
          <w:lang w:val="kk-KZ"/>
        </w:rPr>
        <w:t>тек сабақ соңында жүзеге асатындай сипатта көрсеткенін байқадым. Міне, сондықтан болар әріптестер тек сабақтарының соңғы минуттарында  «Бас бармақты» қолдана салып, өзгеріс енгіздік деп ойлады.</w:t>
      </w:r>
    </w:p>
    <w:p w:rsidR="00EA0651" w:rsidRPr="000E6E0D" w:rsidRDefault="00EA0651" w:rsidP="00475B08">
      <w:pPr>
        <w:pStyle w:val="a7"/>
        <w:spacing w:before="20" w:after="20"/>
        <w:ind w:left="0"/>
        <w:jc w:val="center"/>
        <w:rPr>
          <w:rFonts w:ascii="Times New Roman" w:hAnsi="Times New Roman"/>
          <w:bCs/>
          <w:sz w:val="28"/>
          <w:szCs w:val="28"/>
          <w:lang w:val="kk-KZ"/>
        </w:rPr>
      </w:pPr>
      <w:r w:rsidRPr="000E6E0D">
        <w:rPr>
          <w:rFonts w:ascii="Times New Roman" w:hAnsi="Times New Roman"/>
          <w:bCs/>
          <w:noProof/>
          <w:sz w:val="28"/>
          <w:szCs w:val="28"/>
          <w:lang w:val="ru-RU" w:eastAsia="ru-RU"/>
        </w:rPr>
        <w:lastRenderedPageBreak/>
        <w:drawing>
          <wp:inline distT="0" distB="0" distL="0" distR="0" wp14:anchorId="49BC6434" wp14:editId="5B5CFEDF">
            <wp:extent cx="2689284" cy="2009553"/>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2590" cy="2012024"/>
                    </a:xfrm>
                    <a:prstGeom prst="rect">
                      <a:avLst/>
                    </a:prstGeom>
                    <a:ln>
                      <a:noFill/>
                    </a:ln>
                    <a:effectLst>
                      <a:softEdge rad="112500"/>
                    </a:effectLst>
                  </pic:spPr>
                </pic:pic>
              </a:graphicData>
            </a:graphic>
          </wp:inline>
        </w:drawing>
      </w:r>
    </w:p>
    <w:p w:rsidR="00EA0651" w:rsidRPr="000E6E0D" w:rsidRDefault="00EA0651" w:rsidP="00475B08">
      <w:pPr>
        <w:pStyle w:val="a7"/>
        <w:spacing w:before="20" w:after="20"/>
        <w:ind w:left="0"/>
        <w:jc w:val="center"/>
        <w:rPr>
          <w:rFonts w:ascii="Times New Roman" w:hAnsi="Times New Roman"/>
          <w:b/>
          <w:bCs/>
          <w:i/>
          <w:lang w:val="kk-KZ"/>
        </w:rPr>
      </w:pPr>
      <w:r w:rsidRPr="000E6E0D">
        <w:rPr>
          <w:rFonts w:ascii="Times New Roman" w:hAnsi="Times New Roman"/>
          <w:b/>
          <w:bCs/>
          <w:i/>
          <w:lang w:val="kk-KZ"/>
        </w:rPr>
        <w:t>1 сурет  Топтық жұмыс</w:t>
      </w:r>
    </w:p>
    <w:p w:rsidR="00643BAF" w:rsidRPr="000E6E0D" w:rsidRDefault="00643BAF" w:rsidP="00475B08">
      <w:pPr>
        <w:pStyle w:val="a7"/>
        <w:spacing w:before="20" w:after="20"/>
        <w:ind w:left="0"/>
        <w:jc w:val="both"/>
        <w:rPr>
          <w:rFonts w:ascii="Times New Roman" w:hAnsi="Times New Roman"/>
          <w:bCs/>
          <w:sz w:val="28"/>
          <w:szCs w:val="28"/>
          <w:lang w:val="kk-KZ"/>
        </w:rPr>
      </w:pPr>
      <w:r w:rsidRPr="000E6E0D">
        <w:rPr>
          <w:rFonts w:ascii="Times New Roman" w:hAnsi="Times New Roman"/>
          <w:bCs/>
          <w:sz w:val="28"/>
          <w:szCs w:val="28"/>
          <w:lang w:val="kk-KZ"/>
        </w:rPr>
        <w:t xml:space="preserve"> Екінші коучингтің сәтті жағы:</w:t>
      </w:r>
    </w:p>
    <w:p w:rsidR="00DF0BE8" w:rsidRPr="000E6E0D" w:rsidRDefault="00DF0BE8" w:rsidP="00475B08">
      <w:pPr>
        <w:pStyle w:val="a7"/>
        <w:numPr>
          <w:ilvl w:val="0"/>
          <w:numId w:val="3"/>
        </w:numPr>
        <w:spacing w:before="20" w:after="20"/>
        <w:ind w:left="426" w:hanging="556"/>
        <w:jc w:val="both"/>
        <w:rPr>
          <w:rFonts w:ascii="Times New Roman" w:hAnsi="Times New Roman"/>
          <w:bCs/>
          <w:sz w:val="28"/>
          <w:szCs w:val="28"/>
          <w:lang w:val="kk-KZ"/>
        </w:rPr>
      </w:pPr>
      <w:r w:rsidRPr="000E6E0D">
        <w:rPr>
          <w:rFonts w:ascii="Times New Roman" w:hAnsi="Times New Roman"/>
          <w:sz w:val="28"/>
          <w:szCs w:val="28"/>
          <w:lang w:val="kk-KZ"/>
        </w:rPr>
        <w:t xml:space="preserve">Дәстүрлі, </w:t>
      </w:r>
      <w:r w:rsidR="008E3B39" w:rsidRPr="000E6E0D">
        <w:rPr>
          <w:rFonts w:ascii="Times New Roman" w:hAnsi="Times New Roman"/>
          <w:sz w:val="28"/>
          <w:szCs w:val="28"/>
          <w:lang w:val="kk-KZ"/>
        </w:rPr>
        <w:t xml:space="preserve">12 жылдық білім берудің, </w:t>
      </w:r>
      <w:r w:rsidRPr="000E6E0D">
        <w:rPr>
          <w:rFonts w:ascii="Times New Roman" w:hAnsi="Times New Roman"/>
          <w:sz w:val="28"/>
          <w:szCs w:val="28"/>
          <w:lang w:val="kk-KZ"/>
        </w:rPr>
        <w:t xml:space="preserve">оқытудағы </w:t>
      </w:r>
      <w:r w:rsidR="008E3B39" w:rsidRPr="000E6E0D">
        <w:rPr>
          <w:rFonts w:ascii="Times New Roman" w:hAnsi="Times New Roman"/>
          <w:sz w:val="28"/>
          <w:szCs w:val="28"/>
          <w:lang w:val="kk-KZ"/>
        </w:rPr>
        <w:t>Кембридж</w:t>
      </w:r>
      <w:r w:rsidRPr="000E6E0D">
        <w:rPr>
          <w:rFonts w:ascii="Times New Roman" w:hAnsi="Times New Roman"/>
          <w:sz w:val="28"/>
          <w:szCs w:val="28"/>
          <w:lang w:val="kk-KZ"/>
        </w:rPr>
        <w:t xml:space="preserve"> тәсілінің бағалау айырмашылықтарын талдап, бір- бірінен ажырата алады.</w:t>
      </w:r>
    </w:p>
    <w:p w:rsidR="00643BAF" w:rsidRPr="000E6E0D" w:rsidRDefault="00643BAF" w:rsidP="00475B08">
      <w:pPr>
        <w:pStyle w:val="a7"/>
        <w:numPr>
          <w:ilvl w:val="0"/>
          <w:numId w:val="3"/>
        </w:numPr>
        <w:spacing w:before="20" w:after="20"/>
        <w:ind w:left="426" w:hanging="556"/>
        <w:jc w:val="both"/>
        <w:rPr>
          <w:rFonts w:ascii="Times New Roman" w:hAnsi="Times New Roman"/>
          <w:bCs/>
          <w:sz w:val="28"/>
          <w:szCs w:val="28"/>
          <w:lang w:val="kk-KZ"/>
        </w:rPr>
      </w:pPr>
      <w:r w:rsidRPr="000E6E0D">
        <w:rPr>
          <w:rFonts w:ascii="Times New Roman" w:hAnsi="Times New Roman"/>
          <w:sz w:val="28"/>
          <w:szCs w:val="28"/>
          <w:lang w:val="kk-KZ"/>
        </w:rPr>
        <w:t xml:space="preserve"> «Бас бармақ», «Екі жұлдыз, бір тілек» стратегияларын үйренді;</w:t>
      </w:r>
    </w:p>
    <w:p w:rsidR="00643BAF" w:rsidRPr="000E6E0D" w:rsidRDefault="00643BAF" w:rsidP="00475B08">
      <w:pPr>
        <w:pStyle w:val="a7"/>
        <w:numPr>
          <w:ilvl w:val="0"/>
          <w:numId w:val="3"/>
        </w:numPr>
        <w:spacing w:before="20" w:after="20"/>
        <w:ind w:left="426" w:hanging="556"/>
        <w:jc w:val="both"/>
        <w:rPr>
          <w:rFonts w:ascii="Times New Roman" w:hAnsi="Times New Roman"/>
          <w:bCs/>
          <w:sz w:val="28"/>
          <w:szCs w:val="28"/>
          <w:lang w:val="kk-KZ"/>
        </w:rPr>
      </w:pPr>
      <w:r w:rsidRPr="000E6E0D">
        <w:rPr>
          <w:rFonts w:ascii="Times New Roman" w:hAnsi="Times New Roman"/>
          <w:bCs/>
          <w:sz w:val="28"/>
          <w:szCs w:val="28"/>
          <w:lang w:val="kk-KZ"/>
        </w:rPr>
        <w:t>Уақыт нақты, 35 минутта  жоспарлаған барлық  шара жүзеге асты;</w:t>
      </w:r>
    </w:p>
    <w:p w:rsidR="00643BAF" w:rsidRPr="000E6E0D" w:rsidRDefault="00DF0BE8" w:rsidP="00475B08">
      <w:pPr>
        <w:pStyle w:val="a7"/>
        <w:numPr>
          <w:ilvl w:val="0"/>
          <w:numId w:val="3"/>
        </w:numPr>
        <w:spacing w:before="20" w:after="20"/>
        <w:ind w:left="426" w:hanging="556"/>
        <w:jc w:val="both"/>
        <w:rPr>
          <w:rFonts w:ascii="Times New Roman" w:hAnsi="Times New Roman"/>
          <w:bCs/>
          <w:sz w:val="28"/>
          <w:szCs w:val="28"/>
          <w:lang w:val="kk-KZ"/>
        </w:rPr>
      </w:pPr>
      <w:r w:rsidRPr="000E6E0D">
        <w:rPr>
          <w:rFonts w:ascii="Times New Roman" w:hAnsi="Times New Roman"/>
          <w:bCs/>
          <w:sz w:val="28"/>
          <w:szCs w:val="28"/>
          <w:lang w:val="kk-KZ"/>
        </w:rPr>
        <w:t>Рефлексияға оқыту үшін бағалаудың</w:t>
      </w:r>
      <w:r w:rsidR="00643BAF" w:rsidRPr="000E6E0D">
        <w:rPr>
          <w:rFonts w:ascii="Times New Roman" w:hAnsi="Times New Roman"/>
          <w:bCs/>
          <w:sz w:val="28"/>
          <w:szCs w:val="28"/>
          <w:lang w:val="kk-KZ"/>
        </w:rPr>
        <w:t xml:space="preserve"> стратегияларын үйренгісі келетіндерін бірнеше әріптесіміз көрсетті, яғни, өзгерісті ашық қабылдады.</w:t>
      </w:r>
    </w:p>
    <w:p w:rsidR="00643BAF" w:rsidRPr="000E6E0D" w:rsidRDefault="00643BAF" w:rsidP="00475B08">
      <w:pPr>
        <w:spacing w:before="20" w:after="20"/>
        <w:ind w:left="426" w:hanging="556"/>
        <w:jc w:val="both"/>
        <w:rPr>
          <w:rFonts w:ascii="Times New Roman" w:hAnsi="Times New Roman"/>
          <w:bCs/>
          <w:sz w:val="28"/>
          <w:szCs w:val="28"/>
          <w:lang w:val="kk-KZ"/>
        </w:rPr>
      </w:pPr>
      <w:r w:rsidRPr="000E6E0D">
        <w:rPr>
          <w:rFonts w:ascii="Times New Roman" w:hAnsi="Times New Roman"/>
          <w:bCs/>
          <w:sz w:val="28"/>
          <w:szCs w:val="28"/>
          <w:lang w:val="kk-KZ"/>
        </w:rPr>
        <w:t xml:space="preserve">   </w:t>
      </w:r>
      <w:r w:rsidR="00DF0BE8" w:rsidRPr="000E6E0D">
        <w:rPr>
          <w:rFonts w:ascii="Times New Roman" w:hAnsi="Times New Roman"/>
          <w:bCs/>
          <w:sz w:val="28"/>
          <w:szCs w:val="28"/>
          <w:lang w:val="kk-KZ"/>
        </w:rPr>
        <w:t xml:space="preserve">Бұл коучингте сәттсіз шыққан іс- әркеттерге </w:t>
      </w:r>
      <w:r w:rsidRPr="000E6E0D">
        <w:rPr>
          <w:rFonts w:ascii="Times New Roman" w:hAnsi="Times New Roman"/>
          <w:bCs/>
          <w:sz w:val="28"/>
          <w:szCs w:val="28"/>
          <w:lang w:val="kk-KZ"/>
        </w:rPr>
        <w:t xml:space="preserve">талдау жасасам, төмендегідей </w:t>
      </w:r>
      <w:r w:rsidRPr="000E6E0D">
        <w:rPr>
          <w:rFonts w:ascii="Times New Roman" w:hAnsi="Times New Roman"/>
          <w:b/>
          <w:bCs/>
          <w:sz w:val="28"/>
          <w:szCs w:val="28"/>
          <w:lang w:val="kk-KZ"/>
        </w:rPr>
        <w:t>сәтсіздіктер</w:t>
      </w:r>
      <w:r w:rsidRPr="000E6E0D">
        <w:rPr>
          <w:rFonts w:ascii="Times New Roman" w:hAnsi="Times New Roman"/>
          <w:bCs/>
          <w:sz w:val="28"/>
          <w:szCs w:val="28"/>
          <w:lang w:val="kk-KZ"/>
        </w:rPr>
        <w:t xml:space="preserve"> орын алды:</w:t>
      </w:r>
    </w:p>
    <w:p w:rsidR="00643BAF" w:rsidRPr="000E6E0D" w:rsidRDefault="0025484C" w:rsidP="00475B08">
      <w:pPr>
        <w:pStyle w:val="a7"/>
        <w:numPr>
          <w:ilvl w:val="0"/>
          <w:numId w:val="3"/>
        </w:numPr>
        <w:spacing w:before="20" w:after="20"/>
        <w:ind w:left="426" w:hanging="556"/>
        <w:jc w:val="both"/>
        <w:rPr>
          <w:rFonts w:ascii="Times New Roman" w:hAnsi="Times New Roman"/>
          <w:bCs/>
          <w:sz w:val="28"/>
          <w:szCs w:val="28"/>
          <w:lang w:val="kk-KZ"/>
        </w:rPr>
      </w:pPr>
      <w:r w:rsidRPr="000E6E0D">
        <w:rPr>
          <w:rFonts w:ascii="Times New Roman" w:hAnsi="Times New Roman"/>
          <w:bCs/>
          <w:sz w:val="28"/>
          <w:szCs w:val="28"/>
          <w:lang w:val="kk-KZ"/>
        </w:rPr>
        <w:t>Бірнеше үдеріс таңдалып алынған, мысалы тыңдалым, айтылым, ойлану</w:t>
      </w:r>
    </w:p>
    <w:p w:rsidR="00643BAF" w:rsidRPr="000E6E0D" w:rsidRDefault="00643BAF" w:rsidP="00475B08">
      <w:pPr>
        <w:pStyle w:val="a7"/>
        <w:numPr>
          <w:ilvl w:val="0"/>
          <w:numId w:val="3"/>
        </w:numPr>
        <w:spacing w:before="20" w:after="20"/>
        <w:ind w:left="426" w:hanging="556"/>
        <w:jc w:val="both"/>
        <w:rPr>
          <w:rFonts w:ascii="Times New Roman" w:hAnsi="Times New Roman"/>
          <w:bCs/>
          <w:sz w:val="28"/>
          <w:szCs w:val="28"/>
          <w:lang w:val="kk-KZ"/>
        </w:rPr>
      </w:pPr>
      <w:r w:rsidRPr="000E6E0D">
        <w:rPr>
          <w:rFonts w:ascii="Times New Roman" w:hAnsi="Times New Roman"/>
          <w:bCs/>
          <w:sz w:val="28"/>
          <w:szCs w:val="28"/>
          <w:lang w:val="kk-KZ"/>
        </w:rPr>
        <w:t>Түрткі болу, бағыттау жағынан коучер қиналды;</w:t>
      </w:r>
    </w:p>
    <w:p w:rsidR="00643BAF" w:rsidRPr="000E6E0D" w:rsidRDefault="00643BAF" w:rsidP="00475B08">
      <w:pPr>
        <w:pStyle w:val="a7"/>
        <w:numPr>
          <w:ilvl w:val="0"/>
          <w:numId w:val="3"/>
        </w:numPr>
        <w:spacing w:before="20" w:after="20"/>
        <w:ind w:left="426" w:hanging="556"/>
        <w:jc w:val="both"/>
        <w:rPr>
          <w:rFonts w:ascii="Times New Roman" w:hAnsi="Times New Roman"/>
          <w:bCs/>
          <w:sz w:val="28"/>
          <w:szCs w:val="28"/>
          <w:lang w:val="kk-KZ"/>
        </w:rPr>
      </w:pPr>
      <w:r w:rsidRPr="000E6E0D">
        <w:rPr>
          <w:rFonts w:ascii="Times New Roman" w:hAnsi="Times New Roman"/>
          <w:bCs/>
          <w:sz w:val="28"/>
          <w:szCs w:val="28"/>
          <w:lang w:val="kk-KZ"/>
        </w:rPr>
        <w:t>Қаты</w:t>
      </w:r>
      <w:r w:rsidR="006D314E" w:rsidRPr="000E6E0D">
        <w:rPr>
          <w:rFonts w:ascii="Times New Roman" w:hAnsi="Times New Roman"/>
          <w:bCs/>
          <w:sz w:val="28"/>
          <w:szCs w:val="28"/>
          <w:lang w:val="kk-KZ"/>
        </w:rPr>
        <w:t xml:space="preserve">сушылар  таңдап алған тақырыптары бойынша </w:t>
      </w:r>
      <w:r w:rsidRPr="000E6E0D">
        <w:rPr>
          <w:rFonts w:ascii="Times New Roman" w:hAnsi="Times New Roman"/>
          <w:bCs/>
          <w:sz w:val="28"/>
          <w:szCs w:val="28"/>
          <w:lang w:val="kk-KZ"/>
        </w:rPr>
        <w:t>постерге өз ойларын жүйелі түсіре алмады.</w:t>
      </w:r>
    </w:p>
    <w:p w:rsidR="00643BAF" w:rsidRPr="000E6E0D" w:rsidRDefault="00643BAF" w:rsidP="00475B08">
      <w:pPr>
        <w:pStyle w:val="a7"/>
        <w:spacing w:before="20" w:after="20"/>
        <w:ind w:left="0"/>
        <w:jc w:val="both"/>
        <w:rPr>
          <w:rFonts w:ascii="Times New Roman" w:hAnsi="Times New Roman"/>
          <w:sz w:val="28"/>
          <w:szCs w:val="28"/>
          <w:lang w:val="kk-KZ"/>
        </w:rPr>
      </w:pPr>
      <w:r w:rsidRPr="000E6E0D">
        <w:rPr>
          <w:rFonts w:ascii="Times New Roman" w:hAnsi="Times New Roman"/>
          <w:bCs/>
          <w:sz w:val="28"/>
          <w:szCs w:val="28"/>
          <w:lang w:val="kk-KZ"/>
        </w:rPr>
        <w:t xml:space="preserve">         Осы кемшілік</w:t>
      </w:r>
      <w:r w:rsidR="00A60D73" w:rsidRPr="000E6E0D">
        <w:rPr>
          <w:rFonts w:ascii="Times New Roman" w:hAnsi="Times New Roman"/>
          <w:bCs/>
          <w:sz w:val="28"/>
          <w:szCs w:val="28"/>
          <w:lang w:val="kk-KZ"/>
        </w:rPr>
        <w:t>тің орнын толтыру үшін коучыммен</w:t>
      </w:r>
      <w:r w:rsidRPr="000E6E0D">
        <w:rPr>
          <w:rFonts w:ascii="Times New Roman" w:hAnsi="Times New Roman"/>
          <w:bCs/>
          <w:sz w:val="28"/>
          <w:szCs w:val="28"/>
          <w:lang w:val="kk-KZ"/>
        </w:rPr>
        <w:t xml:space="preserve"> бі</w:t>
      </w:r>
      <w:r w:rsidR="00A60D73" w:rsidRPr="000E6E0D">
        <w:rPr>
          <w:rFonts w:ascii="Times New Roman" w:hAnsi="Times New Roman"/>
          <w:bCs/>
          <w:sz w:val="28"/>
          <w:szCs w:val="28"/>
          <w:lang w:val="kk-KZ"/>
        </w:rPr>
        <w:t>рлесе отырып,  келесі</w:t>
      </w:r>
      <w:r w:rsidR="00A35376">
        <w:rPr>
          <w:rFonts w:ascii="Times New Roman" w:hAnsi="Times New Roman"/>
          <w:bCs/>
          <w:sz w:val="28"/>
          <w:szCs w:val="28"/>
          <w:lang w:val="kk-KZ"/>
        </w:rPr>
        <w:t xml:space="preserve"> коучингті ұйымдастыруда пайдаланыла</w:t>
      </w:r>
      <w:r w:rsidR="00A60D73" w:rsidRPr="000E6E0D">
        <w:rPr>
          <w:rFonts w:ascii="Times New Roman" w:hAnsi="Times New Roman"/>
          <w:bCs/>
          <w:sz w:val="28"/>
          <w:szCs w:val="28"/>
          <w:lang w:val="kk-KZ"/>
        </w:rPr>
        <w:t xml:space="preserve">тын негізгі дағдылары таңдап алуды және оқыту үшін бағалаудың өзін-өзі бағалаудың </w:t>
      </w:r>
      <w:r w:rsidRPr="000E6E0D">
        <w:rPr>
          <w:rFonts w:ascii="Times New Roman" w:hAnsi="Times New Roman"/>
          <w:sz w:val="28"/>
          <w:szCs w:val="28"/>
          <w:lang w:val="kk-KZ"/>
        </w:rPr>
        <w:t>белсенді  әдістері туралы ақпарат көзін  ұсыну, тәжірибелерінде  қолдануға әдісте</w:t>
      </w:r>
      <w:r w:rsidR="00A60D73" w:rsidRPr="000E6E0D">
        <w:rPr>
          <w:rFonts w:ascii="Times New Roman" w:hAnsi="Times New Roman"/>
          <w:sz w:val="28"/>
          <w:szCs w:val="28"/>
          <w:lang w:val="kk-KZ"/>
        </w:rPr>
        <w:t>мелік көмек көрсету мақсатында «Оқыту үшін бағалауда оқушылардың өзін-өзі бағалау түрлерін пайдалану»</w:t>
      </w:r>
      <w:r w:rsidRPr="000E6E0D">
        <w:rPr>
          <w:rFonts w:ascii="Times New Roman" w:hAnsi="Times New Roman"/>
          <w:i/>
          <w:sz w:val="28"/>
          <w:szCs w:val="28"/>
          <w:lang w:val="kk-KZ"/>
        </w:rPr>
        <w:t xml:space="preserve"> </w:t>
      </w:r>
      <w:r w:rsidRPr="000E6E0D">
        <w:rPr>
          <w:rFonts w:ascii="Times New Roman" w:hAnsi="Times New Roman"/>
          <w:sz w:val="28"/>
          <w:szCs w:val="28"/>
          <w:lang w:val="kk-KZ"/>
        </w:rPr>
        <w:t xml:space="preserve">тақырыбында  өттік. </w:t>
      </w:r>
      <w:r w:rsidR="00A60D73" w:rsidRPr="000E6E0D">
        <w:rPr>
          <w:rFonts w:ascii="Times New Roman" w:hAnsi="Times New Roman"/>
          <w:sz w:val="28"/>
          <w:szCs w:val="28"/>
          <w:lang w:val="kk-KZ"/>
        </w:rPr>
        <w:t>Сыни ойлау модулінің оқыту үшін бағалау</w:t>
      </w:r>
      <w:r w:rsidR="00731F08">
        <w:rPr>
          <w:rFonts w:ascii="Times New Roman" w:hAnsi="Times New Roman"/>
          <w:sz w:val="28"/>
          <w:szCs w:val="28"/>
          <w:lang w:val="kk-KZ"/>
        </w:rPr>
        <w:t>ы</w:t>
      </w:r>
      <w:r w:rsidR="00A60D73" w:rsidRPr="000E6E0D">
        <w:rPr>
          <w:rFonts w:ascii="Times New Roman" w:hAnsi="Times New Roman"/>
          <w:sz w:val="28"/>
          <w:szCs w:val="28"/>
          <w:lang w:val="kk-KZ"/>
        </w:rPr>
        <w:t>на</w:t>
      </w:r>
      <w:r w:rsidR="00665969" w:rsidRPr="000E6E0D">
        <w:rPr>
          <w:rFonts w:ascii="Times New Roman" w:hAnsi="Times New Roman"/>
          <w:sz w:val="28"/>
          <w:szCs w:val="28"/>
          <w:lang w:val="kk-KZ"/>
        </w:rPr>
        <w:t xml:space="preserve"> негізделген стратегияларының</w:t>
      </w:r>
      <w:r w:rsidR="00A60D73" w:rsidRPr="000E6E0D">
        <w:rPr>
          <w:rFonts w:ascii="Times New Roman" w:hAnsi="Times New Roman"/>
          <w:sz w:val="28"/>
          <w:szCs w:val="28"/>
          <w:lang w:val="kk-KZ"/>
        </w:rPr>
        <w:t xml:space="preserve"> ішінде әріптестер «кері байланысты</w:t>
      </w:r>
      <w:r w:rsidR="00665969" w:rsidRPr="000E6E0D">
        <w:rPr>
          <w:rFonts w:ascii="Times New Roman" w:hAnsi="Times New Roman"/>
          <w:sz w:val="28"/>
          <w:szCs w:val="28"/>
          <w:lang w:val="kk-KZ"/>
        </w:rPr>
        <w:t>» тез меңгерді. «ББҮ» кестесінде Б-білетін мәліметтерін жазу, Б-білгісі келетінін жазу</w:t>
      </w:r>
      <w:r w:rsidR="00A60D73" w:rsidRPr="000E6E0D">
        <w:rPr>
          <w:rFonts w:ascii="Times New Roman" w:hAnsi="Times New Roman"/>
          <w:sz w:val="28"/>
          <w:szCs w:val="28"/>
          <w:lang w:val="kk-KZ"/>
        </w:rPr>
        <w:t>, Ү-үйренгісі келетінін жазу оқыту үшін бағалауда</w:t>
      </w:r>
      <w:r w:rsidR="00665969" w:rsidRPr="000E6E0D">
        <w:rPr>
          <w:rFonts w:ascii="Times New Roman" w:hAnsi="Times New Roman"/>
          <w:sz w:val="28"/>
          <w:szCs w:val="28"/>
          <w:lang w:val="kk-KZ"/>
        </w:rPr>
        <w:t xml:space="preserve"> маңызы зор екенін түсінді. </w:t>
      </w:r>
      <w:r w:rsidR="008D5375" w:rsidRPr="000E6E0D">
        <w:rPr>
          <w:rFonts w:ascii="Times New Roman" w:hAnsi="Times New Roman"/>
          <w:sz w:val="28"/>
          <w:szCs w:val="28"/>
          <w:lang w:val="kk-KZ"/>
        </w:rPr>
        <w:t>Коуч</w:t>
      </w:r>
      <w:r w:rsidRPr="000E6E0D">
        <w:rPr>
          <w:rFonts w:ascii="Times New Roman" w:hAnsi="Times New Roman"/>
          <w:sz w:val="28"/>
          <w:szCs w:val="28"/>
          <w:lang w:val="kk-KZ"/>
        </w:rPr>
        <w:t xml:space="preserve"> алдыңғы коучингке қарағанда өзін жақсы, еркін ұстады. Әріптестерді өзіне тарта білді. Коучинг қызықты жүрді, ынтымақты қарым-қатынас орнады. Бұл коучингтің </w:t>
      </w:r>
      <w:r w:rsidRPr="000E6E0D">
        <w:rPr>
          <w:rFonts w:ascii="Times New Roman" w:hAnsi="Times New Roman"/>
          <w:b/>
          <w:sz w:val="28"/>
          <w:szCs w:val="28"/>
          <w:lang w:val="kk-KZ"/>
        </w:rPr>
        <w:t>сәтті жағы:</w:t>
      </w:r>
    </w:p>
    <w:p w:rsidR="00643BAF" w:rsidRPr="000E6E0D" w:rsidRDefault="008D5375" w:rsidP="00475B08">
      <w:pPr>
        <w:pStyle w:val="a7"/>
        <w:numPr>
          <w:ilvl w:val="0"/>
          <w:numId w:val="3"/>
        </w:numPr>
        <w:spacing w:before="20" w:after="20"/>
        <w:ind w:left="426" w:firstLine="0"/>
        <w:jc w:val="both"/>
        <w:rPr>
          <w:rFonts w:ascii="Times New Roman" w:hAnsi="Times New Roman"/>
          <w:sz w:val="28"/>
          <w:szCs w:val="28"/>
          <w:lang w:val="kk-KZ"/>
        </w:rPr>
      </w:pPr>
      <w:r w:rsidRPr="000E6E0D">
        <w:rPr>
          <w:rFonts w:ascii="Times New Roman" w:hAnsi="Times New Roman"/>
          <w:sz w:val="28"/>
          <w:szCs w:val="28"/>
          <w:lang w:val="kk-KZ"/>
        </w:rPr>
        <w:t>Коуч</w:t>
      </w:r>
      <w:r w:rsidR="00643BAF" w:rsidRPr="000E6E0D">
        <w:rPr>
          <w:rFonts w:ascii="Times New Roman" w:hAnsi="Times New Roman"/>
          <w:sz w:val="28"/>
          <w:szCs w:val="28"/>
          <w:lang w:val="kk-KZ"/>
        </w:rPr>
        <w:t xml:space="preserve"> коучинг өткізуге төселді;</w:t>
      </w:r>
    </w:p>
    <w:p w:rsidR="00643BAF" w:rsidRPr="000E6E0D" w:rsidRDefault="00643BAF" w:rsidP="00475B08">
      <w:pPr>
        <w:pStyle w:val="a7"/>
        <w:numPr>
          <w:ilvl w:val="0"/>
          <w:numId w:val="3"/>
        </w:numPr>
        <w:spacing w:before="20" w:after="20"/>
        <w:ind w:left="426" w:hanging="556"/>
        <w:jc w:val="both"/>
        <w:rPr>
          <w:rFonts w:ascii="Times New Roman" w:hAnsi="Times New Roman"/>
          <w:sz w:val="28"/>
          <w:szCs w:val="28"/>
          <w:lang w:val="kk-KZ"/>
        </w:rPr>
      </w:pPr>
      <w:r w:rsidRPr="000E6E0D">
        <w:rPr>
          <w:rFonts w:ascii="Times New Roman" w:hAnsi="Times New Roman"/>
          <w:sz w:val="28"/>
          <w:szCs w:val="28"/>
          <w:lang w:val="kk-KZ"/>
        </w:rPr>
        <w:t>Қатысушыларды баурап алу, әрекетке тарту, қызығушылықтарын оятуды сәтті ұйымдастырды;</w:t>
      </w:r>
    </w:p>
    <w:p w:rsidR="00643BAF" w:rsidRPr="000E6E0D" w:rsidRDefault="00643BAF" w:rsidP="00475B08">
      <w:pPr>
        <w:pStyle w:val="a7"/>
        <w:numPr>
          <w:ilvl w:val="0"/>
          <w:numId w:val="3"/>
        </w:numPr>
        <w:spacing w:before="20" w:after="20"/>
        <w:ind w:left="426" w:hanging="556"/>
        <w:jc w:val="both"/>
        <w:rPr>
          <w:rFonts w:ascii="Times New Roman" w:hAnsi="Times New Roman"/>
          <w:sz w:val="28"/>
          <w:szCs w:val="28"/>
          <w:lang w:val="kk-KZ"/>
        </w:rPr>
      </w:pPr>
      <w:r w:rsidRPr="000E6E0D">
        <w:rPr>
          <w:rFonts w:ascii="Times New Roman" w:hAnsi="Times New Roman"/>
          <w:sz w:val="28"/>
          <w:szCs w:val="28"/>
          <w:lang w:val="kk-KZ"/>
        </w:rPr>
        <w:t>Әріптестер көрсетілген сыни ойлаудың белсенді стратегияларын жеңіл әрі жылдам қабылдады;</w:t>
      </w:r>
    </w:p>
    <w:p w:rsidR="00643BAF" w:rsidRPr="000E6E0D" w:rsidRDefault="00643BAF" w:rsidP="00475B08">
      <w:pPr>
        <w:pStyle w:val="a7"/>
        <w:numPr>
          <w:ilvl w:val="0"/>
          <w:numId w:val="3"/>
        </w:numPr>
        <w:spacing w:before="20" w:after="20"/>
        <w:ind w:left="426" w:hanging="556"/>
        <w:jc w:val="both"/>
        <w:rPr>
          <w:rFonts w:ascii="Times New Roman" w:hAnsi="Times New Roman"/>
          <w:sz w:val="28"/>
          <w:szCs w:val="28"/>
          <w:lang w:val="kk-KZ"/>
        </w:rPr>
      </w:pPr>
      <w:r w:rsidRPr="000E6E0D">
        <w:rPr>
          <w:rFonts w:ascii="Times New Roman" w:hAnsi="Times New Roman"/>
          <w:sz w:val="28"/>
          <w:szCs w:val="28"/>
          <w:lang w:val="kk-KZ"/>
        </w:rPr>
        <w:t>Кері байланыс парақшаларына не үйренгісі келетіндерін ашық жазатын болды, көмек сұраудан қысылмады.</w:t>
      </w:r>
    </w:p>
    <w:p w:rsidR="00643BAF" w:rsidRPr="000E6E0D" w:rsidRDefault="00643BAF" w:rsidP="00475B08">
      <w:pPr>
        <w:pStyle w:val="a7"/>
        <w:numPr>
          <w:ilvl w:val="0"/>
          <w:numId w:val="3"/>
        </w:numPr>
        <w:spacing w:before="20" w:after="20"/>
        <w:ind w:left="426" w:hanging="556"/>
        <w:jc w:val="both"/>
        <w:rPr>
          <w:rFonts w:ascii="Times New Roman" w:hAnsi="Times New Roman"/>
          <w:sz w:val="28"/>
          <w:szCs w:val="28"/>
          <w:lang w:val="kk-KZ"/>
        </w:rPr>
      </w:pPr>
      <w:r w:rsidRPr="000E6E0D">
        <w:rPr>
          <w:rFonts w:ascii="Times New Roman" w:hAnsi="Times New Roman"/>
          <w:sz w:val="28"/>
          <w:szCs w:val="28"/>
          <w:lang w:val="kk-KZ"/>
        </w:rPr>
        <w:lastRenderedPageBreak/>
        <w:t>Топтық жұмыста зерттеушілік әңгімеге төселді</w:t>
      </w:r>
    </w:p>
    <w:p w:rsidR="00984D50" w:rsidRPr="000E6E0D" w:rsidRDefault="00984D50" w:rsidP="00475B08">
      <w:pPr>
        <w:spacing w:before="20" w:after="20"/>
        <w:jc w:val="center"/>
        <w:rPr>
          <w:rFonts w:ascii="Times New Roman" w:hAnsi="Times New Roman"/>
          <w:sz w:val="28"/>
          <w:szCs w:val="28"/>
          <w:lang w:val="kk-KZ"/>
        </w:rPr>
      </w:pPr>
      <w:r w:rsidRPr="000E6E0D">
        <w:rPr>
          <w:rFonts w:ascii="Times New Roman" w:hAnsi="Times New Roman"/>
          <w:noProof/>
          <w:sz w:val="28"/>
          <w:szCs w:val="28"/>
          <w:lang w:eastAsia="ru-RU"/>
        </w:rPr>
        <w:drawing>
          <wp:inline distT="0" distB="0" distL="0" distR="0" wp14:anchorId="19AAA501" wp14:editId="4288D1BC">
            <wp:extent cx="2689520" cy="1540680"/>
            <wp:effectExtent l="0" t="76200" r="0" b="57404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6170" cy="1544489"/>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r w:rsidRPr="000E6E0D">
        <w:rPr>
          <w:noProof/>
          <w:lang w:eastAsia="ru-RU"/>
        </w:rPr>
        <w:drawing>
          <wp:inline distT="0" distB="0" distL="0" distR="0" wp14:anchorId="15E2DFE2" wp14:editId="3BB398A0">
            <wp:extent cx="2254103" cy="1540332"/>
            <wp:effectExtent l="0" t="247650" r="32385" b="307975"/>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7399" cy="1549418"/>
                    </a:xfrm>
                    <a:prstGeom prst="rect">
                      <a:avLst/>
                    </a:prstGeom>
                    <a:solidFill>
                      <a:srgbClr val="FFFFFF">
                        <a:shade val="85000"/>
                      </a:srgbClr>
                    </a:solidFill>
                    <a:ln w="190500" cap="rnd">
                      <a:solidFill>
                        <a:srgbClr val="FFFFFF"/>
                      </a:solidFill>
                    </a:ln>
                    <a:effectLst>
                      <a:outerShdw blurRad="36195" dist="12700" dir="11400000" algn="tl" rotWithShape="0">
                        <a:srgbClr val="000000">
                          <a:alpha val="33000"/>
                        </a:srgbClr>
                      </a:outerShdw>
                    </a:effectLst>
                    <a:scene3d>
                      <a:camera prst="perspectiveContrastingLeftFacing">
                        <a:rot lat="540000" lon="2100000" rev="0"/>
                      </a:camera>
                      <a:lightRig rig="soft" dir="t"/>
                    </a:scene3d>
                    <a:sp3d contourW="12700" prstMaterial="matte">
                      <a:bevelT w="63500" h="50800"/>
                      <a:contourClr>
                        <a:srgbClr val="C0C0C0"/>
                      </a:contourClr>
                    </a:sp3d>
                  </pic:spPr>
                </pic:pic>
              </a:graphicData>
            </a:graphic>
          </wp:inline>
        </w:drawing>
      </w:r>
    </w:p>
    <w:p w:rsidR="00984D50" w:rsidRPr="000E6E0D" w:rsidRDefault="00984D50" w:rsidP="00475B08">
      <w:pPr>
        <w:spacing w:before="20" w:after="20"/>
        <w:jc w:val="center"/>
        <w:rPr>
          <w:rFonts w:ascii="Times New Roman" w:hAnsi="Times New Roman"/>
          <w:b/>
          <w:i/>
          <w:sz w:val="24"/>
          <w:szCs w:val="24"/>
          <w:lang w:val="kk-KZ"/>
        </w:rPr>
      </w:pPr>
      <w:r w:rsidRPr="000E6E0D">
        <w:rPr>
          <w:rFonts w:ascii="Times New Roman" w:hAnsi="Times New Roman"/>
          <w:b/>
          <w:i/>
          <w:sz w:val="24"/>
          <w:szCs w:val="24"/>
          <w:lang w:val="kk-KZ"/>
        </w:rPr>
        <w:t>2 суреттер Рефлексия беру сәттері</w:t>
      </w:r>
    </w:p>
    <w:p w:rsidR="00643BAF" w:rsidRPr="000E6E0D" w:rsidRDefault="00643BAF" w:rsidP="00475B08">
      <w:pPr>
        <w:spacing w:before="20" w:after="20"/>
        <w:jc w:val="both"/>
        <w:rPr>
          <w:rFonts w:ascii="Times New Roman" w:hAnsi="Times New Roman"/>
          <w:sz w:val="28"/>
          <w:szCs w:val="28"/>
          <w:lang w:val="kk-KZ"/>
        </w:rPr>
      </w:pPr>
      <w:r w:rsidRPr="000E6E0D">
        <w:rPr>
          <w:rFonts w:ascii="Times New Roman" w:hAnsi="Times New Roman"/>
          <w:sz w:val="28"/>
          <w:szCs w:val="28"/>
          <w:lang w:val="kk-KZ"/>
        </w:rPr>
        <w:t xml:space="preserve">           Коучингте  айтарлықтай орын алған кемшіліктер болған жоқ. Сондықтан табысты өтілген коучингтің нәтижесін бақылау мақсатында осы әдістер нақты әрекетте  қалай жүз</w:t>
      </w:r>
      <w:r w:rsidR="008D5375" w:rsidRPr="000E6E0D">
        <w:rPr>
          <w:rFonts w:ascii="Times New Roman" w:hAnsi="Times New Roman"/>
          <w:sz w:val="28"/>
          <w:szCs w:val="28"/>
          <w:lang w:val="kk-KZ"/>
        </w:rPr>
        <w:t>еге асатынын көру үшін коучыммен</w:t>
      </w:r>
      <w:r w:rsidRPr="000E6E0D">
        <w:rPr>
          <w:rFonts w:ascii="Times New Roman" w:hAnsi="Times New Roman"/>
          <w:sz w:val="28"/>
          <w:szCs w:val="28"/>
          <w:lang w:val="kk-KZ"/>
        </w:rPr>
        <w:t xml:space="preserve"> бірге шығармашылық топ мүшелерінің  сабақтарына қатыстық. Алдыңғы сабақта </w:t>
      </w:r>
      <w:r w:rsidR="008D5375" w:rsidRPr="000E6E0D">
        <w:rPr>
          <w:rFonts w:ascii="Times New Roman" w:hAnsi="Times New Roman"/>
          <w:sz w:val="28"/>
          <w:szCs w:val="28"/>
          <w:lang w:val="kk-KZ"/>
        </w:rPr>
        <w:t>кемшілік жіберген әріптесіміз Н</w:t>
      </w:r>
      <w:r w:rsidRPr="000E6E0D">
        <w:rPr>
          <w:rFonts w:ascii="Times New Roman" w:hAnsi="Times New Roman"/>
          <w:sz w:val="28"/>
          <w:szCs w:val="28"/>
          <w:lang w:val="kk-KZ"/>
        </w:rPr>
        <w:t>.ның кейінгі сыни ойлау әдістерін тез меңгергеніне, сабағында тиімд</w:t>
      </w:r>
      <w:r w:rsidR="008D5375" w:rsidRPr="000E6E0D">
        <w:rPr>
          <w:rFonts w:ascii="Times New Roman" w:hAnsi="Times New Roman"/>
          <w:sz w:val="28"/>
          <w:szCs w:val="28"/>
          <w:lang w:val="kk-KZ"/>
        </w:rPr>
        <w:t>і қолданғанына қарап, үшінші коучингтің сәтті өткеніне көз жеткіздік</w:t>
      </w:r>
      <w:r w:rsidRPr="000E6E0D">
        <w:rPr>
          <w:rFonts w:ascii="Times New Roman" w:hAnsi="Times New Roman"/>
          <w:sz w:val="28"/>
          <w:szCs w:val="28"/>
          <w:lang w:val="kk-KZ"/>
        </w:rPr>
        <w:t>. Шығармашылық топ құрамындағы әріптестерім</w:t>
      </w:r>
      <w:r w:rsidR="008D5375" w:rsidRPr="000E6E0D">
        <w:rPr>
          <w:rFonts w:ascii="Times New Roman" w:hAnsi="Times New Roman"/>
          <w:sz w:val="28"/>
          <w:szCs w:val="28"/>
          <w:lang w:val="kk-KZ"/>
        </w:rPr>
        <w:t>із С., Д., Г</w:t>
      </w:r>
      <w:r w:rsidRPr="000E6E0D">
        <w:rPr>
          <w:rFonts w:ascii="Times New Roman" w:hAnsi="Times New Roman"/>
          <w:sz w:val="28"/>
          <w:szCs w:val="28"/>
          <w:lang w:val="kk-KZ"/>
        </w:rPr>
        <w:t>. да өз сабақтарында жоғарыда аталған сыни ойлау модулінің белсенді әдістерін қолдану арқылы сабақтарына «жанды әрекет» енгенін, оқушы жаңа сабақтың өзін дайын мәтінді оқу арқылы емес, болжау арқылы жақсы түсінгенін, өз болжамдары мен автор идеясын салыстыра отырып, сыни ойлауды үйренгендерін кері байла</w:t>
      </w:r>
      <w:r w:rsidR="008D5375" w:rsidRPr="000E6E0D">
        <w:rPr>
          <w:rFonts w:ascii="Times New Roman" w:hAnsi="Times New Roman"/>
          <w:sz w:val="28"/>
          <w:szCs w:val="28"/>
          <w:lang w:val="kk-KZ"/>
        </w:rPr>
        <w:t xml:space="preserve">ныс парағына жазды. </w:t>
      </w:r>
    </w:p>
    <w:p w:rsidR="00643BAF" w:rsidRPr="000E6E0D" w:rsidRDefault="00643BAF" w:rsidP="00475B08">
      <w:pPr>
        <w:pStyle w:val="a7"/>
        <w:spacing w:before="20" w:after="20"/>
        <w:ind w:left="426" w:hanging="556"/>
        <w:jc w:val="both"/>
        <w:rPr>
          <w:rFonts w:ascii="Times New Roman" w:hAnsi="Times New Roman"/>
          <w:b/>
          <w:sz w:val="28"/>
          <w:szCs w:val="28"/>
          <w:lang w:val="kk-KZ"/>
        </w:rPr>
      </w:pPr>
      <w:r w:rsidRPr="000E6E0D">
        <w:rPr>
          <w:rFonts w:ascii="Times New Roman" w:hAnsi="Times New Roman"/>
          <w:b/>
          <w:sz w:val="28"/>
          <w:szCs w:val="28"/>
          <w:lang w:val="kk-KZ"/>
        </w:rPr>
        <w:t xml:space="preserve">           Сабақтарда  көрініс тапқан сәтті әрекеттер:</w:t>
      </w:r>
    </w:p>
    <w:p w:rsidR="00643BAF" w:rsidRPr="000E6E0D" w:rsidRDefault="00643BAF" w:rsidP="00475B08">
      <w:pPr>
        <w:pStyle w:val="a7"/>
        <w:numPr>
          <w:ilvl w:val="0"/>
          <w:numId w:val="3"/>
        </w:numPr>
        <w:spacing w:before="20" w:after="20"/>
        <w:ind w:left="426" w:hanging="556"/>
        <w:jc w:val="both"/>
        <w:rPr>
          <w:rFonts w:ascii="Times New Roman" w:hAnsi="Times New Roman"/>
          <w:sz w:val="28"/>
          <w:szCs w:val="28"/>
          <w:lang w:val="kk-KZ"/>
        </w:rPr>
      </w:pPr>
      <w:r w:rsidRPr="000E6E0D">
        <w:rPr>
          <w:rFonts w:ascii="Times New Roman" w:hAnsi="Times New Roman"/>
          <w:sz w:val="28"/>
          <w:szCs w:val="28"/>
          <w:lang w:val="kk-KZ"/>
        </w:rPr>
        <w:t>Коучингте көрсетілген жаңа тәсілдерді әріптестер тез меңгерді;</w:t>
      </w:r>
    </w:p>
    <w:p w:rsidR="00643BAF" w:rsidRPr="000E6E0D" w:rsidRDefault="00643BAF" w:rsidP="00475B08">
      <w:pPr>
        <w:pStyle w:val="a7"/>
        <w:numPr>
          <w:ilvl w:val="0"/>
          <w:numId w:val="3"/>
        </w:numPr>
        <w:spacing w:before="20" w:after="20"/>
        <w:ind w:left="426" w:hanging="556"/>
        <w:jc w:val="both"/>
        <w:rPr>
          <w:rFonts w:ascii="Times New Roman" w:hAnsi="Times New Roman"/>
          <w:sz w:val="28"/>
          <w:szCs w:val="28"/>
          <w:lang w:val="kk-KZ"/>
        </w:rPr>
      </w:pPr>
      <w:r w:rsidRPr="000E6E0D">
        <w:rPr>
          <w:rFonts w:ascii="Times New Roman" w:hAnsi="Times New Roman"/>
          <w:sz w:val="28"/>
          <w:szCs w:val="28"/>
          <w:lang w:val="kk-KZ"/>
        </w:rPr>
        <w:t>Қолданысқа енгізгенде тиімді қолдана білді;</w:t>
      </w:r>
    </w:p>
    <w:p w:rsidR="00643BAF" w:rsidRPr="000E6E0D" w:rsidRDefault="00643BAF" w:rsidP="00475B08">
      <w:pPr>
        <w:pStyle w:val="a7"/>
        <w:numPr>
          <w:ilvl w:val="0"/>
          <w:numId w:val="3"/>
        </w:numPr>
        <w:spacing w:before="20" w:after="20"/>
        <w:ind w:left="426" w:hanging="556"/>
        <w:jc w:val="both"/>
        <w:rPr>
          <w:rFonts w:ascii="Times New Roman" w:hAnsi="Times New Roman"/>
          <w:sz w:val="28"/>
          <w:szCs w:val="28"/>
          <w:lang w:val="kk-KZ"/>
        </w:rPr>
      </w:pPr>
      <w:r w:rsidRPr="000E6E0D">
        <w:rPr>
          <w:rFonts w:ascii="Times New Roman" w:hAnsi="Times New Roman"/>
          <w:sz w:val="28"/>
          <w:szCs w:val="28"/>
          <w:lang w:val="kk-KZ"/>
        </w:rPr>
        <w:t>Оқушылар тарапынан белсенділік пайда болды;</w:t>
      </w:r>
    </w:p>
    <w:p w:rsidR="00643BAF" w:rsidRPr="000E6E0D" w:rsidRDefault="00643BAF" w:rsidP="00475B08">
      <w:pPr>
        <w:pStyle w:val="a7"/>
        <w:numPr>
          <w:ilvl w:val="0"/>
          <w:numId w:val="3"/>
        </w:numPr>
        <w:spacing w:before="20" w:after="20"/>
        <w:ind w:left="426" w:hanging="556"/>
        <w:jc w:val="both"/>
        <w:rPr>
          <w:rFonts w:ascii="Times New Roman" w:hAnsi="Times New Roman"/>
          <w:sz w:val="28"/>
          <w:szCs w:val="28"/>
          <w:lang w:val="kk-KZ"/>
        </w:rPr>
      </w:pPr>
      <w:r w:rsidRPr="000E6E0D">
        <w:rPr>
          <w:rFonts w:ascii="Times New Roman" w:hAnsi="Times New Roman"/>
          <w:sz w:val="28"/>
          <w:szCs w:val="28"/>
          <w:lang w:val="kk-KZ"/>
        </w:rPr>
        <w:t>Әріптестер</w:t>
      </w:r>
      <w:r w:rsidR="00B4344B">
        <w:rPr>
          <w:rFonts w:ascii="Times New Roman" w:hAnsi="Times New Roman"/>
          <w:sz w:val="28"/>
          <w:szCs w:val="28"/>
          <w:lang w:val="kk-KZ"/>
        </w:rPr>
        <w:t xml:space="preserve"> оқыту үшін бағалау </w:t>
      </w:r>
      <w:r w:rsidRPr="000E6E0D">
        <w:rPr>
          <w:rFonts w:ascii="Times New Roman" w:hAnsi="Times New Roman"/>
          <w:sz w:val="28"/>
          <w:szCs w:val="28"/>
          <w:lang w:val="kk-KZ"/>
        </w:rPr>
        <w:t>әдістерін ерекше қызығушылықпен қабылдады;</w:t>
      </w:r>
    </w:p>
    <w:p w:rsidR="00643BAF" w:rsidRPr="000E6E0D" w:rsidRDefault="00643BAF" w:rsidP="00475B08">
      <w:pPr>
        <w:pStyle w:val="a7"/>
        <w:numPr>
          <w:ilvl w:val="0"/>
          <w:numId w:val="3"/>
        </w:numPr>
        <w:spacing w:before="20" w:after="20"/>
        <w:ind w:left="426" w:hanging="556"/>
        <w:jc w:val="both"/>
        <w:rPr>
          <w:rFonts w:ascii="Times New Roman" w:hAnsi="Times New Roman"/>
          <w:sz w:val="28"/>
          <w:szCs w:val="28"/>
          <w:lang w:val="kk-KZ"/>
        </w:rPr>
      </w:pPr>
      <w:r w:rsidRPr="000E6E0D">
        <w:rPr>
          <w:rFonts w:ascii="Times New Roman" w:hAnsi="Times New Roman"/>
          <w:sz w:val="28"/>
          <w:szCs w:val="28"/>
          <w:lang w:val="kk-KZ"/>
        </w:rPr>
        <w:t>Шығармашылық топ құрамынан сырт әріптестер қызығушылық танытып, өзгерісті ашық қабылдады.</w:t>
      </w:r>
    </w:p>
    <w:p w:rsidR="00643BAF" w:rsidRPr="000E6E0D" w:rsidRDefault="00643BAF" w:rsidP="00475B08">
      <w:pPr>
        <w:pStyle w:val="a7"/>
        <w:spacing w:before="20" w:after="20"/>
        <w:ind w:left="426" w:hanging="556"/>
        <w:jc w:val="both"/>
        <w:rPr>
          <w:rFonts w:ascii="Times New Roman" w:hAnsi="Times New Roman"/>
          <w:b/>
          <w:sz w:val="28"/>
          <w:szCs w:val="28"/>
          <w:lang w:val="kk-KZ"/>
        </w:rPr>
      </w:pPr>
      <w:r w:rsidRPr="000E6E0D">
        <w:rPr>
          <w:rFonts w:ascii="Times New Roman" w:hAnsi="Times New Roman"/>
          <w:b/>
          <w:sz w:val="28"/>
          <w:szCs w:val="28"/>
          <w:lang w:val="kk-KZ"/>
        </w:rPr>
        <w:t xml:space="preserve">            Сабақтарға сыни баға беру барысында анықталған сәтсіз әрекеттер:</w:t>
      </w:r>
    </w:p>
    <w:p w:rsidR="00643BAF" w:rsidRPr="000E6E0D" w:rsidRDefault="00643BAF" w:rsidP="00475B08">
      <w:pPr>
        <w:pStyle w:val="a7"/>
        <w:numPr>
          <w:ilvl w:val="0"/>
          <w:numId w:val="3"/>
        </w:numPr>
        <w:spacing w:before="20" w:after="20"/>
        <w:ind w:left="426" w:hanging="556"/>
        <w:jc w:val="both"/>
        <w:rPr>
          <w:rFonts w:ascii="Times New Roman" w:hAnsi="Times New Roman"/>
          <w:b/>
          <w:sz w:val="28"/>
          <w:szCs w:val="28"/>
          <w:lang w:val="kk-KZ"/>
        </w:rPr>
      </w:pPr>
      <w:r w:rsidRPr="000E6E0D">
        <w:rPr>
          <w:rFonts w:ascii="Times New Roman" w:hAnsi="Times New Roman"/>
          <w:sz w:val="28"/>
          <w:szCs w:val="28"/>
          <w:lang w:val="kk-KZ"/>
        </w:rPr>
        <w:t>Әріптесім</w:t>
      </w:r>
      <w:r w:rsidR="008D5375" w:rsidRPr="000E6E0D">
        <w:rPr>
          <w:rFonts w:ascii="Times New Roman" w:hAnsi="Times New Roman"/>
          <w:sz w:val="28"/>
          <w:szCs w:val="28"/>
          <w:lang w:val="kk-KZ"/>
        </w:rPr>
        <w:t xml:space="preserve"> С</w:t>
      </w:r>
      <w:r w:rsidR="008F0AF3">
        <w:rPr>
          <w:rFonts w:ascii="Times New Roman" w:hAnsi="Times New Roman"/>
          <w:sz w:val="28"/>
          <w:szCs w:val="28"/>
          <w:lang w:val="kk-KZ"/>
        </w:rPr>
        <w:t>. оқыту үшін бағалаудың кейбір</w:t>
      </w:r>
      <w:r w:rsidRPr="000E6E0D">
        <w:rPr>
          <w:rFonts w:ascii="Times New Roman" w:hAnsi="Times New Roman"/>
          <w:sz w:val="28"/>
          <w:szCs w:val="28"/>
          <w:lang w:val="kk-KZ"/>
        </w:rPr>
        <w:t xml:space="preserve"> тәсілін</w:t>
      </w:r>
      <w:r w:rsidR="008D5375" w:rsidRPr="000E6E0D">
        <w:rPr>
          <w:rFonts w:ascii="Times New Roman" w:hAnsi="Times New Roman"/>
          <w:sz w:val="28"/>
          <w:szCs w:val="28"/>
          <w:lang w:val="kk-KZ"/>
        </w:rPr>
        <w:t xml:space="preserve"> әлі де үстірт қолданады</w:t>
      </w:r>
      <w:r w:rsidRPr="000E6E0D">
        <w:rPr>
          <w:rFonts w:ascii="Times New Roman" w:hAnsi="Times New Roman"/>
          <w:sz w:val="28"/>
          <w:szCs w:val="28"/>
          <w:lang w:val="kk-KZ"/>
        </w:rPr>
        <w:t>;</w:t>
      </w:r>
    </w:p>
    <w:p w:rsidR="00643BAF" w:rsidRPr="000E6E0D" w:rsidRDefault="008D5375" w:rsidP="00475B08">
      <w:pPr>
        <w:pStyle w:val="a7"/>
        <w:numPr>
          <w:ilvl w:val="0"/>
          <w:numId w:val="3"/>
        </w:numPr>
        <w:spacing w:before="20" w:after="20"/>
        <w:ind w:left="426" w:hanging="556"/>
        <w:jc w:val="both"/>
        <w:rPr>
          <w:rFonts w:ascii="Times New Roman" w:hAnsi="Times New Roman"/>
          <w:b/>
          <w:sz w:val="28"/>
          <w:szCs w:val="28"/>
          <w:lang w:val="kk-KZ"/>
        </w:rPr>
      </w:pPr>
      <w:r w:rsidRPr="000E6E0D">
        <w:rPr>
          <w:rFonts w:ascii="Times New Roman" w:hAnsi="Times New Roman"/>
          <w:sz w:val="28"/>
          <w:szCs w:val="28"/>
          <w:lang w:val="kk-KZ"/>
        </w:rPr>
        <w:t>Оқушылар т</w:t>
      </w:r>
      <w:r w:rsidR="00643BAF" w:rsidRPr="000E6E0D">
        <w:rPr>
          <w:rFonts w:ascii="Times New Roman" w:hAnsi="Times New Roman"/>
          <w:sz w:val="28"/>
          <w:szCs w:val="28"/>
          <w:lang w:val="kk-KZ"/>
        </w:rPr>
        <w:t>оптық жұмысты бағалауда табыс критерийлерін құра алмады;</w:t>
      </w:r>
    </w:p>
    <w:p w:rsidR="00643BAF" w:rsidRPr="000E6E0D" w:rsidRDefault="00643BAF" w:rsidP="00475B08">
      <w:pPr>
        <w:pStyle w:val="a7"/>
        <w:numPr>
          <w:ilvl w:val="0"/>
          <w:numId w:val="3"/>
        </w:numPr>
        <w:spacing w:before="20" w:after="20"/>
        <w:ind w:left="426" w:hanging="556"/>
        <w:jc w:val="both"/>
        <w:rPr>
          <w:rFonts w:ascii="Times New Roman" w:hAnsi="Times New Roman"/>
          <w:b/>
          <w:sz w:val="28"/>
          <w:szCs w:val="28"/>
          <w:lang w:val="kk-KZ"/>
        </w:rPr>
      </w:pPr>
      <w:r w:rsidRPr="000E6E0D">
        <w:rPr>
          <w:rFonts w:ascii="Times New Roman" w:hAnsi="Times New Roman"/>
          <w:sz w:val="28"/>
          <w:szCs w:val="28"/>
          <w:lang w:val="kk-KZ"/>
        </w:rPr>
        <w:t>Оқушылар топтық жұмысқа толық тартылмай қалған сабақтар кездесті;</w:t>
      </w:r>
    </w:p>
    <w:p w:rsidR="00643BAF" w:rsidRPr="000E6E0D" w:rsidRDefault="00643BAF" w:rsidP="00475B08">
      <w:pPr>
        <w:pStyle w:val="a7"/>
        <w:numPr>
          <w:ilvl w:val="0"/>
          <w:numId w:val="3"/>
        </w:numPr>
        <w:spacing w:before="20" w:after="20"/>
        <w:ind w:left="426" w:hanging="556"/>
        <w:jc w:val="both"/>
        <w:rPr>
          <w:rFonts w:ascii="Times New Roman" w:hAnsi="Times New Roman"/>
          <w:b/>
          <w:sz w:val="28"/>
          <w:szCs w:val="28"/>
          <w:lang w:val="kk-KZ"/>
        </w:rPr>
      </w:pPr>
      <w:r w:rsidRPr="000E6E0D">
        <w:rPr>
          <w:rFonts w:ascii="Times New Roman" w:hAnsi="Times New Roman"/>
          <w:sz w:val="28"/>
          <w:szCs w:val="28"/>
          <w:lang w:val="kk-KZ"/>
        </w:rPr>
        <w:t>Өзгеріс деген жаңа стратегия қолдану деп түсініп, өте көп стратегияларды бірінің нәтижесін көрмей тұрып үстемелеп қолдана берген сабақ та болды.</w:t>
      </w:r>
    </w:p>
    <w:p w:rsidR="00665969" w:rsidRPr="000E6E0D" w:rsidRDefault="00643BAF" w:rsidP="00475B08">
      <w:pPr>
        <w:pStyle w:val="a7"/>
        <w:spacing w:before="20" w:after="20"/>
        <w:ind w:left="426" w:hanging="556"/>
        <w:jc w:val="both"/>
        <w:rPr>
          <w:rFonts w:ascii="Times New Roman" w:hAnsi="Times New Roman"/>
          <w:sz w:val="28"/>
          <w:szCs w:val="28"/>
          <w:lang w:val="kk-KZ"/>
        </w:rPr>
      </w:pPr>
      <w:r w:rsidRPr="000E6E0D">
        <w:rPr>
          <w:rFonts w:ascii="Times New Roman" w:hAnsi="Times New Roman"/>
          <w:sz w:val="28"/>
          <w:szCs w:val="28"/>
          <w:lang w:val="kk-KZ"/>
        </w:rPr>
        <w:t xml:space="preserve">        Сәтсіздіктердің алдын а</w:t>
      </w:r>
      <w:r w:rsidR="008D5375" w:rsidRPr="000E6E0D">
        <w:rPr>
          <w:rFonts w:ascii="Times New Roman" w:hAnsi="Times New Roman"/>
          <w:sz w:val="28"/>
          <w:szCs w:val="28"/>
          <w:lang w:val="kk-KZ"/>
        </w:rPr>
        <w:t>лып, орнын толтыру үшін коучым  А</w:t>
      </w:r>
      <w:r w:rsidRPr="000E6E0D">
        <w:rPr>
          <w:rFonts w:ascii="Times New Roman" w:hAnsi="Times New Roman"/>
          <w:sz w:val="28"/>
          <w:szCs w:val="28"/>
          <w:lang w:val="kk-KZ"/>
        </w:rPr>
        <w:t xml:space="preserve">.  сабақ көрсетті. </w:t>
      </w:r>
      <w:r w:rsidR="00665969" w:rsidRPr="000E6E0D">
        <w:rPr>
          <w:rFonts w:ascii="Times New Roman" w:hAnsi="Times New Roman"/>
          <w:sz w:val="28"/>
          <w:szCs w:val="28"/>
          <w:lang w:val="kk-KZ"/>
        </w:rPr>
        <w:t>Сабаққа қатыса алмаған екі әріптесімізге сабақтың бейнежазбасын көрсету арқылы, ондағы әдістер</w:t>
      </w:r>
      <w:r w:rsidR="00F50BEE" w:rsidRPr="000E6E0D">
        <w:rPr>
          <w:rFonts w:ascii="Times New Roman" w:hAnsi="Times New Roman"/>
          <w:sz w:val="28"/>
          <w:szCs w:val="28"/>
          <w:lang w:val="kk-KZ"/>
        </w:rPr>
        <w:t xml:space="preserve">ге талдау жасадық. Оқыту үшін бағалауда </w:t>
      </w:r>
      <w:r w:rsidR="00665969" w:rsidRPr="000E6E0D">
        <w:rPr>
          <w:rFonts w:ascii="Times New Roman" w:hAnsi="Times New Roman"/>
          <w:sz w:val="28"/>
          <w:szCs w:val="28"/>
          <w:lang w:val="kk-KZ"/>
        </w:rPr>
        <w:t xml:space="preserve">қолданған </w:t>
      </w:r>
      <w:r w:rsidR="00665969" w:rsidRPr="000E6E0D">
        <w:rPr>
          <w:rFonts w:ascii="Times New Roman" w:hAnsi="Times New Roman"/>
          <w:sz w:val="28"/>
          <w:szCs w:val="28"/>
          <w:lang w:val="kk-KZ"/>
        </w:rPr>
        <w:lastRenderedPageBreak/>
        <w:t>әдістерінің</w:t>
      </w:r>
      <w:r w:rsidR="00F50BEE" w:rsidRPr="000E6E0D">
        <w:rPr>
          <w:rFonts w:ascii="Times New Roman" w:hAnsi="Times New Roman"/>
          <w:sz w:val="28"/>
          <w:szCs w:val="28"/>
          <w:lang w:val="kk-KZ"/>
        </w:rPr>
        <w:t xml:space="preserve"> бірі "Бағдаршам</w:t>
      </w:r>
      <w:r w:rsidR="00665969" w:rsidRPr="000E6E0D">
        <w:rPr>
          <w:rFonts w:ascii="Times New Roman" w:hAnsi="Times New Roman"/>
          <w:sz w:val="28"/>
          <w:szCs w:val="28"/>
          <w:lang w:val="kk-KZ"/>
        </w:rPr>
        <w:t>" қалай жүзеге асқанын көрсеткенде әріптестер енді тәжірибеге қолдануды үйрендік деп мәлімдеді.</w:t>
      </w:r>
    </w:p>
    <w:p w:rsidR="00643BAF" w:rsidRPr="000E6E0D" w:rsidRDefault="00665969" w:rsidP="00475B08">
      <w:pPr>
        <w:pStyle w:val="a7"/>
        <w:spacing w:before="20" w:after="20"/>
        <w:ind w:left="426" w:hanging="556"/>
        <w:jc w:val="both"/>
        <w:rPr>
          <w:rFonts w:ascii="Times New Roman" w:hAnsi="Times New Roman"/>
          <w:sz w:val="28"/>
          <w:szCs w:val="28"/>
          <w:lang w:val="kk-KZ"/>
        </w:rPr>
      </w:pPr>
      <w:r w:rsidRPr="000E6E0D">
        <w:rPr>
          <w:rFonts w:ascii="Times New Roman" w:hAnsi="Times New Roman"/>
          <w:sz w:val="28"/>
          <w:szCs w:val="28"/>
          <w:lang w:val="kk-KZ"/>
        </w:rPr>
        <w:t xml:space="preserve">       </w:t>
      </w:r>
      <w:r w:rsidR="00643BAF" w:rsidRPr="000E6E0D">
        <w:rPr>
          <w:rFonts w:ascii="Times New Roman" w:hAnsi="Times New Roman"/>
          <w:sz w:val="28"/>
          <w:szCs w:val="28"/>
          <w:lang w:val="kk-KZ"/>
        </w:rPr>
        <w:t xml:space="preserve"> 6 апта бойы жүргізілген мектептегі тәжірибе кезеңінің қорытындысы ретінде төртінші коучингті «</w:t>
      </w:r>
      <w:r w:rsidR="0056234D" w:rsidRPr="000E6E0D">
        <w:rPr>
          <w:rFonts w:ascii="Times New Roman" w:hAnsi="Times New Roman"/>
          <w:sz w:val="28"/>
          <w:szCs w:val="28"/>
          <w:lang w:val="kk-KZ"/>
        </w:rPr>
        <w:t>Оқыту үшін бағалауға атқарылған жұмыстарға талдау және нәтижесі</w:t>
      </w:r>
      <w:r w:rsidR="00643BAF" w:rsidRPr="000E6E0D">
        <w:rPr>
          <w:rFonts w:ascii="Times New Roman" w:hAnsi="Times New Roman"/>
          <w:sz w:val="28"/>
          <w:szCs w:val="28"/>
          <w:lang w:val="kk-KZ"/>
        </w:rPr>
        <w:t>» деген тақырыппен</w:t>
      </w:r>
      <w:r w:rsidR="0056234D" w:rsidRPr="000E6E0D">
        <w:rPr>
          <w:rFonts w:ascii="Times New Roman" w:hAnsi="Times New Roman"/>
          <w:sz w:val="28"/>
          <w:szCs w:val="28"/>
          <w:lang w:val="kk-KZ"/>
        </w:rPr>
        <w:t xml:space="preserve"> коучым  А</w:t>
      </w:r>
      <w:r w:rsidR="00643BAF" w:rsidRPr="000E6E0D">
        <w:rPr>
          <w:rFonts w:ascii="Times New Roman" w:hAnsi="Times New Roman"/>
          <w:sz w:val="28"/>
          <w:szCs w:val="28"/>
          <w:lang w:val="kk-KZ"/>
        </w:rPr>
        <w:t xml:space="preserve">. өтті. Алдыңғы есепте өтілу тәртібіне тоқталғандықтан тек сәтті және сәтсіз жағына тоқталсам, </w:t>
      </w:r>
      <w:r w:rsidR="00643BAF" w:rsidRPr="000E6E0D">
        <w:rPr>
          <w:rFonts w:ascii="Times New Roman" w:hAnsi="Times New Roman"/>
          <w:b/>
          <w:sz w:val="28"/>
          <w:szCs w:val="28"/>
          <w:lang w:val="kk-KZ"/>
        </w:rPr>
        <w:t>соңғы  коучингтің сәтті жағы</w:t>
      </w:r>
      <w:r w:rsidR="00643BAF" w:rsidRPr="000E6E0D">
        <w:rPr>
          <w:rFonts w:ascii="Times New Roman" w:hAnsi="Times New Roman"/>
          <w:sz w:val="28"/>
          <w:szCs w:val="28"/>
          <w:lang w:val="kk-KZ"/>
        </w:rPr>
        <w:t>:</w:t>
      </w:r>
    </w:p>
    <w:p w:rsidR="00643BAF" w:rsidRPr="000E6E0D" w:rsidRDefault="0056234D" w:rsidP="00475B08">
      <w:pPr>
        <w:pStyle w:val="a7"/>
        <w:numPr>
          <w:ilvl w:val="0"/>
          <w:numId w:val="3"/>
        </w:numPr>
        <w:spacing w:before="20" w:after="20"/>
        <w:ind w:left="426" w:hanging="556"/>
        <w:jc w:val="both"/>
        <w:rPr>
          <w:rFonts w:ascii="Times New Roman" w:hAnsi="Times New Roman"/>
          <w:sz w:val="28"/>
          <w:szCs w:val="28"/>
          <w:lang w:val="kk-KZ"/>
        </w:rPr>
      </w:pPr>
      <w:r w:rsidRPr="000E6E0D">
        <w:rPr>
          <w:rFonts w:ascii="Times New Roman" w:hAnsi="Times New Roman"/>
          <w:sz w:val="28"/>
          <w:szCs w:val="28"/>
          <w:lang w:val="kk-KZ"/>
        </w:rPr>
        <w:t>коуч болған әріптесім А</w:t>
      </w:r>
      <w:r w:rsidR="00643BAF" w:rsidRPr="000E6E0D">
        <w:rPr>
          <w:rFonts w:ascii="Times New Roman" w:hAnsi="Times New Roman"/>
          <w:sz w:val="28"/>
          <w:szCs w:val="28"/>
          <w:lang w:val="kk-KZ"/>
        </w:rPr>
        <w:t>.ның   тәжірибесіне өзгеріс енді</w:t>
      </w:r>
      <w:r w:rsidRPr="000E6E0D">
        <w:rPr>
          <w:rFonts w:ascii="Times New Roman" w:hAnsi="Times New Roman"/>
          <w:sz w:val="28"/>
          <w:szCs w:val="28"/>
          <w:lang w:val="kk-KZ"/>
        </w:rPr>
        <w:t xml:space="preserve"> және мектептегі тәжірибесі сәтті өтті.</w:t>
      </w:r>
    </w:p>
    <w:p w:rsidR="00643BAF" w:rsidRPr="000E6E0D" w:rsidRDefault="00643BAF" w:rsidP="00475B08">
      <w:pPr>
        <w:pStyle w:val="a7"/>
        <w:numPr>
          <w:ilvl w:val="0"/>
          <w:numId w:val="3"/>
        </w:numPr>
        <w:spacing w:before="20" w:after="20"/>
        <w:ind w:left="426" w:hanging="556"/>
        <w:jc w:val="both"/>
        <w:rPr>
          <w:rFonts w:ascii="Times New Roman" w:hAnsi="Times New Roman"/>
          <w:sz w:val="28"/>
          <w:szCs w:val="28"/>
          <w:lang w:val="kk-KZ"/>
        </w:rPr>
      </w:pPr>
      <w:r w:rsidRPr="000E6E0D">
        <w:rPr>
          <w:rFonts w:ascii="Times New Roman" w:hAnsi="Times New Roman"/>
          <w:sz w:val="28"/>
          <w:szCs w:val="28"/>
          <w:lang w:val="kk-KZ"/>
        </w:rPr>
        <w:t xml:space="preserve"> сыни ойла</w:t>
      </w:r>
      <w:r w:rsidR="00C15D0F" w:rsidRPr="000E6E0D">
        <w:rPr>
          <w:rFonts w:ascii="Times New Roman" w:hAnsi="Times New Roman"/>
          <w:sz w:val="28"/>
          <w:szCs w:val="28"/>
          <w:lang w:val="kk-KZ"/>
        </w:rPr>
        <w:t xml:space="preserve">уда оқыту үшін бағалаудың </w:t>
      </w:r>
      <w:r w:rsidR="00665969" w:rsidRPr="000E6E0D">
        <w:rPr>
          <w:rFonts w:ascii="Times New Roman" w:hAnsi="Times New Roman"/>
          <w:sz w:val="28"/>
          <w:szCs w:val="28"/>
          <w:lang w:val="kk-KZ"/>
        </w:rPr>
        <w:t>тиімді әдістерін</w:t>
      </w:r>
      <w:r w:rsidR="00C15D0F" w:rsidRPr="000E6E0D">
        <w:rPr>
          <w:rFonts w:ascii="Times New Roman" w:hAnsi="Times New Roman"/>
          <w:sz w:val="28"/>
          <w:szCs w:val="28"/>
          <w:lang w:val="kk-KZ"/>
        </w:rPr>
        <w:t xml:space="preserve"> пайдаланудың жолдарын үйренді </w:t>
      </w:r>
      <w:r w:rsidRPr="000E6E0D">
        <w:rPr>
          <w:rFonts w:ascii="Times New Roman" w:hAnsi="Times New Roman"/>
          <w:sz w:val="28"/>
          <w:szCs w:val="28"/>
          <w:lang w:val="kk-KZ"/>
        </w:rPr>
        <w:t>және</w:t>
      </w:r>
      <w:r w:rsidR="00C15D0F" w:rsidRPr="000E6E0D">
        <w:rPr>
          <w:rFonts w:ascii="Times New Roman" w:hAnsi="Times New Roman"/>
          <w:sz w:val="28"/>
          <w:szCs w:val="28"/>
          <w:lang w:val="kk-KZ"/>
        </w:rPr>
        <w:t xml:space="preserve"> білім сапасын көтеруге </w:t>
      </w:r>
      <w:r w:rsidRPr="000E6E0D">
        <w:rPr>
          <w:rFonts w:ascii="Times New Roman" w:hAnsi="Times New Roman"/>
          <w:sz w:val="28"/>
          <w:szCs w:val="28"/>
          <w:lang w:val="kk-KZ"/>
        </w:rPr>
        <w:t>тигізетін  әсерін әріптестер жақсы түсінді;</w:t>
      </w:r>
    </w:p>
    <w:p w:rsidR="00643BAF" w:rsidRPr="000E6E0D" w:rsidRDefault="00643BAF" w:rsidP="00475B08">
      <w:pPr>
        <w:pStyle w:val="a7"/>
        <w:numPr>
          <w:ilvl w:val="0"/>
          <w:numId w:val="3"/>
        </w:numPr>
        <w:spacing w:before="20" w:after="20"/>
        <w:ind w:left="426" w:hanging="556"/>
        <w:jc w:val="both"/>
        <w:rPr>
          <w:rFonts w:ascii="Times New Roman" w:hAnsi="Times New Roman"/>
          <w:sz w:val="28"/>
          <w:szCs w:val="28"/>
          <w:lang w:val="kk-KZ"/>
        </w:rPr>
      </w:pPr>
      <w:r w:rsidRPr="000E6E0D">
        <w:rPr>
          <w:rFonts w:ascii="Times New Roman" w:hAnsi="Times New Roman"/>
          <w:bCs/>
          <w:sz w:val="28"/>
          <w:szCs w:val="28"/>
          <w:lang w:val="kk-KZ"/>
        </w:rPr>
        <w:t>Өзгеріс қалай жүргені туралы әріптестердің сыни көзқарасы қалыптасты;</w:t>
      </w:r>
    </w:p>
    <w:p w:rsidR="00643BAF" w:rsidRPr="000E6E0D" w:rsidRDefault="00643BAF" w:rsidP="00475B08">
      <w:pPr>
        <w:pStyle w:val="a7"/>
        <w:numPr>
          <w:ilvl w:val="0"/>
          <w:numId w:val="3"/>
        </w:numPr>
        <w:spacing w:before="20" w:after="20" w:line="276" w:lineRule="auto"/>
        <w:ind w:left="426" w:hanging="556"/>
        <w:jc w:val="both"/>
        <w:rPr>
          <w:rFonts w:ascii="Times New Roman" w:hAnsi="Times New Roman"/>
          <w:sz w:val="28"/>
          <w:szCs w:val="28"/>
          <w:lang w:val="kk-KZ"/>
        </w:rPr>
      </w:pPr>
      <w:r w:rsidRPr="000E6E0D">
        <w:rPr>
          <w:rFonts w:ascii="Times New Roman" w:hAnsi="Times New Roman"/>
          <w:bCs/>
          <w:sz w:val="28"/>
          <w:szCs w:val="28"/>
          <w:lang w:val="kk-KZ"/>
        </w:rPr>
        <w:t>Өзгеріс енгізуде менің үлесім қандай? - деген сұраққа жауап беру арқылы өз-өздеріне сыни баға беріп үйренді;</w:t>
      </w:r>
    </w:p>
    <w:p w:rsidR="00643BAF" w:rsidRPr="000E6E0D" w:rsidRDefault="00643BAF" w:rsidP="00475B08">
      <w:pPr>
        <w:pStyle w:val="a7"/>
        <w:spacing w:before="20" w:after="20" w:line="276" w:lineRule="auto"/>
        <w:ind w:left="426" w:hanging="556"/>
        <w:jc w:val="both"/>
        <w:rPr>
          <w:rFonts w:ascii="Times New Roman" w:hAnsi="Times New Roman"/>
          <w:b/>
          <w:sz w:val="28"/>
          <w:szCs w:val="28"/>
          <w:lang w:val="kk-KZ"/>
        </w:rPr>
      </w:pPr>
      <w:r w:rsidRPr="000E6E0D">
        <w:rPr>
          <w:rFonts w:ascii="Times New Roman" w:hAnsi="Times New Roman"/>
          <w:b/>
          <w:sz w:val="28"/>
          <w:szCs w:val="28"/>
          <w:lang w:val="kk-KZ"/>
        </w:rPr>
        <w:t xml:space="preserve">           Сәтсіз жағы:</w:t>
      </w:r>
    </w:p>
    <w:p w:rsidR="00643BAF" w:rsidRPr="000E6E0D" w:rsidRDefault="00643BAF" w:rsidP="00475B08">
      <w:pPr>
        <w:pStyle w:val="a7"/>
        <w:numPr>
          <w:ilvl w:val="0"/>
          <w:numId w:val="3"/>
        </w:numPr>
        <w:spacing w:before="20" w:after="20" w:line="276" w:lineRule="auto"/>
        <w:ind w:left="426" w:hanging="556"/>
        <w:jc w:val="both"/>
        <w:rPr>
          <w:rFonts w:ascii="Times New Roman" w:hAnsi="Times New Roman"/>
          <w:sz w:val="28"/>
          <w:szCs w:val="28"/>
          <w:lang w:val="kk-KZ"/>
        </w:rPr>
      </w:pPr>
      <w:r w:rsidRPr="000E6E0D">
        <w:rPr>
          <w:rFonts w:ascii="Times New Roman" w:hAnsi="Times New Roman"/>
          <w:sz w:val="28"/>
          <w:szCs w:val="28"/>
          <w:lang w:val="kk-KZ"/>
        </w:rPr>
        <w:t>Коучингке кәсіби қоғамдастық мүшелері (мектеп дир</w:t>
      </w:r>
      <w:r w:rsidR="005B5881" w:rsidRPr="000E6E0D">
        <w:rPr>
          <w:rFonts w:ascii="Times New Roman" w:hAnsi="Times New Roman"/>
          <w:sz w:val="28"/>
          <w:szCs w:val="28"/>
          <w:lang w:val="kk-KZ"/>
        </w:rPr>
        <w:t>е</w:t>
      </w:r>
      <w:r w:rsidRPr="000E6E0D">
        <w:rPr>
          <w:rFonts w:ascii="Times New Roman" w:hAnsi="Times New Roman"/>
          <w:sz w:val="28"/>
          <w:szCs w:val="28"/>
          <w:lang w:val="kk-KZ"/>
        </w:rPr>
        <w:t>кторы, әкімшілік)</w:t>
      </w:r>
    </w:p>
    <w:p w:rsidR="00643BAF" w:rsidRPr="000E6E0D" w:rsidRDefault="00643BAF" w:rsidP="00475B08">
      <w:pPr>
        <w:pStyle w:val="a7"/>
        <w:spacing w:before="20" w:after="20" w:line="276" w:lineRule="auto"/>
        <w:ind w:left="426" w:hanging="556"/>
        <w:jc w:val="both"/>
        <w:rPr>
          <w:rFonts w:ascii="Times New Roman" w:hAnsi="Times New Roman"/>
          <w:sz w:val="28"/>
          <w:szCs w:val="28"/>
          <w:lang w:val="kk-KZ"/>
        </w:rPr>
      </w:pPr>
      <w:r w:rsidRPr="000E6E0D">
        <w:rPr>
          <w:rFonts w:ascii="Times New Roman" w:hAnsi="Times New Roman"/>
          <w:sz w:val="28"/>
          <w:szCs w:val="28"/>
          <w:lang w:val="kk-KZ"/>
        </w:rPr>
        <w:t xml:space="preserve">       қатысса, әріптестердің жаңа оқу жылымен қатар келген кедергілерге қарамастан құлшыныспен атқарған үлкен еңбектерін, өзгері</w:t>
      </w:r>
      <w:r w:rsidR="005B5881" w:rsidRPr="000E6E0D">
        <w:rPr>
          <w:rFonts w:ascii="Times New Roman" w:hAnsi="Times New Roman"/>
          <w:sz w:val="28"/>
          <w:szCs w:val="28"/>
          <w:lang w:val="kk-KZ"/>
        </w:rPr>
        <w:t>ске ашық екендерін көретін еді.</w:t>
      </w:r>
    </w:p>
    <w:p w:rsidR="00643BAF" w:rsidRPr="000E6E0D" w:rsidRDefault="00643BAF" w:rsidP="00475B08">
      <w:pPr>
        <w:pStyle w:val="a7"/>
        <w:spacing w:before="20" w:after="20"/>
        <w:ind w:left="426" w:hanging="556"/>
        <w:jc w:val="both"/>
        <w:rPr>
          <w:rFonts w:ascii="Times New Roman" w:hAnsi="Times New Roman"/>
          <w:sz w:val="28"/>
          <w:szCs w:val="28"/>
          <w:lang w:val="kk-KZ"/>
        </w:rPr>
      </w:pPr>
      <w:r w:rsidRPr="000E6E0D">
        <w:rPr>
          <w:rFonts w:ascii="Times New Roman" w:hAnsi="Times New Roman"/>
          <w:sz w:val="28"/>
          <w:szCs w:val="28"/>
          <w:lang w:val="kk-KZ"/>
        </w:rPr>
        <w:t xml:space="preserve">      </w:t>
      </w:r>
      <w:r w:rsidR="002276C7" w:rsidRPr="000E6E0D">
        <w:rPr>
          <w:rFonts w:ascii="Times New Roman" w:hAnsi="Times New Roman"/>
          <w:sz w:val="28"/>
          <w:szCs w:val="28"/>
          <w:lang w:val="kk-KZ"/>
        </w:rPr>
        <w:t xml:space="preserve">       </w:t>
      </w:r>
      <w:r w:rsidRPr="000E6E0D">
        <w:rPr>
          <w:rFonts w:ascii="Times New Roman" w:hAnsi="Times New Roman"/>
          <w:sz w:val="28"/>
          <w:szCs w:val="28"/>
          <w:lang w:val="kk-KZ"/>
        </w:rPr>
        <w:t xml:space="preserve">Мектепте жүрген өзгерістің  сәтті жағы ретінде жоғарыда аталған әдістердің ұнағанын шығармашылық топтан сырт өз қызығушылығымен әрбір коучингтен қалмай қатысып жүрген </w:t>
      </w:r>
      <w:r w:rsidR="00665969" w:rsidRPr="000E6E0D">
        <w:rPr>
          <w:rFonts w:ascii="Times New Roman" w:hAnsi="Times New Roman"/>
          <w:sz w:val="28"/>
          <w:szCs w:val="28"/>
          <w:lang w:val="kk-KZ"/>
        </w:rPr>
        <w:t xml:space="preserve"> </w:t>
      </w:r>
      <w:r w:rsidR="00A65951" w:rsidRPr="000E6E0D">
        <w:rPr>
          <w:rFonts w:ascii="Times New Roman" w:hAnsi="Times New Roman"/>
          <w:sz w:val="28"/>
          <w:szCs w:val="28"/>
          <w:lang w:val="kk-KZ"/>
        </w:rPr>
        <w:t xml:space="preserve">М. </w:t>
      </w:r>
      <w:r w:rsidRPr="000E6E0D">
        <w:rPr>
          <w:rFonts w:ascii="Times New Roman" w:hAnsi="Times New Roman"/>
          <w:sz w:val="28"/>
          <w:szCs w:val="28"/>
          <w:lang w:val="kk-KZ"/>
        </w:rPr>
        <w:t xml:space="preserve">деген әріптесім де рефлексиясында толық жазып көрсетті. </w:t>
      </w:r>
    </w:p>
    <w:p w:rsidR="00643BAF" w:rsidRPr="000E6E0D" w:rsidRDefault="00643BAF" w:rsidP="00475B08">
      <w:pPr>
        <w:pStyle w:val="a7"/>
        <w:spacing w:before="20" w:after="20"/>
        <w:ind w:left="426" w:hanging="556"/>
        <w:jc w:val="both"/>
        <w:rPr>
          <w:rFonts w:ascii="Times New Roman" w:hAnsi="Times New Roman"/>
          <w:sz w:val="28"/>
          <w:szCs w:val="28"/>
          <w:lang w:val="kk-KZ"/>
        </w:rPr>
      </w:pPr>
      <w:r w:rsidRPr="000E6E0D">
        <w:rPr>
          <w:rFonts w:ascii="Times New Roman" w:hAnsi="Times New Roman"/>
          <w:sz w:val="28"/>
          <w:szCs w:val="28"/>
          <w:lang w:val="kk-KZ"/>
        </w:rPr>
        <w:t xml:space="preserve">       </w:t>
      </w:r>
      <w:r w:rsidR="005B5881" w:rsidRPr="000E6E0D">
        <w:rPr>
          <w:rFonts w:ascii="Times New Roman" w:hAnsi="Times New Roman"/>
          <w:sz w:val="28"/>
          <w:szCs w:val="28"/>
          <w:lang w:val="kk-KZ"/>
        </w:rPr>
        <w:t xml:space="preserve">            </w:t>
      </w:r>
      <w:r w:rsidRPr="000E6E0D">
        <w:rPr>
          <w:rFonts w:ascii="Times New Roman" w:hAnsi="Times New Roman"/>
          <w:sz w:val="28"/>
          <w:szCs w:val="28"/>
          <w:lang w:val="kk-KZ"/>
        </w:rPr>
        <w:t>Рефлексиялар мен сауалнамаларды  сұрыптау, зерделеу, өңдеу, мониторингілеу барысында үшінші коучингтің берері мол болғанын,  көзделген табыс критерийлерінің толық жүзеге асқанын анықтадық. Шығармашылық топ мүшелері оқыту мен оқу үдерісіне өзгеріс енгізу мақсатында сабақ жүргізген сынып оқушыларын «Оқушы үні» сұхб</w:t>
      </w:r>
      <w:r w:rsidR="00A65951" w:rsidRPr="000E6E0D">
        <w:rPr>
          <w:rFonts w:ascii="Times New Roman" w:hAnsi="Times New Roman"/>
          <w:sz w:val="28"/>
          <w:szCs w:val="28"/>
          <w:lang w:val="kk-KZ"/>
        </w:rPr>
        <w:t>атына тартқанымызда,</w:t>
      </w:r>
      <w:r w:rsidRPr="000E6E0D">
        <w:rPr>
          <w:rFonts w:ascii="Times New Roman" w:hAnsi="Times New Roman"/>
          <w:sz w:val="28"/>
          <w:szCs w:val="28"/>
          <w:lang w:val="kk-KZ"/>
        </w:rPr>
        <w:t xml:space="preserve"> олар өздерінің сабақтарына енген өзгерістерді құптайтынын, дәстүрлі жүйеге қарағанда топтық жұмыста бірлесе жұмыс істеу, бір-бірінен үйрену, білімдері</w:t>
      </w:r>
      <w:r w:rsidR="00A65951" w:rsidRPr="000E6E0D">
        <w:rPr>
          <w:rFonts w:ascii="Times New Roman" w:hAnsi="Times New Roman"/>
          <w:sz w:val="28"/>
          <w:szCs w:val="28"/>
          <w:lang w:val="kk-KZ"/>
        </w:rPr>
        <w:t xml:space="preserve">н толықтыру ұнайтынын жеткізді. </w:t>
      </w:r>
      <w:r w:rsidRPr="000E6E0D">
        <w:rPr>
          <w:rFonts w:ascii="Times New Roman" w:hAnsi="Times New Roman"/>
          <w:sz w:val="28"/>
          <w:szCs w:val="28"/>
          <w:lang w:val="kk-KZ"/>
        </w:rPr>
        <w:t>А, есімді оқушы: «</w:t>
      </w:r>
      <w:r w:rsidR="00A65951" w:rsidRPr="000E6E0D">
        <w:rPr>
          <w:rFonts w:ascii="Times New Roman" w:hAnsi="Times New Roman"/>
          <w:sz w:val="28"/>
          <w:szCs w:val="28"/>
          <w:lang w:val="kk-KZ"/>
        </w:rPr>
        <w:t>Бағдаршам» әдісі маған ұнады, себебі білмегеніңді бағдаршам түсімен қайта біліп алуға болады.</w:t>
      </w:r>
      <w:r w:rsidR="00B50F50" w:rsidRPr="000E6E0D">
        <w:rPr>
          <w:rFonts w:ascii="Times New Roman" w:hAnsi="Times New Roman"/>
          <w:sz w:val="28"/>
          <w:szCs w:val="28"/>
          <w:lang w:val="kk-KZ"/>
        </w:rPr>
        <w:t xml:space="preserve"> О</w:t>
      </w:r>
      <w:r w:rsidRPr="000E6E0D">
        <w:rPr>
          <w:rFonts w:ascii="Times New Roman" w:hAnsi="Times New Roman"/>
          <w:sz w:val="28"/>
          <w:szCs w:val="28"/>
          <w:lang w:val="kk-KZ"/>
        </w:rPr>
        <w:t>сындай сабақтар бола берсе екен» деп, өзгерісті құптайт</w:t>
      </w:r>
      <w:r w:rsidR="00B50F50" w:rsidRPr="000E6E0D">
        <w:rPr>
          <w:rFonts w:ascii="Times New Roman" w:hAnsi="Times New Roman"/>
          <w:sz w:val="28"/>
          <w:szCs w:val="28"/>
          <w:lang w:val="kk-KZ"/>
        </w:rPr>
        <w:t>ындарын білдірген.</w:t>
      </w:r>
      <w:r w:rsidRPr="000E6E0D">
        <w:rPr>
          <w:rFonts w:ascii="Times New Roman" w:hAnsi="Times New Roman"/>
          <w:sz w:val="28"/>
          <w:szCs w:val="28"/>
          <w:lang w:val="kk-KZ"/>
        </w:rPr>
        <w:t xml:space="preserve"> Дәл осындай рефлексиялар өте көп, онда әріптестер мен оқушылар өзгерістің оқу үдерісіне тигізген әсері жайлы жақсы пікірлер келтірген. Әрбір рефлексияны назардан сырт қалдырмай, мүмкіндігінше келесі әрекетті жоспарлауға негіз ретінде </w:t>
      </w:r>
      <w:r w:rsidR="00B50F50" w:rsidRPr="000E6E0D">
        <w:rPr>
          <w:rFonts w:ascii="Times New Roman" w:hAnsi="Times New Roman"/>
          <w:sz w:val="28"/>
          <w:szCs w:val="28"/>
          <w:lang w:val="kk-KZ"/>
        </w:rPr>
        <w:t xml:space="preserve">есепке алып отырдым. </w:t>
      </w:r>
    </w:p>
    <w:p w:rsidR="00643BAF" w:rsidRPr="000E6E0D" w:rsidRDefault="00643BAF" w:rsidP="00475B08">
      <w:pPr>
        <w:pStyle w:val="a7"/>
        <w:spacing w:before="20" w:after="20"/>
        <w:ind w:left="426" w:hanging="556"/>
        <w:jc w:val="both"/>
        <w:rPr>
          <w:rFonts w:ascii="Times New Roman" w:hAnsi="Times New Roman"/>
          <w:sz w:val="28"/>
          <w:szCs w:val="28"/>
          <w:lang w:val="kk-KZ"/>
        </w:rPr>
      </w:pPr>
      <w:r w:rsidRPr="000E6E0D">
        <w:rPr>
          <w:rFonts w:ascii="Times New Roman" w:hAnsi="Times New Roman"/>
          <w:sz w:val="28"/>
          <w:szCs w:val="28"/>
          <w:lang w:val="kk-KZ"/>
        </w:rPr>
        <w:t xml:space="preserve">        </w:t>
      </w:r>
      <w:r w:rsidR="00BA4D13" w:rsidRPr="000E6E0D">
        <w:rPr>
          <w:rFonts w:ascii="Times New Roman" w:hAnsi="Times New Roman"/>
          <w:sz w:val="28"/>
          <w:szCs w:val="28"/>
          <w:lang w:val="kk-KZ"/>
        </w:rPr>
        <w:t xml:space="preserve">         </w:t>
      </w:r>
      <w:r w:rsidRPr="000E6E0D">
        <w:rPr>
          <w:rFonts w:ascii="Times New Roman" w:hAnsi="Times New Roman"/>
          <w:sz w:val="28"/>
          <w:szCs w:val="28"/>
          <w:lang w:val="kk-KZ"/>
        </w:rPr>
        <w:t>Енгізілген өзгерістің жағымды болғанын тәлімгер мен тәлім алушы арасындағы кәсіби қарым-қатынастан да көруге бола</w:t>
      </w:r>
      <w:r w:rsidR="00BA4D13" w:rsidRPr="000E6E0D">
        <w:rPr>
          <w:rFonts w:ascii="Times New Roman" w:hAnsi="Times New Roman"/>
          <w:sz w:val="28"/>
          <w:szCs w:val="28"/>
          <w:lang w:val="kk-KZ"/>
        </w:rPr>
        <w:t>ды. Тәлімгер ретінде әріптесім Д</w:t>
      </w:r>
      <w:r w:rsidRPr="000E6E0D">
        <w:rPr>
          <w:rFonts w:ascii="Times New Roman" w:hAnsi="Times New Roman"/>
          <w:sz w:val="28"/>
          <w:szCs w:val="28"/>
          <w:lang w:val="kk-KZ"/>
        </w:rPr>
        <w:t xml:space="preserve">. тәлім алушының кәсіби өсуіне тәжірибесімен бөлісу арқылы </w:t>
      </w:r>
      <w:r w:rsidRPr="000E6E0D">
        <w:rPr>
          <w:rFonts w:ascii="Times New Roman" w:hAnsi="Times New Roman"/>
          <w:sz w:val="28"/>
          <w:szCs w:val="28"/>
          <w:lang w:val="kk-KZ"/>
        </w:rPr>
        <w:lastRenderedPageBreak/>
        <w:t>ықпал етті. Әсіресе, тәлім алушыға шеберлік сыныбы ретінде сабақ көрс</w:t>
      </w:r>
      <w:r w:rsidR="00BA4D13" w:rsidRPr="000E6E0D">
        <w:rPr>
          <w:rFonts w:ascii="Times New Roman" w:hAnsi="Times New Roman"/>
          <w:sz w:val="28"/>
          <w:szCs w:val="28"/>
          <w:lang w:val="kk-KZ"/>
        </w:rPr>
        <w:t>ету арқылы сыни ойлау модулінің оқыту үшін бағалауға</w:t>
      </w:r>
      <w:r w:rsidR="00665969" w:rsidRPr="000E6E0D">
        <w:rPr>
          <w:rFonts w:ascii="Times New Roman" w:hAnsi="Times New Roman"/>
          <w:sz w:val="28"/>
          <w:szCs w:val="28"/>
          <w:lang w:val="kk-KZ"/>
        </w:rPr>
        <w:t xml:space="preserve"> негізделген </w:t>
      </w:r>
      <w:r w:rsidRPr="000E6E0D">
        <w:rPr>
          <w:rFonts w:ascii="Times New Roman" w:hAnsi="Times New Roman"/>
          <w:sz w:val="28"/>
          <w:szCs w:val="28"/>
          <w:lang w:val="kk-KZ"/>
        </w:rPr>
        <w:t xml:space="preserve"> стратегияларын қолдану жолдарына бағыт берді. Тәлім алушы өз тарапынан үйренгенімен бөлісу, тәжірибесін толықтыру, шыңдау мақсатында </w:t>
      </w:r>
      <w:r w:rsidR="00BA4D13" w:rsidRPr="000E6E0D">
        <w:rPr>
          <w:rFonts w:ascii="Times New Roman" w:hAnsi="Times New Roman"/>
          <w:sz w:val="28"/>
          <w:szCs w:val="28"/>
          <w:lang w:val="kk-KZ"/>
        </w:rPr>
        <w:t xml:space="preserve">3-сыныпта </w:t>
      </w:r>
      <w:r w:rsidRPr="000E6E0D">
        <w:rPr>
          <w:rFonts w:ascii="Times New Roman" w:hAnsi="Times New Roman"/>
          <w:sz w:val="28"/>
          <w:szCs w:val="28"/>
          <w:lang w:val="kk-KZ"/>
        </w:rPr>
        <w:t xml:space="preserve"> сабақ өтті. Сабақтың сәтті жағы деп, тәлім алушының  </w:t>
      </w:r>
      <w:r w:rsidR="007B160C" w:rsidRPr="000E6E0D">
        <w:rPr>
          <w:rFonts w:ascii="Times New Roman" w:hAnsi="Times New Roman"/>
          <w:sz w:val="28"/>
          <w:szCs w:val="28"/>
          <w:lang w:val="kk-KZ"/>
        </w:rPr>
        <w:t>қ</w:t>
      </w:r>
      <w:r w:rsidR="00BA4D13" w:rsidRPr="000E6E0D">
        <w:rPr>
          <w:rFonts w:ascii="Times New Roman" w:hAnsi="Times New Roman"/>
          <w:sz w:val="28"/>
          <w:szCs w:val="28"/>
          <w:lang w:val="kk-KZ"/>
        </w:rPr>
        <w:t>ұрбы-құрдастарын бағалау</w:t>
      </w:r>
      <w:r w:rsidR="007B160C" w:rsidRPr="000E6E0D">
        <w:rPr>
          <w:rFonts w:ascii="Times New Roman" w:hAnsi="Times New Roman"/>
          <w:sz w:val="28"/>
          <w:szCs w:val="28"/>
          <w:lang w:val="kk-KZ"/>
        </w:rPr>
        <w:t xml:space="preserve"> және</w:t>
      </w:r>
      <w:r w:rsidR="00BA4D13" w:rsidRPr="000E6E0D">
        <w:rPr>
          <w:rFonts w:ascii="Times New Roman" w:hAnsi="Times New Roman"/>
          <w:sz w:val="28"/>
          <w:szCs w:val="28"/>
          <w:lang w:val="kk-KZ"/>
        </w:rPr>
        <w:t xml:space="preserve"> күр</w:t>
      </w:r>
      <w:r w:rsidR="007B160C" w:rsidRPr="000E6E0D">
        <w:rPr>
          <w:rFonts w:ascii="Times New Roman" w:hAnsi="Times New Roman"/>
          <w:sz w:val="28"/>
          <w:szCs w:val="28"/>
          <w:lang w:val="kk-KZ"/>
        </w:rPr>
        <w:t xml:space="preserve">делендірілген жауап алу, өзін-өзі </w:t>
      </w:r>
      <w:r w:rsidR="00DD69D3" w:rsidRPr="000E6E0D">
        <w:rPr>
          <w:rFonts w:ascii="Times New Roman" w:hAnsi="Times New Roman"/>
          <w:sz w:val="28"/>
          <w:szCs w:val="28"/>
          <w:lang w:val="kk-KZ"/>
        </w:rPr>
        <w:t>бағалауды</w:t>
      </w:r>
      <w:r w:rsidRPr="000E6E0D">
        <w:rPr>
          <w:rFonts w:ascii="Times New Roman" w:hAnsi="Times New Roman"/>
          <w:sz w:val="28"/>
          <w:szCs w:val="28"/>
          <w:lang w:val="kk-KZ"/>
        </w:rPr>
        <w:t xml:space="preserve"> ұтымды қолданғанын, топқа тиімді бөлгенін, топ ережесін құрғызғанын сабақ барысында</w:t>
      </w:r>
      <w:r w:rsidR="00DD69D3" w:rsidRPr="000E6E0D">
        <w:rPr>
          <w:rFonts w:ascii="Times New Roman" w:hAnsi="Times New Roman"/>
          <w:sz w:val="28"/>
          <w:szCs w:val="28"/>
          <w:lang w:val="kk-KZ"/>
        </w:rPr>
        <w:t xml:space="preserve"> оқыту үшін бағалауды п</w:t>
      </w:r>
      <w:r w:rsidR="00731F08">
        <w:rPr>
          <w:rFonts w:ascii="Times New Roman" w:hAnsi="Times New Roman"/>
          <w:sz w:val="28"/>
          <w:szCs w:val="28"/>
          <w:lang w:val="kk-KZ"/>
        </w:rPr>
        <w:t>а</w:t>
      </w:r>
      <w:r w:rsidR="00DD69D3" w:rsidRPr="000E6E0D">
        <w:rPr>
          <w:rFonts w:ascii="Times New Roman" w:hAnsi="Times New Roman"/>
          <w:sz w:val="28"/>
          <w:szCs w:val="28"/>
          <w:lang w:val="kk-KZ"/>
        </w:rPr>
        <w:t>йдалануға</w:t>
      </w:r>
      <w:r w:rsidR="00731F08">
        <w:rPr>
          <w:rFonts w:ascii="Times New Roman" w:hAnsi="Times New Roman"/>
          <w:sz w:val="28"/>
          <w:szCs w:val="28"/>
          <w:lang w:val="kk-KZ"/>
        </w:rPr>
        <w:t xml:space="preserve"> </w:t>
      </w:r>
      <w:r w:rsidRPr="000E6E0D">
        <w:rPr>
          <w:rFonts w:ascii="Times New Roman" w:hAnsi="Times New Roman"/>
          <w:sz w:val="28"/>
          <w:szCs w:val="28"/>
          <w:lang w:val="kk-KZ"/>
        </w:rPr>
        <w:t xml:space="preserve">тырысқанын атауға болады. Алайда, </w:t>
      </w:r>
      <w:r w:rsidRPr="000E6E0D">
        <w:rPr>
          <w:rFonts w:ascii="Times New Roman" w:hAnsi="Times New Roman"/>
          <w:b/>
          <w:sz w:val="28"/>
          <w:szCs w:val="28"/>
          <w:lang w:val="kk-KZ"/>
        </w:rPr>
        <w:t>сабақтың сәтсіз тұстары</w:t>
      </w:r>
      <w:r w:rsidRPr="000E6E0D">
        <w:rPr>
          <w:rFonts w:ascii="Times New Roman" w:hAnsi="Times New Roman"/>
          <w:sz w:val="28"/>
          <w:szCs w:val="28"/>
          <w:lang w:val="kk-KZ"/>
        </w:rPr>
        <w:t xml:space="preserve"> да бар:</w:t>
      </w:r>
    </w:p>
    <w:p w:rsidR="00643BAF" w:rsidRPr="000E6E0D" w:rsidRDefault="00643BAF" w:rsidP="00475B08">
      <w:pPr>
        <w:pStyle w:val="a7"/>
        <w:numPr>
          <w:ilvl w:val="0"/>
          <w:numId w:val="3"/>
        </w:numPr>
        <w:spacing w:before="20" w:after="20"/>
        <w:ind w:left="426" w:hanging="556"/>
        <w:jc w:val="both"/>
        <w:rPr>
          <w:rFonts w:ascii="Times New Roman" w:hAnsi="Times New Roman"/>
          <w:sz w:val="28"/>
          <w:szCs w:val="28"/>
          <w:lang w:val="kk-KZ"/>
        </w:rPr>
      </w:pPr>
      <w:r w:rsidRPr="000E6E0D">
        <w:rPr>
          <w:rFonts w:ascii="Times New Roman" w:hAnsi="Times New Roman"/>
          <w:sz w:val="28"/>
          <w:szCs w:val="28"/>
          <w:lang w:val="kk-KZ"/>
        </w:rPr>
        <w:t>Оқушылардың бір-бірін тыңдауына, яғни топтық жұмыс ережесінің жүзеге асуына толық мүмкіншілігінің жетіспеуі;</w:t>
      </w:r>
    </w:p>
    <w:p w:rsidR="00665969" w:rsidRPr="000E6E0D" w:rsidRDefault="00F75F75" w:rsidP="00475B08">
      <w:pPr>
        <w:pStyle w:val="a7"/>
        <w:numPr>
          <w:ilvl w:val="0"/>
          <w:numId w:val="3"/>
        </w:numPr>
        <w:spacing w:before="20" w:after="20"/>
        <w:ind w:left="426" w:hanging="556"/>
        <w:jc w:val="both"/>
        <w:rPr>
          <w:rFonts w:ascii="Times New Roman" w:hAnsi="Times New Roman"/>
          <w:sz w:val="28"/>
          <w:szCs w:val="28"/>
          <w:lang w:val="kk-KZ"/>
        </w:rPr>
      </w:pPr>
      <w:r w:rsidRPr="000E6E0D">
        <w:rPr>
          <w:rFonts w:ascii="Times New Roman" w:hAnsi="Times New Roman"/>
          <w:sz w:val="28"/>
          <w:szCs w:val="28"/>
          <w:lang w:val="kk-KZ"/>
        </w:rPr>
        <w:t>Бір-бірін бағалауда артық бағалаушылық әлі орын алуда</w:t>
      </w:r>
      <w:r w:rsidR="00665969" w:rsidRPr="000E6E0D">
        <w:rPr>
          <w:rFonts w:ascii="Times New Roman" w:hAnsi="Times New Roman"/>
          <w:sz w:val="28"/>
          <w:szCs w:val="28"/>
          <w:lang w:val="kk-KZ"/>
        </w:rPr>
        <w:t>;</w:t>
      </w:r>
    </w:p>
    <w:p w:rsidR="00643BAF" w:rsidRPr="000E6E0D" w:rsidRDefault="00643BAF" w:rsidP="00475B08">
      <w:pPr>
        <w:pStyle w:val="a7"/>
        <w:numPr>
          <w:ilvl w:val="0"/>
          <w:numId w:val="3"/>
        </w:numPr>
        <w:spacing w:before="20" w:after="20"/>
        <w:ind w:left="426" w:hanging="556"/>
        <w:jc w:val="both"/>
        <w:rPr>
          <w:rFonts w:ascii="Times New Roman" w:hAnsi="Times New Roman"/>
          <w:sz w:val="28"/>
          <w:szCs w:val="28"/>
          <w:lang w:val="kk-KZ"/>
        </w:rPr>
      </w:pPr>
      <w:r w:rsidRPr="000E6E0D">
        <w:rPr>
          <w:rFonts w:ascii="Times New Roman" w:hAnsi="Times New Roman"/>
          <w:sz w:val="28"/>
          <w:szCs w:val="28"/>
          <w:lang w:val="kk-KZ"/>
        </w:rPr>
        <w:t>Мұғалім мен оқушы арасындағы қарым –қатынастың шынайы сипатының көрініс таппауы;</w:t>
      </w:r>
    </w:p>
    <w:p w:rsidR="00643BAF" w:rsidRPr="000E6E0D" w:rsidRDefault="00643BAF" w:rsidP="00475B08">
      <w:pPr>
        <w:pStyle w:val="a7"/>
        <w:numPr>
          <w:ilvl w:val="0"/>
          <w:numId w:val="3"/>
        </w:numPr>
        <w:spacing w:before="20" w:after="20"/>
        <w:ind w:left="426" w:hanging="556"/>
        <w:jc w:val="both"/>
        <w:rPr>
          <w:rFonts w:ascii="Times New Roman" w:hAnsi="Times New Roman"/>
          <w:sz w:val="28"/>
          <w:szCs w:val="28"/>
          <w:lang w:val="kk-KZ"/>
        </w:rPr>
      </w:pPr>
      <w:r w:rsidRPr="000E6E0D">
        <w:rPr>
          <w:rFonts w:ascii="Times New Roman" w:hAnsi="Times New Roman"/>
          <w:sz w:val="28"/>
          <w:szCs w:val="28"/>
          <w:lang w:val="kk-KZ"/>
        </w:rPr>
        <w:t>топ мүшелері постер қорғағанда мардымсыз жауап айтса да мақұлдай беруі</w:t>
      </w:r>
    </w:p>
    <w:p w:rsidR="00984D50" w:rsidRPr="000E6E0D" w:rsidRDefault="00984D50" w:rsidP="00475B08">
      <w:pPr>
        <w:spacing w:before="20" w:after="20"/>
        <w:ind w:left="-130"/>
        <w:rPr>
          <w:rFonts w:ascii="Times New Roman" w:hAnsi="Times New Roman"/>
          <w:sz w:val="24"/>
          <w:szCs w:val="24"/>
          <w:lang w:val="kk-KZ"/>
        </w:rPr>
      </w:pPr>
      <w:r w:rsidRPr="000E6E0D">
        <w:rPr>
          <w:noProof/>
          <w:sz w:val="24"/>
          <w:szCs w:val="24"/>
          <w:lang w:eastAsia="ru-RU"/>
        </w:rPr>
        <w:drawing>
          <wp:inline distT="0" distB="0" distL="0" distR="0" wp14:anchorId="73F2FC73" wp14:editId="4BCBCF2C">
            <wp:extent cx="2573079" cy="1615440"/>
            <wp:effectExtent l="323850" t="323850" r="322580" b="327660"/>
            <wp:docPr id="1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2602507" cy="163391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r w:rsidRPr="000E6E0D">
        <w:rPr>
          <w:rFonts w:ascii="Times New Roman" w:hAnsi="Times New Roman"/>
          <w:noProof/>
          <w:sz w:val="24"/>
          <w:szCs w:val="24"/>
          <w:lang w:eastAsia="ru-RU"/>
        </w:rPr>
        <w:drawing>
          <wp:inline distT="0" distB="0" distL="0" distR="0" wp14:anchorId="64D7AD83" wp14:editId="41287553">
            <wp:extent cx="2615610" cy="1551940"/>
            <wp:effectExtent l="152400" t="171450" r="165735" b="162560"/>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22449" cy="1555998"/>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84D50" w:rsidRPr="000E6E0D" w:rsidRDefault="00C02BC3" w:rsidP="00475B08">
      <w:pPr>
        <w:spacing w:before="20" w:after="20"/>
        <w:ind w:left="-130"/>
        <w:jc w:val="center"/>
        <w:rPr>
          <w:rFonts w:ascii="Times New Roman" w:hAnsi="Times New Roman"/>
          <w:sz w:val="24"/>
          <w:szCs w:val="24"/>
          <w:lang w:val="kk-KZ"/>
        </w:rPr>
      </w:pPr>
      <w:r w:rsidRPr="000E6E0D">
        <w:rPr>
          <w:rFonts w:ascii="Times New Roman" w:hAnsi="Times New Roman"/>
          <w:b/>
          <w:i/>
          <w:sz w:val="24"/>
          <w:szCs w:val="24"/>
          <w:lang w:val="kk-KZ"/>
        </w:rPr>
        <w:t>3 сурет сабақтағы кездер</w:t>
      </w:r>
    </w:p>
    <w:p w:rsidR="00665969" w:rsidRPr="000E6E0D" w:rsidRDefault="005B5881" w:rsidP="00475B08">
      <w:pPr>
        <w:spacing w:before="20" w:after="20"/>
        <w:ind w:left="426" w:hanging="556"/>
        <w:jc w:val="both"/>
        <w:rPr>
          <w:rFonts w:ascii="Times New Roman" w:hAnsi="Times New Roman"/>
          <w:sz w:val="28"/>
          <w:szCs w:val="28"/>
          <w:lang w:val="kk-KZ"/>
        </w:rPr>
      </w:pPr>
      <w:r w:rsidRPr="000E6E0D">
        <w:rPr>
          <w:rFonts w:ascii="Times New Roman" w:hAnsi="Times New Roman"/>
          <w:sz w:val="28"/>
          <w:szCs w:val="28"/>
          <w:lang w:val="kk-KZ"/>
        </w:rPr>
        <w:t xml:space="preserve">        </w:t>
      </w:r>
      <w:r w:rsidR="00643BAF" w:rsidRPr="000E6E0D">
        <w:rPr>
          <w:rFonts w:ascii="Times New Roman" w:hAnsi="Times New Roman"/>
          <w:sz w:val="28"/>
          <w:szCs w:val="28"/>
          <w:lang w:val="kk-KZ"/>
        </w:rPr>
        <w:t>Тәлім алушының сабағын талдау барысында кәсіби</w:t>
      </w:r>
      <w:r w:rsidR="00F75F75" w:rsidRPr="000E6E0D">
        <w:rPr>
          <w:rFonts w:ascii="Times New Roman" w:hAnsi="Times New Roman"/>
          <w:sz w:val="28"/>
          <w:szCs w:val="28"/>
          <w:lang w:val="kk-KZ"/>
        </w:rPr>
        <w:t xml:space="preserve"> әңгіме жүргізілді. </w:t>
      </w:r>
      <w:r w:rsidR="00643BAF" w:rsidRPr="000E6E0D">
        <w:rPr>
          <w:rFonts w:ascii="Times New Roman" w:hAnsi="Times New Roman"/>
          <w:sz w:val="28"/>
          <w:szCs w:val="28"/>
          <w:lang w:val="kk-KZ"/>
        </w:rPr>
        <w:t xml:space="preserve"> Кәсіби әңгіме б</w:t>
      </w:r>
      <w:r w:rsidR="00F75F75" w:rsidRPr="000E6E0D">
        <w:rPr>
          <w:rFonts w:ascii="Times New Roman" w:hAnsi="Times New Roman"/>
          <w:sz w:val="28"/>
          <w:szCs w:val="28"/>
          <w:lang w:val="kk-KZ"/>
        </w:rPr>
        <w:t xml:space="preserve">арысында оқыту үшін бағалау туралы </w:t>
      </w:r>
      <w:r w:rsidR="00643BAF" w:rsidRPr="000E6E0D">
        <w:rPr>
          <w:rFonts w:ascii="Times New Roman" w:hAnsi="Times New Roman"/>
          <w:sz w:val="28"/>
          <w:szCs w:val="28"/>
          <w:lang w:val="kk-KZ"/>
        </w:rPr>
        <w:t xml:space="preserve"> тәлім алушыдан «Сабағың өзіңе ұнады ма, мақсатыңа жеттің бе, сен үшін сабақ барысында не ауыр, не жеңіл болды?» деген сұрақтар сұралды</w:t>
      </w:r>
      <w:r w:rsidR="00F75F75" w:rsidRPr="000E6E0D">
        <w:rPr>
          <w:rFonts w:ascii="Times New Roman" w:hAnsi="Times New Roman"/>
          <w:sz w:val="28"/>
          <w:szCs w:val="28"/>
          <w:lang w:val="kk-KZ"/>
        </w:rPr>
        <w:t>қ. К</w:t>
      </w:r>
      <w:r w:rsidR="00643BAF" w:rsidRPr="000E6E0D">
        <w:rPr>
          <w:rFonts w:ascii="Times New Roman" w:hAnsi="Times New Roman"/>
          <w:sz w:val="28"/>
          <w:szCs w:val="28"/>
          <w:lang w:val="kk-KZ"/>
        </w:rPr>
        <w:t>өшбасшы арқылы топ мүшелерін бағалау жүзеге асқанын, жалпы өз тәжірибесіне елеулі өзгерістер енгізгенін айтты. Ал не ауыр болды деген сұраққа, үздік оқитын оқушылардың жылдамдығын есепке алмаған, қосымша тапсырмалар дайындамаған себебінен, олар үшін сабақ «өте жеңіл» болғанын</w:t>
      </w:r>
      <w:r w:rsidR="00665969" w:rsidRPr="000E6E0D">
        <w:rPr>
          <w:rFonts w:ascii="Times New Roman" w:hAnsi="Times New Roman"/>
          <w:sz w:val="28"/>
          <w:szCs w:val="28"/>
          <w:lang w:val="kk-KZ"/>
        </w:rPr>
        <w:t xml:space="preserve">, </w:t>
      </w:r>
      <w:r w:rsidR="009D2D4B" w:rsidRPr="000E6E0D">
        <w:rPr>
          <w:rFonts w:ascii="Times New Roman" w:hAnsi="Times New Roman"/>
          <w:sz w:val="28"/>
          <w:szCs w:val="28"/>
          <w:lang w:val="kk-KZ"/>
        </w:rPr>
        <w:t xml:space="preserve"> оқыту үшін бағалауда  қолданған «</w:t>
      </w:r>
      <w:r w:rsidR="00665969" w:rsidRPr="000E6E0D">
        <w:rPr>
          <w:rFonts w:ascii="Times New Roman" w:hAnsi="Times New Roman"/>
          <w:sz w:val="28"/>
          <w:szCs w:val="28"/>
          <w:lang w:val="kk-KZ"/>
        </w:rPr>
        <w:t>2,1»</w:t>
      </w:r>
      <w:r w:rsidR="00643BAF" w:rsidRPr="000E6E0D">
        <w:rPr>
          <w:rFonts w:ascii="Times New Roman" w:hAnsi="Times New Roman"/>
          <w:sz w:val="28"/>
          <w:szCs w:val="28"/>
          <w:lang w:val="kk-KZ"/>
        </w:rPr>
        <w:t xml:space="preserve"> </w:t>
      </w:r>
      <w:r w:rsidR="00665969" w:rsidRPr="000E6E0D">
        <w:rPr>
          <w:rFonts w:ascii="Times New Roman" w:hAnsi="Times New Roman"/>
          <w:sz w:val="28"/>
          <w:szCs w:val="28"/>
          <w:lang w:val="kk-KZ"/>
        </w:rPr>
        <w:t xml:space="preserve"> стратегиясында кемшіліктер орын алғанын </w:t>
      </w:r>
      <w:r w:rsidR="00643BAF" w:rsidRPr="000E6E0D">
        <w:rPr>
          <w:rFonts w:ascii="Times New Roman" w:hAnsi="Times New Roman"/>
          <w:sz w:val="28"/>
          <w:szCs w:val="28"/>
          <w:lang w:val="kk-KZ"/>
        </w:rPr>
        <w:t xml:space="preserve">айтты. </w:t>
      </w:r>
      <w:r w:rsidRPr="000E6E0D">
        <w:rPr>
          <w:rFonts w:ascii="Times New Roman" w:hAnsi="Times New Roman"/>
          <w:sz w:val="28"/>
          <w:szCs w:val="28"/>
          <w:lang w:val="kk-KZ"/>
        </w:rPr>
        <w:t>Тәлім алушы коучингтерге қатысу арқылы өзіне үлкен көмек алды, көзімен көре отырып, белсенді әдістерді үйренді, тәжірибесі толықты. Тәлім алушыға тәлімгер</w:t>
      </w:r>
      <w:r w:rsidR="009D2D4B" w:rsidRPr="000E6E0D">
        <w:rPr>
          <w:rFonts w:ascii="Times New Roman" w:hAnsi="Times New Roman"/>
          <w:sz w:val="28"/>
          <w:szCs w:val="28"/>
          <w:lang w:val="kk-KZ"/>
        </w:rPr>
        <w:t>і</w:t>
      </w:r>
      <w:r w:rsidRPr="000E6E0D">
        <w:rPr>
          <w:rFonts w:ascii="Times New Roman" w:hAnsi="Times New Roman"/>
          <w:sz w:val="28"/>
          <w:szCs w:val="28"/>
          <w:lang w:val="kk-KZ"/>
        </w:rPr>
        <w:t xml:space="preserve">мен арада жүрген тәлімгерлік үдерісінің ол үшін қандай маңызы болғанын білу үшін </w:t>
      </w:r>
      <w:r w:rsidR="00643BAF" w:rsidRPr="000E6E0D">
        <w:rPr>
          <w:rFonts w:ascii="Times New Roman" w:hAnsi="Times New Roman" w:cs="Times New Roman"/>
          <w:sz w:val="28"/>
          <w:szCs w:val="28"/>
          <w:lang w:val="kk-KZ"/>
        </w:rPr>
        <w:t>«Мен не үйрендім, не білдім?»</w:t>
      </w:r>
      <w:r w:rsidR="009D2D4B" w:rsidRPr="000E6E0D">
        <w:rPr>
          <w:rFonts w:ascii="Times New Roman" w:hAnsi="Times New Roman" w:cs="Times New Roman"/>
          <w:sz w:val="28"/>
          <w:szCs w:val="28"/>
          <w:lang w:val="kk-KZ"/>
        </w:rPr>
        <w:t xml:space="preserve"> атты эссе жазып беруін өтіндім</w:t>
      </w:r>
      <w:r w:rsidRPr="000E6E0D">
        <w:rPr>
          <w:rFonts w:ascii="Times New Roman" w:hAnsi="Times New Roman" w:cs="Times New Roman"/>
          <w:sz w:val="28"/>
          <w:szCs w:val="28"/>
          <w:lang w:val="kk-KZ"/>
        </w:rPr>
        <w:t>.</w:t>
      </w:r>
      <w:r w:rsidR="004C362C" w:rsidRPr="000E6E0D">
        <w:rPr>
          <w:rFonts w:ascii="Times New Roman" w:hAnsi="Times New Roman" w:cs="Times New Roman"/>
          <w:sz w:val="28"/>
          <w:szCs w:val="28"/>
          <w:lang w:val="kk-KZ"/>
        </w:rPr>
        <w:t xml:space="preserve"> Э</w:t>
      </w:r>
      <w:r w:rsidRPr="000E6E0D">
        <w:rPr>
          <w:rFonts w:ascii="Times New Roman" w:hAnsi="Times New Roman" w:cs="Times New Roman"/>
          <w:sz w:val="28"/>
          <w:szCs w:val="28"/>
          <w:lang w:val="kk-KZ"/>
        </w:rPr>
        <w:t xml:space="preserve">ссесін тәлімгер екеуміз оқи отырып, оның жүрек түкпірінен жазған </w:t>
      </w:r>
      <w:r w:rsidRPr="000E6E0D">
        <w:rPr>
          <w:rFonts w:ascii="Times New Roman" w:hAnsi="Times New Roman" w:cs="Times New Roman"/>
          <w:sz w:val="28"/>
          <w:szCs w:val="28"/>
          <w:lang w:val="kk-KZ"/>
        </w:rPr>
        <w:lastRenderedPageBreak/>
        <w:t>шынайы пік</w:t>
      </w:r>
      <w:r w:rsidR="002276C7" w:rsidRPr="000E6E0D">
        <w:rPr>
          <w:rFonts w:ascii="Times New Roman" w:hAnsi="Times New Roman" w:cs="Times New Roman"/>
          <w:sz w:val="28"/>
          <w:szCs w:val="28"/>
          <w:lang w:val="kk-KZ"/>
        </w:rPr>
        <w:t>ірлерімен тан</w:t>
      </w:r>
      <w:r w:rsidR="00CB5A0A" w:rsidRPr="000E6E0D">
        <w:rPr>
          <w:rFonts w:ascii="Times New Roman" w:hAnsi="Times New Roman" w:cs="Times New Roman"/>
          <w:sz w:val="28"/>
          <w:szCs w:val="28"/>
          <w:lang w:val="kk-KZ"/>
        </w:rPr>
        <w:t>ыстық. Тәлім алушы: «Оқу барысында</w:t>
      </w:r>
      <w:r w:rsidR="002276C7" w:rsidRPr="000E6E0D">
        <w:rPr>
          <w:rFonts w:ascii="Times New Roman" w:hAnsi="Times New Roman" w:cs="Times New Roman"/>
          <w:sz w:val="28"/>
          <w:szCs w:val="28"/>
          <w:lang w:val="kk-KZ"/>
        </w:rPr>
        <w:t xml:space="preserve"> менің санамда мынадай күмәнді ой болды: өзгеріс енгізу құр сөз, ешқандай өзгеру болмайды, тек 1-2 ашық сабақ көрсетсем болды.» десе, эссенің аяқтағанда өзінің өзгергені туралы: </w:t>
      </w:r>
      <w:r w:rsidR="009D2D4B" w:rsidRPr="000E6E0D">
        <w:rPr>
          <w:rFonts w:ascii="Times New Roman" w:hAnsi="Times New Roman" w:cs="Times New Roman"/>
          <w:sz w:val="28"/>
          <w:szCs w:val="28"/>
          <w:lang w:val="kk-KZ"/>
        </w:rPr>
        <w:t xml:space="preserve">Ең бастысы оқыту үшін бағалаудың </w:t>
      </w:r>
      <w:r w:rsidR="002276C7" w:rsidRPr="000E6E0D">
        <w:rPr>
          <w:rFonts w:ascii="Times New Roman" w:hAnsi="Times New Roman" w:cs="Times New Roman"/>
          <w:sz w:val="28"/>
          <w:szCs w:val="28"/>
          <w:lang w:val="kk-KZ"/>
        </w:rPr>
        <w:t xml:space="preserve"> әдістері</w:t>
      </w:r>
      <w:r w:rsidR="009D2D4B" w:rsidRPr="000E6E0D">
        <w:rPr>
          <w:rFonts w:ascii="Times New Roman" w:hAnsi="Times New Roman" w:cs="Times New Roman"/>
          <w:sz w:val="28"/>
          <w:szCs w:val="28"/>
          <w:lang w:val="kk-KZ"/>
        </w:rPr>
        <w:t xml:space="preserve"> оқушының оқуға қызығушылықтарын тудыратынын түсіндім деп жазған</w:t>
      </w:r>
      <w:r w:rsidR="002276C7" w:rsidRPr="000E6E0D">
        <w:rPr>
          <w:rFonts w:ascii="Times New Roman" w:hAnsi="Times New Roman" w:cs="Times New Roman"/>
          <w:sz w:val="28"/>
          <w:szCs w:val="28"/>
          <w:lang w:val="kk-KZ"/>
        </w:rPr>
        <w:t>.</w:t>
      </w:r>
      <w:r w:rsidR="009D2D4B" w:rsidRPr="000E6E0D">
        <w:rPr>
          <w:rFonts w:ascii="Times New Roman" w:hAnsi="Times New Roman" w:cs="Times New Roman"/>
          <w:sz w:val="28"/>
          <w:szCs w:val="28"/>
          <w:lang w:val="kk-KZ"/>
        </w:rPr>
        <w:t xml:space="preserve"> </w:t>
      </w:r>
      <w:r w:rsidRPr="000E6E0D">
        <w:rPr>
          <w:rFonts w:ascii="Times New Roman" w:hAnsi="Times New Roman"/>
          <w:sz w:val="28"/>
          <w:szCs w:val="28"/>
          <w:lang w:val="kk-KZ"/>
        </w:rPr>
        <w:t>Жалпы тәлімгер мен тәлім алушы арасынд</w:t>
      </w:r>
      <w:r w:rsidR="009D2D4B" w:rsidRPr="000E6E0D">
        <w:rPr>
          <w:rFonts w:ascii="Times New Roman" w:hAnsi="Times New Roman"/>
          <w:sz w:val="28"/>
          <w:szCs w:val="28"/>
          <w:lang w:val="kk-KZ"/>
        </w:rPr>
        <w:t xml:space="preserve">а жүрген тәлімгерлік үдерісінің </w:t>
      </w:r>
      <w:r w:rsidR="00665969" w:rsidRPr="000E6E0D">
        <w:rPr>
          <w:rFonts w:ascii="Times New Roman" w:hAnsi="Times New Roman"/>
          <w:sz w:val="28"/>
          <w:szCs w:val="28"/>
          <w:lang w:val="kk-KZ"/>
        </w:rPr>
        <w:t xml:space="preserve">сәтсіз тұстарын тәлім алушы әрекеті арқылы жоғарыда көрсеткендіктен </w:t>
      </w:r>
      <w:r w:rsidR="00665969" w:rsidRPr="000E6E0D">
        <w:rPr>
          <w:rFonts w:ascii="Times New Roman" w:hAnsi="Times New Roman"/>
          <w:b/>
          <w:sz w:val="28"/>
          <w:szCs w:val="28"/>
          <w:lang w:val="kk-KZ"/>
        </w:rPr>
        <w:t>сәтті жақтарын</w:t>
      </w:r>
      <w:r w:rsidR="00665969" w:rsidRPr="000E6E0D">
        <w:rPr>
          <w:rFonts w:ascii="Times New Roman" w:hAnsi="Times New Roman"/>
          <w:sz w:val="28"/>
          <w:szCs w:val="28"/>
          <w:lang w:val="kk-KZ"/>
        </w:rPr>
        <w:t xml:space="preserve"> ерекшелеп айтсам, төмендегідей:</w:t>
      </w:r>
    </w:p>
    <w:p w:rsidR="00984D50" w:rsidRPr="000E6E0D" w:rsidRDefault="00984D50" w:rsidP="00475B08">
      <w:pPr>
        <w:spacing w:before="20" w:after="20"/>
        <w:ind w:left="426" w:hanging="556"/>
        <w:jc w:val="center"/>
        <w:rPr>
          <w:rFonts w:ascii="Times New Roman" w:hAnsi="Times New Roman"/>
          <w:b/>
          <w:sz w:val="24"/>
          <w:szCs w:val="24"/>
          <w:lang w:val="kk-KZ"/>
        </w:rPr>
      </w:pPr>
      <w:r w:rsidRPr="000E6E0D">
        <w:rPr>
          <w:rFonts w:ascii="Times New Roman" w:hAnsi="Times New Roman"/>
          <w:b/>
          <w:noProof/>
          <w:sz w:val="28"/>
          <w:szCs w:val="28"/>
          <w:lang w:eastAsia="ru-RU"/>
        </w:rPr>
        <w:drawing>
          <wp:inline distT="0" distB="0" distL="0" distR="0" wp14:anchorId="4829B8DC" wp14:editId="03A5A33F">
            <wp:extent cx="2424224" cy="1770261"/>
            <wp:effectExtent l="285750" t="285750" r="281305" b="287655"/>
            <wp:docPr id="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27038" cy="1772316"/>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984D50" w:rsidRPr="000E6E0D" w:rsidRDefault="00984D50" w:rsidP="00475B08">
      <w:pPr>
        <w:spacing w:before="20" w:after="20"/>
        <w:ind w:left="426" w:hanging="556"/>
        <w:jc w:val="center"/>
        <w:rPr>
          <w:rFonts w:ascii="Times New Roman" w:hAnsi="Times New Roman"/>
          <w:b/>
          <w:sz w:val="28"/>
          <w:szCs w:val="28"/>
          <w:lang w:val="kk-KZ"/>
        </w:rPr>
      </w:pPr>
      <w:r w:rsidRPr="000E6E0D">
        <w:rPr>
          <w:rFonts w:ascii="Times New Roman" w:hAnsi="Times New Roman"/>
          <w:b/>
          <w:sz w:val="24"/>
          <w:szCs w:val="24"/>
          <w:lang w:val="kk-KZ"/>
        </w:rPr>
        <w:t>4 сурет тәлімгер мен тәлім алушы</w:t>
      </w:r>
    </w:p>
    <w:p w:rsidR="005B5881" w:rsidRPr="000E6E0D" w:rsidRDefault="005B5881" w:rsidP="00475B08">
      <w:pPr>
        <w:pStyle w:val="a7"/>
        <w:numPr>
          <w:ilvl w:val="0"/>
          <w:numId w:val="3"/>
        </w:numPr>
        <w:spacing w:before="20" w:after="20"/>
        <w:jc w:val="both"/>
        <w:rPr>
          <w:rFonts w:ascii="Times New Roman" w:hAnsi="Times New Roman"/>
          <w:b/>
          <w:sz w:val="28"/>
          <w:szCs w:val="28"/>
          <w:lang w:val="kk-KZ"/>
        </w:rPr>
      </w:pPr>
      <w:r w:rsidRPr="000E6E0D">
        <w:rPr>
          <w:rFonts w:ascii="Times New Roman" w:hAnsi="Times New Roman"/>
          <w:sz w:val="28"/>
          <w:szCs w:val="28"/>
          <w:lang w:val="kk-KZ"/>
        </w:rPr>
        <w:t>Тәлімгер тәлімгер болуды , тәжірибесімен бөлісуді үйренді;</w:t>
      </w:r>
    </w:p>
    <w:p w:rsidR="005B5881" w:rsidRPr="000E6E0D" w:rsidRDefault="005B5881" w:rsidP="00475B08">
      <w:pPr>
        <w:pStyle w:val="a7"/>
        <w:numPr>
          <w:ilvl w:val="0"/>
          <w:numId w:val="3"/>
        </w:numPr>
        <w:spacing w:before="20" w:after="20"/>
        <w:jc w:val="both"/>
        <w:rPr>
          <w:rFonts w:ascii="Times New Roman" w:hAnsi="Times New Roman"/>
          <w:b/>
          <w:sz w:val="28"/>
          <w:szCs w:val="28"/>
          <w:lang w:val="kk-KZ"/>
        </w:rPr>
      </w:pPr>
      <w:r w:rsidRPr="000E6E0D">
        <w:rPr>
          <w:rFonts w:ascii="Times New Roman" w:hAnsi="Times New Roman"/>
          <w:sz w:val="28"/>
          <w:szCs w:val="28"/>
          <w:lang w:val="kk-KZ"/>
        </w:rPr>
        <w:t>Тәлім алушының кәсіби өсуіне ықпал ете алатынын түсінді;</w:t>
      </w:r>
    </w:p>
    <w:p w:rsidR="005B5881" w:rsidRPr="000E6E0D" w:rsidRDefault="005B5881" w:rsidP="00475B08">
      <w:pPr>
        <w:pStyle w:val="a7"/>
        <w:numPr>
          <w:ilvl w:val="0"/>
          <w:numId w:val="3"/>
        </w:numPr>
        <w:spacing w:before="20" w:after="20"/>
        <w:jc w:val="both"/>
        <w:rPr>
          <w:rFonts w:ascii="Times New Roman" w:hAnsi="Times New Roman"/>
          <w:b/>
          <w:sz w:val="28"/>
          <w:szCs w:val="28"/>
          <w:lang w:val="kk-KZ"/>
        </w:rPr>
      </w:pPr>
      <w:r w:rsidRPr="000E6E0D">
        <w:rPr>
          <w:rFonts w:ascii="Times New Roman" w:hAnsi="Times New Roman"/>
          <w:sz w:val="28"/>
          <w:szCs w:val="28"/>
          <w:lang w:val="kk-KZ"/>
        </w:rPr>
        <w:t>Өзінің әрбір әрекеті үлгі екенін еск</w:t>
      </w:r>
      <w:r w:rsidR="009D2D4B" w:rsidRPr="000E6E0D">
        <w:rPr>
          <w:rFonts w:ascii="Times New Roman" w:hAnsi="Times New Roman"/>
          <w:sz w:val="28"/>
          <w:szCs w:val="28"/>
          <w:lang w:val="kk-KZ"/>
        </w:rPr>
        <w:t>еріп, өзі білетін жаңа әдіс-тәсілдердің сырын әрі қарай дамытты</w:t>
      </w:r>
      <w:r w:rsidRPr="000E6E0D">
        <w:rPr>
          <w:rFonts w:ascii="Times New Roman" w:hAnsi="Times New Roman"/>
          <w:sz w:val="28"/>
          <w:szCs w:val="28"/>
          <w:lang w:val="kk-KZ"/>
        </w:rPr>
        <w:t>;</w:t>
      </w:r>
    </w:p>
    <w:p w:rsidR="005B5881" w:rsidRPr="000E6E0D" w:rsidRDefault="005B5881" w:rsidP="00475B08">
      <w:pPr>
        <w:pStyle w:val="a7"/>
        <w:numPr>
          <w:ilvl w:val="0"/>
          <w:numId w:val="3"/>
        </w:numPr>
        <w:spacing w:before="20" w:after="20"/>
        <w:jc w:val="both"/>
        <w:rPr>
          <w:rFonts w:ascii="Times New Roman" w:hAnsi="Times New Roman"/>
          <w:b/>
          <w:sz w:val="28"/>
          <w:szCs w:val="28"/>
          <w:lang w:val="kk-KZ"/>
        </w:rPr>
      </w:pPr>
      <w:r w:rsidRPr="000E6E0D">
        <w:rPr>
          <w:rFonts w:ascii="Times New Roman" w:hAnsi="Times New Roman"/>
          <w:sz w:val="28"/>
          <w:szCs w:val="28"/>
          <w:lang w:val="kk-KZ"/>
        </w:rPr>
        <w:t>Кәсіби әңгіме жүргізу тәсілін меңгерді;</w:t>
      </w:r>
    </w:p>
    <w:p w:rsidR="005B5881" w:rsidRPr="000E6E0D" w:rsidRDefault="005B5881" w:rsidP="00475B08">
      <w:pPr>
        <w:pStyle w:val="a7"/>
        <w:numPr>
          <w:ilvl w:val="0"/>
          <w:numId w:val="3"/>
        </w:numPr>
        <w:spacing w:before="20" w:after="20"/>
        <w:jc w:val="both"/>
        <w:rPr>
          <w:rFonts w:ascii="Times New Roman" w:hAnsi="Times New Roman"/>
          <w:b/>
          <w:sz w:val="28"/>
          <w:szCs w:val="28"/>
          <w:lang w:val="kk-KZ"/>
        </w:rPr>
      </w:pPr>
      <w:r w:rsidRPr="000E6E0D">
        <w:rPr>
          <w:rFonts w:ascii="Times New Roman" w:hAnsi="Times New Roman"/>
          <w:sz w:val="28"/>
          <w:szCs w:val="28"/>
          <w:lang w:val="kk-KZ"/>
        </w:rPr>
        <w:t>Тәлім алушы топтық жұмыс ұйымдастыруды;</w:t>
      </w:r>
    </w:p>
    <w:p w:rsidR="005B5881" w:rsidRPr="000E6E0D" w:rsidRDefault="005B5881" w:rsidP="00475B08">
      <w:pPr>
        <w:pStyle w:val="a7"/>
        <w:numPr>
          <w:ilvl w:val="0"/>
          <w:numId w:val="3"/>
        </w:numPr>
        <w:spacing w:before="20" w:after="20"/>
        <w:jc w:val="both"/>
        <w:rPr>
          <w:rFonts w:ascii="Times New Roman" w:hAnsi="Times New Roman"/>
          <w:b/>
          <w:sz w:val="28"/>
          <w:szCs w:val="28"/>
          <w:lang w:val="kk-KZ"/>
        </w:rPr>
      </w:pPr>
      <w:r w:rsidRPr="000E6E0D">
        <w:rPr>
          <w:rFonts w:ascii="Times New Roman" w:hAnsi="Times New Roman"/>
          <w:sz w:val="28"/>
          <w:szCs w:val="28"/>
          <w:lang w:val="kk-KZ"/>
        </w:rPr>
        <w:t>Сыни ойлаудың белсенді әдістерін қолдану тәсілін;</w:t>
      </w:r>
    </w:p>
    <w:p w:rsidR="005B5881" w:rsidRPr="000E6E0D" w:rsidRDefault="005B5881" w:rsidP="00475B08">
      <w:pPr>
        <w:pStyle w:val="a7"/>
        <w:numPr>
          <w:ilvl w:val="0"/>
          <w:numId w:val="3"/>
        </w:numPr>
        <w:spacing w:before="20" w:after="20"/>
        <w:jc w:val="both"/>
        <w:rPr>
          <w:rFonts w:ascii="Times New Roman" w:hAnsi="Times New Roman"/>
          <w:b/>
          <w:sz w:val="28"/>
          <w:szCs w:val="28"/>
          <w:lang w:val="kk-KZ"/>
        </w:rPr>
      </w:pPr>
      <w:r w:rsidRPr="000E6E0D">
        <w:rPr>
          <w:rFonts w:ascii="Times New Roman" w:hAnsi="Times New Roman"/>
          <w:sz w:val="28"/>
          <w:szCs w:val="28"/>
          <w:lang w:val="kk-KZ"/>
        </w:rPr>
        <w:t>Сабаққа нақты мақсат қоюды, күтілетін нәтижелерді жоспарлауды;</w:t>
      </w:r>
    </w:p>
    <w:p w:rsidR="00643BAF" w:rsidRPr="000E6E0D" w:rsidRDefault="00FB3BED" w:rsidP="00475B08">
      <w:pPr>
        <w:spacing w:before="20" w:after="20"/>
        <w:ind w:left="360"/>
        <w:jc w:val="both"/>
        <w:rPr>
          <w:rFonts w:ascii="Times New Roman" w:hAnsi="Times New Roman"/>
          <w:sz w:val="28"/>
          <w:szCs w:val="28"/>
          <w:lang w:val="kk-KZ"/>
        </w:rPr>
      </w:pPr>
      <w:r w:rsidRPr="000E6E0D">
        <w:rPr>
          <w:rFonts w:ascii="Times New Roman" w:hAnsi="Times New Roman"/>
          <w:sz w:val="28"/>
          <w:szCs w:val="28"/>
          <w:lang w:val="kk-KZ"/>
        </w:rPr>
        <w:t xml:space="preserve">  </w:t>
      </w:r>
      <w:r w:rsidR="001816C2" w:rsidRPr="000E6E0D">
        <w:rPr>
          <w:rFonts w:ascii="Times New Roman" w:hAnsi="Times New Roman"/>
          <w:sz w:val="28"/>
          <w:szCs w:val="28"/>
          <w:lang w:val="kk-KZ"/>
        </w:rPr>
        <w:t xml:space="preserve"> С есебімде тәжірибе кезеңінде даму жоспарыма толықтырулар енгенін көрсеткем, енгізілген өзгерістердің аралық </w:t>
      </w:r>
      <w:r w:rsidRPr="000E6E0D">
        <w:rPr>
          <w:rFonts w:ascii="Times New Roman" w:hAnsi="Times New Roman"/>
          <w:sz w:val="28"/>
          <w:szCs w:val="28"/>
          <w:lang w:val="kk-KZ"/>
        </w:rPr>
        <w:t>нәтижелерін ескеру негізінде мектепті дамыту жоспар</w:t>
      </w:r>
      <w:r w:rsidR="001816C2" w:rsidRPr="000E6E0D">
        <w:rPr>
          <w:rFonts w:ascii="Times New Roman" w:hAnsi="Times New Roman"/>
          <w:sz w:val="28"/>
          <w:szCs w:val="28"/>
          <w:lang w:val="kk-KZ"/>
        </w:rPr>
        <w:t>ына аздаған толықтырулар енді. Әсіресе, коучинг сессияларының аралық нәтижелерін талдаудан  кейін қадамдар айқындалып отырды.  Түйін ретінде  айтарым – мектебім үшін маңызды деп таныған</w:t>
      </w:r>
      <w:r w:rsidR="009018D3" w:rsidRPr="000E6E0D">
        <w:rPr>
          <w:rFonts w:ascii="Times New Roman" w:hAnsi="Times New Roman"/>
          <w:sz w:val="28"/>
          <w:szCs w:val="28"/>
          <w:lang w:val="kk-KZ"/>
        </w:rPr>
        <w:t xml:space="preserve"> оқыту бағалаудың </w:t>
      </w:r>
      <w:r w:rsidR="001816C2" w:rsidRPr="000E6E0D">
        <w:rPr>
          <w:rFonts w:ascii="Times New Roman" w:hAnsi="Times New Roman"/>
          <w:sz w:val="28"/>
          <w:szCs w:val="28"/>
          <w:lang w:val="kk-KZ"/>
        </w:rPr>
        <w:t>әдістері шынымен де оқыту мен оқу үдерісіне өзгеріс енгізуге түрткі болды. Ата-аналардың келіп сабаққа қатысуынан, жазған пікірлерінен, оқушылардың берген сұхбаттарынан, әріптестердің рефлексияларынан оқушы мен мұғалім,</w:t>
      </w:r>
      <w:r w:rsidR="00F021A3">
        <w:rPr>
          <w:rFonts w:ascii="Times New Roman" w:hAnsi="Times New Roman"/>
          <w:sz w:val="28"/>
          <w:szCs w:val="28"/>
          <w:lang w:val="kk-KZ"/>
        </w:rPr>
        <w:t xml:space="preserve"> </w:t>
      </w:r>
      <w:r w:rsidR="001816C2" w:rsidRPr="000E6E0D">
        <w:rPr>
          <w:rFonts w:ascii="Times New Roman" w:hAnsi="Times New Roman"/>
          <w:sz w:val="28"/>
          <w:szCs w:val="28"/>
          <w:lang w:val="kk-KZ"/>
        </w:rPr>
        <w:t>ата-ана мен мұғалім, ата-ана мен мектеп арасында қарым-қатынастың жақсарғанын айқын көруге болады.</w:t>
      </w:r>
    </w:p>
    <w:p w:rsidR="003E1C33" w:rsidRPr="000E6E0D" w:rsidRDefault="002276C7" w:rsidP="00475B08">
      <w:pPr>
        <w:pStyle w:val="a7"/>
        <w:spacing w:before="20" w:after="20"/>
        <w:ind w:left="426"/>
        <w:jc w:val="both"/>
        <w:rPr>
          <w:lang w:val="kk-KZ"/>
        </w:rPr>
      </w:pPr>
      <w:r w:rsidRPr="000E6E0D">
        <w:rPr>
          <w:rFonts w:ascii="Times New Roman" w:hAnsi="Times New Roman"/>
          <w:sz w:val="28"/>
          <w:szCs w:val="28"/>
          <w:lang w:val="kk-KZ"/>
        </w:rPr>
        <w:t xml:space="preserve">    Өзімнің мектептегі тәжірибе кезеңіндегі көшбасшылық қызметімде мен не үйрендім?  Мен әріптестерді өзіме тартуды, қажет тұсында итермелеуді, </w:t>
      </w:r>
      <w:r w:rsidRPr="000E6E0D">
        <w:rPr>
          <w:rFonts w:ascii="Times New Roman" w:hAnsi="Times New Roman"/>
          <w:sz w:val="28"/>
          <w:szCs w:val="28"/>
          <w:lang w:val="kk-KZ"/>
        </w:rPr>
        <w:lastRenderedPageBreak/>
        <w:t>қолдау көрсетуді, іс-әрекетке зерттеу жүргізуді, деректерді өңдеуді,</w:t>
      </w:r>
      <w:r w:rsidR="009018D3" w:rsidRPr="000E6E0D">
        <w:rPr>
          <w:rFonts w:ascii="Times New Roman" w:hAnsi="Times New Roman"/>
          <w:sz w:val="28"/>
          <w:szCs w:val="28"/>
          <w:lang w:val="kk-KZ"/>
        </w:rPr>
        <w:t xml:space="preserve"> </w:t>
      </w:r>
      <w:r w:rsidRPr="000E6E0D">
        <w:rPr>
          <w:rFonts w:ascii="Times New Roman" w:hAnsi="Times New Roman"/>
          <w:sz w:val="28"/>
          <w:szCs w:val="28"/>
          <w:lang w:val="kk-KZ"/>
        </w:rPr>
        <w:t>басымдықтарды маңыздылығына қарай таңдауды, әріптестер әреке</w:t>
      </w:r>
      <w:r w:rsidR="003E1C33" w:rsidRPr="000E6E0D">
        <w:rPr>
          <w:rFonts w:ascii="Times New Roman" w:hAnsi="Times New Roman"/>
          <w:sz w:val="28"/>
          <w:szCs w:val="28"/>
          <w:lang w:val="kk-KZ"/>
        </w:rPr>
        <w:t xml:space="preserve">тіне сыни баға беруді үйрендім. Оқу үшін бағалаудағы жаңалықтарды оқыту тәжірибесіне енгізуге көмек көрсету, бағалау және алдағы уақыттағы тарату, дамуды бақылау жауапкершілігі мектептің әкімшілігіне жүктелген жағдайда ғана үйлесімді жоспарланатын болады. </w:t>
      </w:r>
    </w:p>
    <w:p w:rsidR="00150A91" w:rsidRPr="000E6E0D" w:rsidRDefault="00150A91" w:rsidP="00475B08">
      <w:pPr>
        <w:pStyle w:val="a8"/>
        <w:spacing w:before="20" w:after="20"/>
        <w:rPr>
          <w:rFonts w:ascii="Times New Roman" w:hAnsi="Times New Roman"/>
          <w:b/>
          <w:i/>
          <w:lang w:val="kk-KZ"/>
        </w:rPr>
      </w:pPr>
      <w:r w:rsidRPr="000E6E0D">
        <w:rPr>
          <w:rFonts w:ascii="Times New Roman" w:hAnsi="Times New Roman"/>
          <w:b/>
          <w:i/>
          <w:lang w:val="kk-KZ"/>
        </w:rPr>
        <w:t xml:space="preserve"> </w:t>
      </w:r>
      <w:r w:rsidR="0097429E" w:rsidRPr="000E6E0D">
        <w:rPr>
          <w:rFonts w:ascii="Times New Roman" w:hAnsi="Times New Roman"/>
          <w:b/>
          <w:i/>
          <w:lang w:val="kk-KZ"/>
        </w:rPr>
        <w:t xml:space="preserve">                  </w:t>
      </w:r>
      <w:r w:rsidRPr="000E6E0D">
        <w:rPr>
          <w:rFonts w:ascii="Times New Roman" w:hAnsi="Times New Roman"/>
          <w:b/>
          <w:i/>
          <w:lang w:val="kk-KZ"/>
        </w:rPr>
        <w:t xml:space="preserve"> Қосымша №1                                                            </w:t>
      </w:r>
      <w:r w:rsidR="0097429E" w:rsidRPr="000E6E0D">
        <w:rPr>
          <w:rFonts w:ascii="Times New Roman" w:hAnsi="Times New Roman"/>
          <w:b/>
          <w:i/>
          <w:lang w:val="kk-KZ"/>
        </w:rPr>
        <w:t xml:space="preserve">        </w:t>
      </w:r>
      <w:r w:rsidRPr="000E6E0D">
        <w:rPr>
          <w:rFonts w:ascii="Times New Roman" w:hAnsi="Times New Roman"/>
          <w:b/>
          <w:i/>
          <w:lang w:val="kk-KZ"/>
        </w:rPr>
        <w:t xml:space="preserve">   Қосымша №</w:t>
      </w:r>
      <w:r w:rsidR="0097429E" w:rsidRPr="000E6E0D">
        <w:rPr>
          <w:rFonts w:ascii="Times New Roman" w:hAnsi="Times New Roman"/>
          <w:b/>
          <w:i/>
          <w:lang w:val="kk-KZ"/>
        </w:rPr>
        <w:t>2</w:t>
      </w:r>
    </w:p>
    <w:p w:rsidR="00CA7927" w:rsidRPr="000E6E0D" w:rsidRDefault="00150A91" w:rsidP="00475B08">
      <w:pPr>
        <w:pStyle w:val="a7"/>
        <w:spacing w:before="20" w:after="20"/>
        <w:ind w:left="426"/>
        <w:rPr>
          <w:lang w:val="kk-KZ"/>
        </w:rPr>
      </w:pPr>
      <w:r w:rsidRPr="000E6E0D">
        <w:rPr>
          <w:noProof/>
          <w:lang w:val="ru-RU" w:eastAsia="ru-RU"/>
        </w:rPr>
        <w:drawing>
          <wp:anchor distT="0" distB="0" distL="114300" distR="114300" simplePos="0" relativeHeight="251658240" behindDoc="0" locked="0" layoutInCell="1" allowOverlap="1" wp14:anchorId="04745AC4" wp14:editId="7ECAD17D">
            <wp:simplePos x="0" y="0"/>
            <wp:positionH relativeFrom="column">
              <wp:posOffset>323215</wp:posOffset>
            </wp:positionH>
            <wp:positionV relativeFrom="paragraph">
              <wp:posOffset>357505</wp:posOffset>
            </wp:positionV>
            <wp:extent cx="2286000" cy="2824480"/>
            <wp:effectExtent l="190500" t="190500" r="190500" b="185420"/>
            <wp:wrapSquare wrapText="bothSides"/>
            <wp:docPr id="1" name="Рисунок 1" descr="C:\Users\comp9\Desktop\мен\мен\қосымш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9\Desktop\мен\мен\қосымша№1.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507" b="28900"/>
                    <a:stretch/>
                  </pic:blipFill>
                  <pic:spPr bwMode="auto">
                    <a:xfrm>
                      <a:off x="0" y="0"/>
                      <a:ext cx="2286000" cy="282448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6E0D">
        <w:rPr>
          <w:lang w:val="kk-KZ"/>
        </w:rPr>
        <w:t xml:space="preserve">                     </w:t>
      </w:r>
      <w:r w:rsidRPr="000E6E0D">
        <w:rPr>
          <w:noProof/>
          <w:lang w:val="ru-RU" w:eastAsia="ru-RU"/>
        </w:rPr>
        <w:drawing>
          <wp:inline distT="0" distB="0" distL="0" distR="0" wp14:anchorId="45D3A2C5" wp14:editId="63182ADE">
            <wp:extent cx="2409825" cy="2869042"/>
            <wp:effectExtent l="190500" t="190500" r="180975" b="198120"/>
            <wp:docPr id="3" name="Рисунок 3" descr="C:\Users\comp9\Desktop\мен\мен\қосымша№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mp9\Desktop\мен\мен\қосымша№2.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5231" b="7954"/>
                    <a:stretch/>
                  </pic:blipFill>
                  <pic:spPr bwMode="auto">
                    <a:xfrm>
                      <a:off x="0" y="0"/>
                      <a:ext cx="2417568" cy="287826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r w:rsidR="0097429E" w:rsidRPr="000E6E0D">
        <w:rPr>
          <w:rFonts w:ascii="Times New Roman" w:hAnsi="Times New Roman"/>
          <w:b/>
          <w:i/>
          <w:lang w:val="kk-KZ"/>
        </w:rPr>
        <w:t xml:space="preserve"> Қосымша №3</w:t>
      </w:r>
      <w:r w:rsidRPr="000E6E0D">
        <w:rPr>
          <w:lang w:val="kk-KZ"/>
        </w:rPr>
        <w:br w:type="textWrapping" w:clear="all"/>
      </w:r>
    </w:p>
    <w:p w:rsidR="000E6E0D" w:rsidRDefault="0097429E" w:rsidP="00475B08">
      <w:pPr>
        <w:pStyle w:val="a7"/>
        <w:spacing w:before="20" w:after="20"/>
        <w:ind w:left="426"/>
        <w:jc w:val="both"/>
        <w:rPr>
          <w:rFonts w:ascii="Times New Roman" w:hAnsi="Times New Roman"/>
          <w:b/>
          <w:i/>
          <w:lang w:val="kk-KZ"/>
        </w:rPr>
      </w:pPr>
      <w:r w:rsidRPr="000E6E0D">
        <w:rPr>
          <w:noProof/>
          <w:lang w:val="ru-RU" w:eastAsia="ru-RU"/>
        </w:rPr>
        <w:drawing>
          <wp:inline distT="0" distB="0" distL="0" distR="0" wp14:anchorId="3131758B" wp14:editId="517728BE">
            <wp:extent cx="2703216" cy="3209925"/>
            <wp:effectExtent l="190500" t="190500" r="192405" b="180975"/>
            <wp:docPr id="6" name="Рисунок 6" descr="C:\Users\comp9\Desktop\мен\мен\қосымша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mp9\Desktop\мен\мен\қосымша №3.JPG"/>
                    <pic:cNvPicPr>
                      <a:picLocks noChangeAspect="1" noChangeArrowheads="1"/>
                    </pic:cNvPicPr>
                  </pic:nvPicPr>
                  <pic:blipFill rotWithShape="1">
                    <a:blip r:embed="rId15" cstate="print">
                      <a:duotone>
                        <a:prstClr val="black"/>
                        <a:srgbClr val="FFFF00">
                          <a:tint val="45000"/>
                          <a:satMod val="400000"/>
                        </a:srgbClr>
                      </a:duotone>
                      <a:extLst>
                        <a:ext uri="{28A0092B-C50C-407E-A947-70E740481C1C}">
                          <a14:useLocalDpi xmlns:a14="http://schemas.microsoft.com/office/drawing/2010/main" val="0"/>
                        </a:ext>
                      </a:extLst>
                    </a:blip>
                    <a:srcRect b="6232"/>
                    <a:stretch/>
                  </pic:blipFill>
                  <pic:spPr bwMode="auto">
                    <a:xfrm>
                      <a:off x="0" y="0"/>
                      <a:ext cx="2732112" cy="3244238"/>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r w:rsidR="000E6E0D" w:rsidRPr="000E6E0D">
        <w:rPr>
          <w:rFonts w:ascii="Times New Roman" w:hAnsi="Times New Roman"/>
          <w:b/>
          <w:i/>
          <w:lang w:val="kk-KZ"/>
        </w:rPr>
        <w:t xml:space="preserve">                                                      </w:t>
      </w:r>
    </w:p>
    <w:p w:rsidR="000E6E0D" w:rsidRDefault="000E6E0D" w:rsidP="00475B08">
      <w:pPr>
        <w:pStyle w:val="a7"/>
        <w:spacing w:before="20" w:after="20"/>
        <w:ind w:left="426"/>
        <w:jc w:val="both"/>
        <w:rPr>
          <w:rFonts w:ascii="Times New Roman" w:hAnsi="Times New Roman"/>
          <w:b/>
          <w:i/>
          <w:lang w:val="kk-KZ"/>
        </w:rPr>
      </w:pPr>
    </w:p>
    <w:p w:rsidR="000E6E0D" w:rsidRDefault="000E6E0D" w:rsidP="00475B08">
      <w:pPr>
        <w:pStyle w:val="a7"/>
        <w:spacing w:before="20" w:after="20"/>
        <w:ind w:left="426"/>
        <w:jc w:val="both"/>
        <w:rPr>
          <w:rFonts w:ascii="Times New Roman" w:hAnsi="Times New Roman"/>
          <w:b/>
          <w:i/>
          <w:lang w:val="kk-KZ"/>
        </w:rPr>
      </w:pPr>
    </w:p>
    <w:p w:rsidR="000E6E0D" w:rsidRDefault="000E6E0D" w:rsidP="00475B08">
      <w:pPr>
        <w:pStyle w:val="a7"/>
        <w:spacing w:before="20" w:after="20"/>
        <w:ind w:left="426"/>
        <w:jc w:val="both"/>
        <w:rPr>
          <w:rFonts w:ascii="Times New Roman" w:hAnsi="Times New Roman"/>
          <w:b/>
          <w:i/>
          <w:lang w:val="kk-KZ"/>
        </w:rPr>
      </w:pPr>
    </w:p>
    <w:p w:rsidR="006D69CA" w:rsidRPr="000E6E0D" w:rsidRDefault="000E6E0D" w:rsidP="00475B08">
      <w:pPr>
        <w:pStyle w:val="a7"/>
        <w:spacing w:before="20" w:after="20"/>
        <w:ind w:left="426"/>
        <w:jc w:val="right"/>
        <w:rPr>
          <w:rFonts w:ascii="Times New Roman" w:hAnsi="Times New Roman"/>
          <w:b/>
          <w:i/>
          <w:lang w:val="kk-KZ"/>
        </w:rPr>
      </w:pPr>
      <w:r w:rsidRPr="000E6E0D">
        <w:rPr>
          <w:rFonts w:ascii="Times New Roman" w:hAnsi="Times New Roman"/>
          <w:b/>
          <w:i/>
          <w:lang w:val="kk-KZ"/>
        </w:rPr>
        <w:t xml:space="preserve">  </w:t>
      </w:r>
      <w:r w:rsidR="006D69CA" w:rsidRPr="000E6E0D">
        <w:rPr>
          <w:rFonts w:ascii="Times New Roman" w:hAnsi="Times New Roman"/>
          <w:b/>
          <w:i/>
          <w:lang w:val="kk-KZ"/>
        </w:rPr>
        <w:t>Қосымша №</w:t>
      </w:r>
      <w:r w:rsidR="0080714A" w:rsidRPr="000E6E0D">
        <w:rPr>
          <w:rFonts w:ascii="Times New Roman" w:hAnsi="Times New Roman"/>
          <w:b/>
          <w:i/>
          <w:lang w:val="kk-KZ"/>
        </w:rPr>
        <w:t>4</w:t>
      </w:r>
    </w:p>
    <w:p w:rsidR="00CA7927" w:rsidRPr="000E6E0D" w:rsidRDefault="00CA7927" w:rsidP="00475B08">
      <w:pPr>
        <w:pStyle w:val="a8"/>
        <w:spacing w:before="20" w:after="20"/>
        <w:ind w:firstLine="708"/>
        <w:jc w:val="right"/>
        <w:rPr>
          <w:rFonts w:ascii="Times New Roman" w:hAnsi="Times New Roman"/>
          <w:b/>
          <w:i/>
          <w:lang w:val="kk-KZ"/>
        </w:rPr>
      </w:pPr>
      <w:r w:rsidRPr="000E6E0D">
        <w:rPr>
          <w:rFonts w:ascii="Times New Roman" w:hAnsi="Times New Roman"/>
          <w:b/>
          <w:i/>
          <w:lang w:val="kk-KZ"/>
        </w:rPr>
        <w:t>С деген тәлім алушының эссесі</w:t>
      </w:r>
    </w:p>
    <w:p w:rsidR="00CA7927" w:rsidRPr="000E6E0D" w:rsidRDefault="00CA7927" w:rsidP="00475B08">
      <w:pPr>
        <w:pStyle w:val="a8"/>
        <w:spacing w:before="20" w:after="20"/>
        <w:ind w:firstLine="708"/>
        <w:jc w:val="right"/>
        <w:rPr>
          <w:rFonts w:ascii="Times New Roman" w:hAnsi="Times New Roman"/>
          <w:b/>
          <w:i/>
          <w:lang w:val="kk-KZ"/>
        </w:rPr>
      </w:pPr>
      <w:r w:rsidRPr="000E6E0D">
        <w:rPr>
          <w:rFonts w:ascii="Times New Roman" w:hAnsi="Times New Roman"/>
          <w:b/>
          <w:i/>
          <w:lang w:val="kk-KZ"/>
        </w:rPr>
        <w:t xml:space="preserve">бастауыш сынып  мұғалімі </w:t>
      </w:r>
    </w:p>
    <w:p w:rsidR="00CA7927" w:rsidRPr="000E6E0D" w:rsidRDefault="00CA7927" w:rsidP="00475B08">
      <w:pPr>
        <w:pStyle w:val="a8"/>
        <w:spacing w:before="20" w:after="20"/>
        <w:ind w:firstLine="708"/>
        <w:jc w:val="right"/>
        <w:rPr>
          <w:rFonts w:ascii="Times New Roman" w:hAnsi="Times New Roman"/>
          <w:b/>
          <w:i/>
          <w:lang w:val="kk-KZ"/>
        </w:rPr>
      </w:pPr>
    </w:p>
    <w:p w:rsidR="00CA7927" w:rsidRPr="000E6E0D" w:rsidRDefault="00CA7927" w:rsidP="00475B08">
      <w:pPr>
        <w:pStyle w:val="a8"/>
        <w:spacing w:before="20" w:after="20"/>
        <w:ind w:firstLine="708"/>
        <w:jc w:val="center"/>
        <w:rPr>
          <w:rFonts w:ascii="Times New Roman" w:hAnsi="Times New Roman"/>
          <w:b/>
          <w:i/>
          <w:lang w:val="kk-KZ"/>
        </w:rPr>
      </w:pPr>
      <w:r w:rsidRPr="000E6E0D">
        <w:rPr>
          <w:rFonts w:ascii="Times New Roman" w:hAnsi="Times New Roman"/>
          <w:b/>
          <w:i/>
          <w:lang w:val="kk-KZ"/>
        </w:rPr>
        <w:t>Мұғалім неліктен өзгеру керек?</w:t>
      </w:r>
    </w:p>
    <w:p w:rsidR="00AB7B16" w:rsidRPr="000E6E0D" w:rsidRDefault="00CA7927" w:rsidP="00475B08">
      <w:pPr>
        <w:pStyle w:val="a8"/>
        <w:spacing w:before="20" w:after="20"/>
        <w:ind w:firstLine="708"/>
        <w:jc w:val="both"/>
        <w:rPr>
          <w:rFonts w:ascii="Times New Roman" w:hAnsi="Times New Roman"/>
          <w:lang w:val="kk-KZ"/>
        </w:rPr>
      </w:pPr>
      <w:r w:rsidRPr="000E6E0D">
        <w:rPr>
          <w:rFonts w:ascii="Times New Roman" w:hAnsi="Times New Roman"/>
          <w:lang w:val="kk-KZ"/>
        </w:rPr>
        <w:t>Мұғалім болу бала кезден арманым еді. Сол арманыма қол жеткізіп бұл күнде мектеп қабырғасында еңбек етіп жүргеніме жеті жылдан асты. Бала жанын түсіну,оған өміріне қажет білім беру,</w:t>
      </w:r>
      <w:r w:rsidR="007B18C1" w:rsidRPr="000E6E0D">
        <w:rPr>
          <w:rFonts w:ascii="Times New Roman" w:hAnsi="Times New Roman"/>
          <w:lang w:val="kk-KZ"/>
        </w:rPr>
        <w:t xml:space="preserve"> </w:t>
      </w:r>
      <w:r w:rsidRPr="000E6E0D">
        <w:rPr>
          <w:rFonts w:ascii="Times New Roman" w:hAnsi="Times New Roman"/>
          <w:lang w:val="kk-KZ"/>
        </w:rPr>
        <w:t>саналы азамат етіп тәрбиелеу әрбір ұстаздың қоғам алдындағы жауапкершілігі деп білемін. Жаңа қоғамға жаңашыл ұстаз тәрбиелеу мақсатында жаңа міндеттерді жүзеге асырып жатқан бұл үш айлық курстан</w:t>
      </w:r>
      <w:r w:rsidR="007B18C1" w:rsidRPr="000E6E0D">
        <w:rPr>
          <w:rFonts w:ascii="Times New Roman" w:hAnsi="Times New Roman"/>
          <w:lang w:val="kk-KZ"/>
        </w:rPr>
        <w:t xml:space="preserve"> білім алып келген әріптестеріме қығана да қызыға да қарап, өз сұранысымды беріп алты апта бойы </w:t>
      </w:r>
      <w:r w:rsidRPr="000E6E0D">
        <w:rPr>
          <w:rFonts w:ascii="Times New Roman" w:hAnsi="Times New Roman"/>
          <w:lang w:val="kk-KZ"/>
        </w:rPr>
        <w:t>үйренгенім көп</w:t>
      </w:r>
      <w:r w:rsidR="007B18C1" w:rsidRPr="000E6E0D">
        <w:rPr>
          <w:rFonts w:ascii="Times New Roman" w:hAnsi="Times New Roman"/>
          <w:lang w:val="kk-KZ"/>
        </w:rPr>
        <w:t xml:space="preserve"> болды</w:t>
      </w:r>
      <w:r w:rsidRPr="000E6E0D">
        <w:rPr>
          <w:rFonts w:ascii="Times New Roman" w:hAnsi="Times New Roman"/>
          <w:lang w:val="kk-KZ"/>
        </w:rPr>
        <w:t>.</w:t>
      </w:r>
      <w:r w:rsidR="007B18C1" w:rsidRPr="000E6E0D">
        <w:rPr>
          <w:rFonts w:ascii="Times New Roman" w:hAnsi="Times New Roman"/>
          <w:lang w:val="kk-KZ"/>
        </w:rPr>
        <w:t xml:space="preserve"> Атап айтсам сергіту сәттерін,</w:t>
      </w:r>
      <w:r w:rsidR="00CB5A0A" w:rsidRPr="000E6E0D">
        <w:rPr>
          <w:rFonts w:ascii="Times New Roman" w:hAnsi="Times New Roman"/>
          <w:lang w:val="kk-KZ"/>
        </w:rPr>
        <w:t xml:space="preserve"> топтық жұмыс</w:t>
      </w:r>
      <w:r w:rsidR="007B18C1" w:rsidRPr="000E6E0D">
        <w:rPr>
          <w:rFonts w:ascii="Times New Roman" w:hAnsi="Times New Roman"/>
          <w:lang w:val="kk-KZ"/>
        </w:rPr>
        <w:t xml:space="preserve"> және оның </w:t>
      </w:r>
      <w:r w:rsidRPr="000E6E0D">
        <w:rPr>
          <w:rFonts w:ascii="Times New Roman" w:hAnsi="Times New Roman"/>
          <w:lang w:val="kk-KZ"/>
        </w:rPr>
        <w:t xml:space="preserve"> түрлі топқа бөлу</w:t>
      </w:r>
      <w:r w:rsidR="007B18C1" w:rsidRPr="000E6E0D">
        <w:rPr>
          <w:rFonts w:ascii="Times New Roman" w:hAnsi="Times New Roman"/>
          <w:lang w:val="kk-KZ"/>
        </w:rPr>
        <w:t xml:space="preserve"> тәсілдерін,  соның ішінде әсіресе маған қатты ұнап, тәж</w:t>
      </w:r>
      <w:r w:rsidR="00CB5A0A" w:rsidRPr="000E6E0D">
        <w:rPr>
          <w:rFonts w:ascii="Times New Roman" w:hAnsi="Times New Roman"/>
          <w:lang w:val="kk-KZ"/>
        </w:rPr>
        <w:t>і</w:t>
      </w:r>
      <w:r w:rsidR="007B18C1" w:rsidRPr="000E6E0D">
        <w:rPr>
          <w:rFonts w:ascii="Times New Roman" w:hAnsi="Times New Roman"/>
          <w:lang w:val="kk-KZ"/>
        </w:rPr>
        <w:t>рибемде</w:t>
      </w:r>
      <w:r w:rsidR="00CB5A0A" w:rsidRPr="000E6E0D">
        <w:rPr>
          <w:rFonts w:ascii="Times New Roman" w:hAnsi="Times New Roman"/>
          <w:lang w:val="kk-KZ"/>
        </w:rPr>
        <w:t xml:space="preserve"> қоланғаны оқыту үшін бағалау. </w:t>
      </w:r>
      <w:r w:rsidRPr="000E6E0D">
        <w:rPr>
          <w:rFonts w:ascii="Times New Roman" w:hAnsi="Times New Roman"/>
          <w:lang w:val="kk-KZ"/>
        </w:rPr>
        <w:t>Әр күн сайын</w:t>
      </w:r>
      <w:r w:rsidR="00CB5A0A" w:rsidRPr="000E6E0D">
        <w:rPr>
          <w:rFonts w:ascii="Times New Roman" w:hAnsi="Times New Roman"/>
          <w:lang w:val="kk-KZ"/>
        </w:rPr>
        <w:t xml:space="preserve"> сабақтарымда оқыту үшін бағалауды пайдаланып, </w:t>
      </w:r>
      <w:r w:rsidRPr="000E6E0D">
        <w:rPr>
          <w:rFonts w:ascii="Times New Roman" w:hAnsi="Times New Roman"/>
          <w:lang w:val="kk-KZ"/>
        </w:rPr>
        <w:t xml:space="preserve">күнде жаңа идеяларға куә болдым. </w:t>
      </w:r>
      <w:r w:rsidR="00746F53" w:rsidRPr="000E6E0D">
        <w:rPr>
          <w:rFonts w:ascii="Times New Roman" w:hAnsi="Times New Roman"/>
          <w:lang w:val="kk-KZ"/>
        </w:rPr>
        <w:t>Ең алғашқы таныстырылмнан кейін тәлім алушы болып қабалданғаннан соң бір екі ашық сабақ өткізіп беріп, міндетімнен құтылам деп ойлағам. Іс-әрекет барысында мен бұл ойымнан айнып, шын мәнінде өзгеруім керек деп ой түйдім.</w:t>
      </w:r>
    </w:p>
    <w:p w:rsidR="00CA7927" w:rsidRPr="000E6E0D" w:rsidRDefault="00746F53" w:rsidP="00475B08">
      <w:pPr>
        <w:pStyle w:val="a8"/>
        <w:spacing w:before="20" w:after="20"/>
        <w:ind w:firstLine="708"/>
        <w:jc w:val="both"/>
        <w:rPr>
          <w:rFonts w:ascii="Times New Roman" w:hAnsi="Times New Roman"/>
          <w:lang w:val="kk-KZ"/>
        </w:rPr>
      </w:pPr>
      <w:r w:rsidRPr="000E6E0D">
        <w:rPr>
          <w:rFonts w:ascii="Times New Roman" w:hAnsi="Times New Roman"/>
          <w:lang w:val="kk-KZ"/>
        </w:rPr>
        <w:t>Мұғалім неліктен өзгеру керек? Мінсіз оқушы қандай болу керек? Әр ұстаз білім беріп жүрген оқушыларының мінсіз болғанын қалайды.Сол мінсіз баланы тәрбиелеу үшін мұғалім де үнемі даму үстінде болу керек.Шетел мемлекеттерінде баланың мақсатқа бағытталған және тез тіл табысатын қасиеттері барынша маңызды деген мәліметтері қызықтырды. Осындай болжауларға қарай отырып мен</w:t>
      </w:r>
      <w:r w:rsidR="00AB7B16" w:rsidRPr="000E6E0D">
        <w:rPr>
          <w:rFonts w:ascii="Times New Roman" w:hAnsi="Times New Roman"/>
          <w:lang w:val="kk-KZ"/>
        </w:rPr>
        <w:t xml:space="preserve"> әлем өзгеріп жатыр, ал менің болашағым алдымда, әлі талай шәкірт ұшырмақпын</w:t>
      </w:r>
      <w:r w:rsidRPr="000E6E0D">
        <w:rPr>
          <w:rFonts w:ascii="Times New Roman" w:hAnsi="Times New Roman"/>
          <w:lang w:val="kk-KZ"/>
        </w:rPr>
        <w:t xml:space="preserve"> неге өзгермеске деп шештім</w:t>
      </w:r>
      <w:r w:rsidR="00AB7B16" w:rsidRPr="000E6E0D">
        <w:rPr>
          <w:rFonts w:ascii="Times New Roman" w:hAnsi="Times New Roman"/>
          <w:lang w:val="kk-KZ"/>
        </w:rPr>
        <w:t xml:space="preserve">. Сол шәкірттерге саналы тәрбие, сапалы білім беру, әлем елдерінің </w:t>
      </w:r>
      <w:r w:rsidRPr="000E6E0D">
        <w:rPr>
          <w:rFonts w:ascii="Times New Roman" w:hAnsi="Times New Roman"/>
          <w:lang w:val="kk-KZ"/>
        </w:rPr>
        <w:t xml:space="preserve">білімімен теңестіру менің басты міндетім. Тәлімгерім ІІІ деңгейді оқып келген мұғалім болғандықтан мен ол кісіден көп нәрсе үйрендім. </w:t>
      </w:r>
      <w:r w:rsidR="00CA7927" w:rsidRPr="000E6E0D">
        <w:rPr>
          <w:rFonts w:ascii="Times New Roman" w:hAnsi="Times New Roman"/>
          <w:lang w:val="kk-KZ"/>
        </w:rPr>
        <w:t>Оқыту мен оқудағы жаңа тәсілдер модулінде мұғалімдердің қалай оқыту керектігін, балалардың қалай оқитынын жақсарту мақсатында жасалатын іс- әрекеттер туралы болды. Сабақтар құрылымының дәстүрлі түрден  айырмашылығы үнемі топпен, жұппен жұмыс істеуде. Топта бір-бірінің идеяларымен  бөлісіп,оқушы өз ойын топқа еркін жеткізе біледі. Бұл ынтымақтастықпен жұмыс жасау барысында балалар  проблемаларды шеше білуге үйренумен бірге бірлесе отырып өзіндік көзқарас қалыптастырады,оқушы өзін танытуға мүмкіндігі зор..Бағалаудың көптеген түрлеріне тоқталдық.Біз дәстүрлі сабақта баланың мүмкіндіктерін ескермей ортақ бір бағамен тоқталушы едік.</w:t>
      </w:r>
      <w:r w:rsidRPr="000E6E0D">
        <w:rPr>
          <w:rFonts w:ascii="Times New Roman" w:hAnsi="Times New Roman"/>
          <w:lang w:val="kk-KZ"/>
        </w:rPr>
        <w:t xml:space="preserve"> </w:t>
      </w:r>
      <w:r w:rsidR="00CA7927" w:rsidRPr="000E6E0D">
        <w:rPr>
          <w:rFonts w:ascii="Times New Roman" w:hAnsi="Times New Roman"/>
          <w:lang w:val="kk-KZ"/>
        </w:rPr>
        <w:t>Енді формативті және жиынтық бағалау түрлерін тиімді пайдалана білу оқушы ынтасын жоғарылатыды деп ойлаймын</w:t>
      </w:r>
      <w:r w:rsidRPr="000E6E0D">
        <w:rPr>
          <w:rFonts w:ascii="Times New Roman" w:hAnsi="Times New Roman"/>
          <w:lang w:val="kk-KZ"/>
        </w:rPr>
        <w:t xml:space="preserve"> </w:t>
      </w:r>
      <w:r w:rsidR="00CA7927" w:rsidRPr="000E6E0D">
        <w:rPr>
          <w:rFonts w:ascii="Times New Roman" w:hAnsi="Times New Roman"/>
          <w:lang w:val="kk-KZ"/>
        </w:rPr>
        <w:t xml:space="preserve">.Бастауыш сыныпта кеңінен қолдануға тырысамын.Өзгенің жетістігін бағалау балалар үшін қызықты.Оқытуда АКТ пайдалану жолдарын дұрыс ұғындым.Дәстүрлі сабақта интерактивті тақтадан балаларға мәлімет қана  көрсете отырсақ бұл модульде оның түрлі жақтарын жүзеге асыруға болады. </w:t>
      </w:r>
    </w:p>
    <w:p w:rsidR="00CA7927" w:rsidRPr="000E6E0D" w:rsidRDefault="00746F53" w:rsidP="00475B08">
      <w:pPr>
        <w:pStyle w:val="a8"/>
        <w:spacing w:before="20" w:after="20"/>
        <w:ind w:firstLine="708"/>
        <w:jc w:val="both"/>
        <w:rPr>
          <w:rFonts w:ascii="Times New Roman" w:hAnsi="Times New Roman"/>
          <w:lang w:val="kk-KZ"/>
        </w:rPr>
      </w:pPr>
      <w:r w:rsidRPr="000E6E0D">
        <w:rPr>
          <w:rFonts w:ascii="Times New Roman" w:hAnsi="Times New Roman"/>
          <w:lang w:val="kk-KZ"/>
        </w:rPr>
        <w:t>І деңгейді тыңдаушы болып келген</w:t>
      </w:r>
      <w:r w:rsidR="00BE3A89" w:rsidRPr="000E6E0D">
        <w:rPr>
          <w:rFonts w:ascii="Times New Roman" w:hAnsi="Times New Roman"/>
          <w:lang w:val="kk-KZ"/>
        </w:rPr>
        <w:t xml:space="preserve"> Ж.</w:t>
      </w:r>
      <w:r w:rsidRPr="000E6E0D">
        <w:rPr>
          <w:rFonts w:ascii="Times New Roman" w:hAnsi="Times New Roman"/>
          <w:lang w:val="kk-KZ"/>
        </w:rPr>
        <w:t xml:space="preserve"> әріптесімнің мектептегі тәжірибесінде тәлім алушы болу</w:t>
      </w:r>
      <w:r w:rsidR="00CA7927" w:rsidRPr="000E6E0D">
        <w:rPr>
          <w:rFonts w:ascii="Times New Roman" w:hAnsi="Times New Roman"/>
          <w:lang w:val="kk-KZ"/>
        </w:rPr>
        <w:t xml:space="preserve"> мен үшін берері көп</w:t>
      </w:r>
      <w:r w:rsidR="00BE3A89" w:rsidRPr="000E6E0D">
        <w:rPr>
          <w:rFonts w:ascii="Times New Roman" w:hAnsi="Times New Roman"/>
          <w:lang w:val="kk-KZ"/>
        </w:rPr>
        <w:t xml:space="preserve"> тәжірибе алмасу </w:t>
      </w:r>
      <w:r w:rsidR="00CA7927" w:rsidRPr="000E6E0D">
        <w:rPr>
          <w:rFonts w:ascii="Times New Roman" w:hAnsi="Times New Roman"/>
          <w:lang w:val="kk-KZ"/>
        </w:rPr>
        <w:t>болды.</w:t>
      </w:r>
      <w:r w:rsidR="00BE3A89" w:rsidRPr="000E6E0D">
        <w:rPr>
          <w:rFonts w:ascii="Times New Roman" w:hAnsi="Times New Roman"/>
          <w:lang w:val="kk-KZ"/>
        </w:rPr>
        <w:t xml:space="preserve"> </w:t>
      </w:r>
      <w:r w:rsidR="00CA7927" w:rsidRPr="000E6E0D">
        <w:rPr>
          <w:rFonts w:ascii="Times New Roman" w:hAnsi="Times New Roman"/>
          <w:lang w:val="kk-KZ"/>
        </w:rPr>
        <w:t>Алдағы тәжірибемде дұрыс қолдана аламын деген сенім</w:t>
      </w:r>
      <w:r w:rsidR="00BE3A89" w:rsidRPr="000E6E0D">
        <w:rPr>
          <w:rFonts w:ascii="Times New Roman" w:hAnsi="Times New Roman"/>
          <w:lang w:val="kk-KZ"/>
        </w:rPr>
        <w:t>демін. Әрқашан мектепке жанашыр</w:t>
      </w:r>
      <w:r w:rsidR="00CA7927" w:rsidRPr="000E6E0D">
        <w:rPr>
          <w:rFonts w:ascii="Times New Roman" w:hAnsi="Times New Roman"/>
          <w:lang w:val="kk-KZ"/>
        </w:rPr>
        <w:t xml:space="preserve"> болып,оқушыларымды да соған жетелеуге тырысамын.  </w:t>
      </w:r>
    </w:p>
    <w:p w:rsidR="00AF29D0" w:rsidRDefault="00AF29D0" w:rsidP="00AF29D0">
      <w:pPr>
        <w:pStyle w:val="a7"/>
        <w:spacing w:before="20" w:after="20"/>
        <w:ind w:left="426"/>
        <w:jc w:val="both"/>
        <w:rPr>
          <w:color w:val="FF0000"/>
          <w:lang w:val="kk-KZ"/>
        </w:rPr>
      </w:pPr>
    </w:p>
    <w:p w:rsidR="00CA7927" w:rsidRPr="000E6E0D" w:rsidRDefault="00CA7927" w:rsidP="000E6E0D">
      <w:pPr>
        <w:pStyle w:val="a7"/>
        <w:spacing w:before="20" w:after="20"/>
        <w:ind w:left="426"/>
        <w:jc w:val="both"/>
        <w:rPr>
          <w:lang w:val="kk-KZ"/>
        </w:rPr>
      </w:pPr>
    </w:p>
    <w:sectPr w:rsidR="00CA7927" w:rsidRPr="000E6E0D" w:rsidSect="008D5375">
      <w:headerReference w:type="default" r:id="rId16"/>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241" w:rsidRDefault="00313241" w:rsidP="003645DC">
      <w:pPr>
        <w:spacing w:after="0" w:line="240" w:lineRule="auto"/>
      </w:pPr>
      <w:r>
        <w:separator/>
      </w:r>
    </w:p>
  </w:endnote>
  <w:endnote w:type="continuationSeparator" w:id="0">
    <w:p w:rsidR="00313241" w:rsidRDefault="00313241" w:rsidP="00364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241" w:rsidRDefault="00313241" w:rsidP="003645DC">
      <w:pPr>
        <w:spacing w:after="0" w:line="240" w:lineRule="auto"/>
      </w:pPr>
      <w:r>
        <w:separator/>
      </w:r>
    </w:p>
  </w:footnote>
  <w:footnote w:type="continuationSeparator" w:id="0">
    <w:p w:rsidR="00313241" w:rsidRDefault="00313241" w:rsidP="003645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5DC" w:rsidRPr="003645DC" w:rsidRDefault="001A0F54" w:rsidP="003645DC">
    <w:pPr>
      <w:pStyle w:val="a3"/>
      <w:ind w:left="-709" w:firstLine="709"/>
      <w:rPr>
        <w:rFonts w:ascii="Times New Roman" w:hAnsi="Times New Roman" w:cs="Times New Roman"/>
        <w:sz w:val="24"/>
        <w:szCs w:val="24"/>
        <w:lang w:val="kk-KZ"/>
      </w:rPr>
    </w:pPr>
    <w:r>
      <w:rPr>
        <w:rFonts w:ascii="Times New Roman" w:hAnsi="Times New Roman" w:cs="Times New Roman"/>
        <w:sz w:val="24"/>
        <w:szCs w:val="24"/>
      </w:rPr>
      <w:t>Суйербаева Жазира Едиловна</w:t>
    </w:r>
    <w:r w:rsidR="003645DC" w:rsidRPr="003645DC">
      <w:rPr>
        <w:rFonts w:ascii="Times New Roman" w:hAnsi="Times New Roman" w:cs="Times New Roman"/>
        <w:sz w:val="24"/>
        <w:szCs w:val="24"/>
      </w:rPr>
      <w:t xml:space="preserve">             </w:t>
    </w:r>
    <w:r w:rsidR="002E33E1">
      <w:rPr>
        <w:rFonts w:ascii="Times New Roman" w:hAnsi="Times New Roman" w:cs="Times New Roman"/>
        <w:sz w:val="24"/>
        <w:szCs w:val="24"/>
      </w:rPr>
      <w:t xml:space="preserve">             1- </w:t>
    </w:r>
    <w:r w:rsidR="002E33E1">
      <w:rPr>
        <w:rFonts w:ascii="Times New Roman" w:hAnsi="Times New Roman" w:cs="Times New Roman"/>
        <w:sz w:val="24"/>
        <w:szCs w:val="24"/>
        <w:lang w:val="kk-KZ"/>
      </w:rPr>
      <w:t>(ілгері)</w:t>
    </w:r>
    <w:r>
      <w:rPr>
        <w:rFonts w:ascii="Times New Roman" w:hAnsi="Times New Roman" w:cs="Times New Roman"/>
        <w:sz w:val="24"/>
        <w:szCs w:val="24"/>
        <w:lang w:val="kk-KZ"/>
      </w:rPr>
      <w:t xml:space="preserve"> деңгей            </w:t>
    </w:r>
    <w:r w:rsidR="003645DC" w:rsidRPr="003645D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3645DC" w:rsidRPr="003645DC">
      <w:rPr>
        <w:rFonts w:ascii="Times New Roman" w:hAnsi="Times New Roman" w:cs="Times New Roman"/>
        <w:sz w:val="24"/>
        <w:szCs w:val="24"/>
        <w:lang w:val="kk-KZ"/>
      </w:rPr>
      <w:t xml:space="preserve">      Е есебі</w:t>
    </w:r>
  </w:p>
  <w:p w:rsidR="003645DC" w:rsidRPr="003645DC" w:rsidRDefault="001A0F5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3 </w:t>
    </w:r>
    <w:r w:rsidR="003645DC" w:rsidRPr="003645DC">
      <w:rPr>
        <w:rFonts w:ascii="Times New Roman" w:hAnsi="Times New Roman" w:cs="Times New Roman"/>
        <w:sz w:val="24"/>
        <w:szCs w:val="24"/>
        <w:lang w:val="kk-KZ"/>
      </w:rPr>
      <w:t xml:space="preserve">топ                                        </w:t>
    </w:r>
    <w:r>
      <w:rPr>
        <w:rFonts w:ascii="Times New Roman" w:hAnsi="Times New Roman" w:cs="Times New Roman"/>
        <w:sz w:val="24"/>
        <w:szCs w:val="24"/>
        <w:lang w:val="kk-KZ"/>
      </w:rPr>
      <w:t xml:space="preserve">   </w:t>
    </w:r>
    <w:r w:rsidR="002E33E1">
      <w:rPr>
        <w:rFonts w:ascii="Times New Roman" w:hAnsi="Times New Roman" w:cs="Times New Roman"/>
        <w:sz w:val="24"/>
        <w:szCs w:val="24"/>
        <w:lang w:val="kk-KZ"/>
      </w:rPr>
      <w:t xml:space="preserve">                         25</w:t>
    </w:r>
    <w:r w:rsidR="00E31389">
      <w:rPr>
        <w:rFonts w:ascii="Times New Roman" w:hAnsi="Times New Roman" w:cs="Times New Roman"/>
        <w:sz w:val="24"/>
        <w:szCs w:val="24"/>
        <w:lang w:val="kk-KZ"/>
      </w:rPr>
      <w:t xml:space="preserve">. </w:t>
    </w:r>
    <w:r>
      <w:rPr>
        <w:rFonts w:ascii="Times New Roman" w:hAnsi="Times New Roman" w:cs="Times New Roman"/>
        <w:sz w:val="24"/>
        <w:szCs w:val="24"/>
        <w:lang w:val="kk-KZ"/>
      </w:rPr>
      <w:t>10.</w:t>
    </w:r>
    <w:r w:rsidR="00E31389">
      <w:rPr>
        <w:rFonts w:ascii="Times New Roman" w:hAnsi="Times New Roman" w:cs="Times New Roman"/>
        <w:sz w:val="24"/>
        <w:szCs w:val="24"/>
        <w:lang w:val="kk-KZ"/>
      </w:rPr>
      <w:t xml:space="preserve"> </w:t>
    </w:r>
    <w:r>
      <w:rPr>
        <w:rFonts w:ascii="Times New Roman" w:hAnsi="Times New Roman" w:cs="Times New Roman"/>
        <w:sz w:val="24"/>
        <w:szCs w:val="24"/>
        <w:lang w:val="kk-KZ"/>
      </w:rPr>
      <w:t>2014</w:t>
    </w:r>
  </w:p>
  <w:p w:rsidR="003645DC" w:rsidRPr="003645DC" w:rsidRDefault="003645DC">
    <w:pPr>
      <w:pStyle w:val="a3"/>
      <w:rPr>
        <w:rFonts w:ascii="Times New Roman" w:hAnsi="Times New Roman" w:cs="Times New Roman"/>
        <w:sz w:val="24"/>
        <w:szCs w:val="24"/>
        <w:lang w:val="kk-KZ"/>
      </w:rPr>
    </w:pPr>
    <w:r>
      <w:rPr>
        <w:rFonts w:ascii="Times New Roman" w:hAnsi="Times New Roman" w:cs="Times New Roman"/>
        <w:sz w:val="24"/>
        <w:szCs w:val="24"/>
        <w:lang w:val="kk-KZ"/>
      </w:rPr>
      <w:t>Талдықорған қаласы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594E"/>
    <w:multiLevelType w:val="hybridMultilevel"/>
    <w:tmpl w:val="86CEF6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C496024"/>
    <w:multiLevelType w:val="hybridMultilevel"/>
    <w:tmpl w:val="FB966338"/>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49BA21F8"/>
    <w:multiLevelType w:val="hybridMultilevel"/>
    <w:tmpl w:val="49CC9B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F664AF8"/>
    <w:multiLevelType w:val="hybridMultilevel"/>
    <w:tmpl w:val="9618A978"/>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59BD77F0"/>
    <w:multiLevelType w:val="hybridMultilevel"/>
    <w:tmpl w:val="017E88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C2E6A8E"/>
    <w:multiLevelType w:val="hybridMultilevel"/>
    <w:tmpl w:val="41FE430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5DC"/>
    <w:rsid w:val="0000511A"/>
    <w:rsid w:val="00064862"/>
    <w:rsid w:val="000C5AD2"/>
    <w:rsid w:val="000D2AAD"/>
    <w:rsid w:val="000E6E0D"/>
    <w:rsid w:val="00105947"/>
    <w:rsid w:val="00106573"/>
    <w:rsid w:val="00150A91"/>
    <w:rsid w:val="0017007F"/>
    <w:rsid w:val="001816C2"/>
    <w:rsid w:val="001A0F54"/>
    <w:rsid w:val="001A17F1"/>
    <w:rsid w:val="001A4BB9"/>
    <w:rsid w:val="001E131B"/>
    <w:rsid w:val="0020196F"/>
    <w:rsid w:val="002130D2"/>
    <w:rsid w:val="00216741"/>
    <w:rsid w:val="00222BBF"/>
    <w:rsid w:val="002276C7"/>
    <w:rsid w:val="00232912"/>
    <w:rsid w:val="0025484C"/>
    <w:rsid w:val="00257B01"/>
    <w:rsid w:val="002666DE"/>
    <w:rsid w:val="0027491D"/>
    <w:rsid w:val="00276D37"/>
    <w:rsid w:val="002E33E1"/>
    <w:rsid w:val="002E4AC5"/>
    <w:rsid w:val="00313241"/>
    <w:rsid w:val="003645DC"/>
    <w:rsid w:val="0039730B"/>
    <w:rsid w:val="003A20CB"/>
    <w:rsid w:val="003E1C33"/>
    <w:rsid w:val="003E4597"/>
    <w:rsid w:val="00441B88"/>
    <w:rsid w:val="00454E7E"/>
    <w:rsid w:val="00464ABD"/>
    <w:rsid w:val="004738C3"/>
    <w:rsid w:val="00475B08"/>
    <w:rsid w:val="0047771F"/>
    <w:rsid w:val="004C362C"/>
    <w:rsid w:val="004D53D7"/>
    <w:rsid w:val="005054C2"/>
    <w:rsid w:val="00526439"/>
    <w:rsid w:val="0053307E"/>
    <w:rsid w:val="00533E9E"/>
    <w:rsid w:val="005401B5"/>
    <w:rsid w:val="0056234D"/>
    <w:rsid w:val="005B5881"/>
    <w:rsid w:val="005E10A6"/>
    <w:rsid w:val="006008FA"/>
    <w:rsid w:val="006161CA"/>
    <w:rsid w:val="00643BAF"/>
    <w:rsid w:val="00665969"/>
    <w:rsid w:val="0068118D"/>
    <w:rsid w:val="006867F9"/>
    <w:rsid w:val="006D1EFF"/>
    <w:rsid w:val="006D314E"/>
    <w:rsid w:val="006D69CA"/>
    <w:rsid w:val="006F3399"/>
    <w:rsid w:val="00722AE8"/>
    <w:rsid w:val="0072547F"/>
    <w:rsid w:val="00731F08"/>
    <w:rsid w:val="007428C2"/>
    <w:rsid w:val="00746F53"/>
    <w:rsid w:val="007536CC"/>
    <w:rsid w:val="00757770"/>
    <w:rsid w:val="00782402"/>
    <w:rsid w:val="007B160C"/>
    <w:rsid w:val="007B18C1"/>
    <w:rsid w:val="007D454C"/>
    <w:rsid w:val="007F57AF"/>
    <w:rsid w:val="0080714A"/>
    <w:rsid w:val="00824426"/>
    <w:rsid w:val="00840804"/>
    <w:rsid w:val="00875041"/>
    <w:rsid w:val="00886C15"/>
    <w:rsid w:val="008D5375"/>
    <w:rsid w:val="008E3B39"/>
    <w:rsid w:val="008F0AF3"/>
    <w:rsid w:val="008F0EB0"/>
    <w:rsid w:val="008F2FF5"/>
    <w:rsid w:val="009018D3"/>
    <w:rsid w:val="0097429E"/>
    <w:rsid w:val="00984D50"/>
    <w:rsid w:val="009C44D5"/>
    <w:rsid w:val="009D2D4B"/>
    <w:rsid w:val="00A35376"/>
    <w:rsid w:val="00A37B79"/>
    <w:rsid w:val="00A60D73"/>
    <w:rsid w:val="00A65951"/>
    <w:rsid w:val="00A95227"/>
    <w:rsid w:val="00AB10FD"/>
    <w:rsid w:val="00AB777C"/>
    <w:rsid w:val="00AB7B16"/>
    <w:rsid w:val="00AF29D0"/>
    <w:rsid w:val="00AF3468"/>
    <w:rsid w:val="00B4344B"/>
    <w:rsid w:val="00B50F50"/>
    <w:rsid w:val="00B52689"/>
    <w:rsid w:val="00B77A6D"/>
    <w:rsid w:val="00B83EEE"/>
    <w:rsid w:val="00B866AD"/>
    <w:rsid w:val="00B86772"/>
    <w:rsid w:val="00BA4D13"/>
    <w:rsid w:val="00BB6E5C"/>
    <w:rsid w:val="00BD3DEC"/>
    <w:rsid w:val="00BE3A89"/>
    <w:rsid w:val="00BE7938"/>
    <w:rsid w:val="00C02BC3"/>
    <w:rsid w:val="00C15D0F"/>
    <w:rsid w:val="00C21573"/>
    <w:rsid w:val="00C967CE"/>
    <w:rsid w:val="00CA7927"/>
    <w:rsid w:val="00CB5A0A"/>
    <w:rsid w:val="00D069FC"/>
    <w:rsid w:val="00D2066B"/>
    <w:rsid w:val="00D3301B"/>
    <w:rsid w:val="00D33341"/>
    <w:rsid w:val="00D77E11"/>
    <w:rsid w:val="00DC5B3D"/>
    <w:rsid w:val="00DD69D3"/>
    <w:rsid w:val="00DF0BE8"/>
    <w:rsid w:val="00E31389"/>
    <w:rsid w:val="00E431B4"/>
    <w:rsid w:val="00E61118"/>
    <w:rsid w:val="00E92353"/>
    <w:rsid w:val="00EA0651"/>
    <w:rsid w:val="00EE0B19"/>
    <w:rsid w:val="00F021A3"/>
    <w:rsid w:val="00F20822"/>
    <w:rsid w:val="00F33964"/>
    <w:rsid w:val="00F3408C"/>
    <w:rsid w:val="00F50BEE"/>
    <w:rsid w:val="00F65DD4"/>
    <w:rsid w:val="00F75F75"/>
    <w:rsid w:val="00FB3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2980BC-75EE-4EAC-A470-30D1DF71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45D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45DC"/>
  </w:style>
  <w:style w:type="paragraph" w:styleId="a5">
    <w:name w:val="footer"/>
    <w:basedOn w:val="a"/>
    <w:link w:val="a6"/>
    <w:uiPriority w:val="99"/>
    <w:unhideWhenUsed/>
    <w:rsid w:val="003645D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45DC"/>
  </w:style>
  <w:style w:type="paragraph" w:styleId="a7">
    <w:name w:val="List Paragraph"/>
    <w:basedOn w:val="a"/>
    <w:uiPriority w:val="34"/>
    <w:qFormat/>
    <w:rsid w:val="003645DC"/>
    <w:pPr>
      <w:spacing w:line="240" w:lineRule="auto"/>
      <w:ind w:left="720"/>
      <w:contextualSpacing/>
    </w:pPr>
    <w:rPr>
      <w:rFonts w:ascii="Cambria" w:eastAsia="Cambria" w:hAnsi="Cambria" w:cs="Times New Roman"/>
      <w:sz w:val="24"/>
      <w:szCs w:val="24"/>
      <w:lang w:val="en-US"/>
    </w:rPr>
  </w:style>
  <w:style w:type="paragraph" w:styleId="a8">
    <w:name w:val="No Spacing"/>
    <w:uiPriority w:val="1"/>
    <w:qFormat/>
    <w:rsid w:val="004D53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2774</Words>
  <Characters>15814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Мика</cp:lastModifiedBy>
  <cp:revision>2</cp:revision>
  <dcterms:created xsi:type="dcterms:W3CDTF">2015-08-19T17:40:00Z</dcterms:created>
  <dcterms:modified xsi:type="dcterms:W3CDTF">2015-08-19T17:40:00Z</dcterms:modified>
</cp:coreProperties>
</file>