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93" w:rsidRDefault="005A0B93" w:rsidP="005A0B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Среднесрочное планирование уроков химии.</w:t>
      </w:r>
    </w:p>
    <w:p w:rsidR="005A0B93" w:rsidRDefault="005A0B93" w:rsidP="005A0B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Металлы и их важнейшие соединения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</w:t>
      </w:r>
      <w:r w:rsidRPr="00777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</w:t>
      </w:r>
    </w:p>
    <w:tbl>
      <w:tblPr>
        <w:tblW w:w="15559" w:type="dxa"/>
        <w:tblCellMar>
          <w:left w:w="0" w:type="dxa"/>
          <w:right w:w="0" w:type="dxa"/>
        </w:tblCellMar>
        <w:tblLook w:val="04A0"/>
      </w:tblPr>
      <w:tblGrid>
        <w:gridCol w:w="2756"/>
        <w:gridCol w:w="2402"/>
        <w:gridCol w:w="3545"/>
        <w:gridCol w:w="2343"/>
        <w:gridCol w:w="2157"/>
        <w:gridCol w:w="2356"/>
      </w:tblGrid>
      <w:tr w:rsidR="005A0B93" w:rsidTr="002C4B69"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5A0B93" w:rsidP="00635D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и цель урока</w:t>
            </w:r>
          </w:p>
          <w:p w:rsidR="005A0B93" w:rsidRDefault="005A0B93" w:rsidP="00635D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5A0B93" w:rsidP="00635D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 обучения</w:t>
            </w:r>
          </w:p>
        </w:tc>
        <w:tc>
          <w:tcPr>
            <w:tcW w:w="3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5A0B93" w:rsidP="00635D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работы, используемые при активном обучении</w:t>
            </w:r>
          </w:p>
        </w:tc>
        <w:tc>
          <w:tcPr>
            <w:tcW w:w="2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5A0B93" w:rsidP="00635D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Оценивание, включая оценку в целях обучения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5A0B93" w:rsidP="00635D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Включая всех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5A0B93" w:rsidP="00635D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Используемые модули Программы</w:t>
            </w:r>
          </w:p>
          <w:p w:rsidR="005A0B93" w:rsidRDefault="005A0B93" w:rsidP="00635D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A0B93" w:rsidTr="002C4B69">
        <w:tc>
          <w:tcPr>
            <w:tcW w:w="2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5A0B93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1 </w:t>
            </w:r>
          </w:p>
          <w:p w:rsidR="005A0B93" w:rsidRDefault="005A0B93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металлов в ПС. Электрохимический ряд напряжения металлов</w:t>
            </w:r>
            <w:r>
              <w:rPr>
                <w:rFonts w:ascii="Times New Roman" w:hAnsi="Times New Roman" w:cs="Times New Roman"/>
              </w:rPr>
              <w:t xml:space="preserve"> »</w:t>
            </w:r>
          </w:p>
          <w:p w:rsidR="005A0B93" w:rsidRDefault="005A0B93" w:rsidP="00635D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положение в ПС строением атома, знают физические и химические свойства серы, нахождение в природе, работать в группах выполняя общее задание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5A0B93" w:rsidP="005A0B9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концу урока учащиеся записывают строение атомов элементов 2 периода, знают электрохимический ряд напряжения металлов, понимают зависимость свойств от положения в ПС.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5A0B93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колоборативной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 (Разминка «Подари комплимент…»).  Деление на группы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:rsidR="005A0B93" w:rsidRDefault="005A0B93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«Мозговой штурм» (составление кластера) Работа в группах (составление постера и его защита) </w:t>
            </w:r>
          </w:p>
          <w:p w:rsidR="005A0B93" w:rsidRDefault="005A0B93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у доски.</w:t>
            </w:r>
          </w:p>
          <w:p w:rsidR="005A0B93" w:rsidRDefault="005A0B93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Рефлексия (анализ работы  группы, самоанализ)</w:t>
            </w:r>
          </w:p>
          <w:p w:rsidR="005A0B93" w:rsidRDefault="005A0B93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5.Д/з: </w:t>
            </w:r>
          </w:p>
          <w:p w:rsidR="005A0B93" w:rsidRDefault="005A0B93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0B93" w:rsidRDefault="005A0B93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0B93" w:rsidRDefault="005A0B93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0B93" w:rsidRDefault="005A0B93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0B93" w:rsidRDefault="005A0B93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0B93" w:rsidRDefault="005A0B93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5A0B93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критериев (наглядность, содержание материала, ораторское искусство)</w:t>
            </w:r>
          </w:p>
          <w:p w:rsidR="005A0B93" w:rsidRDefault="005A0B93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Взаимооценивание по разработанным критериям</w:t>
            </w:r>
          </w:p>
          <w:p w:rsidR="005A0B93" w:rsidRDefault="005A0B93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по итогам урока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спределяет</w:t>
            </w:r>
            <w:proofErr w:type="spellEnd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роли в группе, предлагает план действий, пом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огает учащимся, проявляет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тиву</w:t>
            </w:r>
            <w:proofErr w:type="spellEnd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0B93" w:rsidRDefault="005A0B93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предлагает свои идеи, помогает учащимся,</w:t>
            </w:r>
          </w:p>
          <w:p w:rsidR="005A0B93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ктивное</w:t>
            </w:r>
            <w:proofErr w:type="spellEnd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участие, воспроизводит полученную информацию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5A0B93" w:rsidP="00635D38">
            <w:pPr>
              <w:spacing w:after="0" w:line="240" w:lineRule="auto"/>
              <w:ind w:left="335" w:hanging="36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критическому мышлению</w:t>
            </w:r>
          </w:p>
          <w:p w:rsidR="005A0B93" w:rsidRDefault="005A0B93" w:rsidP="00635D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="002C4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</w:t>
            </w:r>
            <w:proofErr w:type="gramStart"/>
            <w:r w:rsidR="002C4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gramEnd"/>
            <w:r w:rsidR="002C4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2C4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нтливых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одаренных детей</w:t>
            </w:r>
          </w:p>
          <w:p w:rsidR="005A0B93" w:rsidRDefault="005A0B93" w:rsidP="00635D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="002C4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Новые подходы в </w:t>
            </w:r>
            <w:proofErr w:type="spellStart"/>
            <w:r w:rsidR="002C4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</w:t>
            </w:r>
            <w:proofErr w:type="spellEnd"/>
            <w:proofErr w:type="gramStart"/>
            <w:r w:rsidR="002C4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gramEnd"/>
            <w:r w:rsidR="002C4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C4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обучении</w:t>
            </w:r>
          </w:p>
          <w:p w:rsidR="005A0B93" w:rsidRDefault="005A0B93" w:rsidP="00635D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C4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ценивание для обучения и оценив</w:t>
            </w:r>
            <w:proofErr w:type="gramStart"/>
            <w:r w:rsidR="002C4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обучению</w:t>
            </w:r>
          </w:p>
          <w:p w:rsidR="005A0B93" w:rsidRDefault="002C4B69" w:rsidP="00635D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5.Использов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ИКТ</w:t>
            </w:r>
          </w:p>
        </w:tc>
      </w:tr>
      <w:tr w:rsidR="005A0B93" w:rsidTr="002C4B69">
        <w:trPr>
          <w:trHeight w:val="4411"/>
        </w:trPr>
        <w:tc>
          <w:tcPr>
            <w:tcW w:w="2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5A0B93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 2</w:t>
            </w:r>
          </w:p>
          <w:p w:rsidR="005A0B93" w:rsidRDefault="005A0B93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«Кальций и его соединения. Важнейшие месторождения кальция в Казахстане»</w:t>
            </w:r>
          </w:p>
          <w:p w:rsidR="005A0B93" w:rsidRDefault="005A0B93" w:rsidP="00635D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строение, физические и химические свойства, получение, применение кальция и его </w:t>
            </w:r>
            <w:r w:rsidR="00E95933">
              <w:rPr>
                <w:rFonts w:ascii="Times New Roman" w:hAnsi="Times New Roman" w:cs="Times New Roman"/>
                <w:sz w:val="24"/>
                <w:szCs w:val="24"/>
              </w:rPr>
              <w:t>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работать в группах выполняя общее задание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5A0B93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концу урока учащиеся  записывают строение атома кальция, уравнения реакций свойств и получения кальция и его соединений, озвучивают применение.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5A0B93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колоборативной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  Разминка «Найди пару»</w:t>
            </w:r>
          </w:p>
          <w:p w:rsidR="005A0B93" w:rsidRDefault="005A0B93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групп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частицам атома)</w:t>
            </w:r>
          </w:p>
          <w:p w:rsidR="005A0B93" w:rsidRDefault="005A0B93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 в группах (составление постера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иалоговое обучение)</w:t>
            </w:r>
          </w:p>
          <w:p w:rsidR="005A0B93" w:rsidRDefault="005A0B93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в группах (изучение коллекции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аполнение таблицы, заполнение части общего постера, «Карусель»)</w:t>
            </w:r>
          </w:p>
          <w:p w:rsidR="005A0B93" w:rsidRDefault="005A0B93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4.Д/з: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5A0B93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0B93" w:rsidRDefault="005A0B93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Взаимооценивание по разработанным критериям</w:t>
            </w:r>
          </w:p>
          <w:p w:rsidR="005A0B93" w:rsidRDefault="005A0B93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по итогам урока Рефлексия (Лестница достижений»</w:t>
            </w:r>
            <w:proofErr w:type="gram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спределяет роли в группе,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</w:t>
            </w:r>
            <w:proofErr w:type="spellEnd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действий, помогает учащимся, проявляет инициативу,</w:t>
            </w:r>
          </w:p>
          <w:p w:rsidR="005A0B93" w:rsidRDefault="005A0B93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C4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</w:t>
            </w:r>
            <w:proofErr w:type="spellEnd"/>
            <w:r w:rsidR="002C4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идеи, помогает учащимся,</w:t>
            </w:r>
          </w:p>
          <w:p w:rsidR="005A0B93" w:rsidRDefault="005A0B93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принимает активное участие, воспроизводит полученную информацию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5A0B93" w:rsidP="00635D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критическому мышлению</w:t>
            </w:r>
          </w:p>
          <w:p w:rsidR="005A0B93" w:rsidRDefault="002C4B69" w:rsidP="00635D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2.Обучение 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лантливых</w:t>
            </w:r>
            <w:proofErr w:type="spellEnd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одаренных детей</w:t>
            </w:r>
          </w:p>
          <w:p w:rsidR="005A0B93" w:rsidRDefault="005A0B93" w:rsidP="00635D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3.Управление и лидерство в обучении</w:t>
            </w:r>
          </w:p>
          <w:p w:rsidR="005A0B93" w:rsidRDefault="005A0B93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</w:t>
            </w:r>
            <w:r w:rsidR="002C4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ценивание для обучения и оценив</w:t>
            </w:r>
            <w:proofErr w:type="gramStart"/>
            <w:r w:rsidR="002C4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обучению</w:t>
            </w:r>
          </w:p>
          <w:p w:rsidR="005A0B93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5.Использование ИКТ в преподав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</w:p>
          <w:p w:rsidR="005A0B93" w:rsidRDefault="005A0B93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B93" w:rsidTr="002C4B69">
        <w:trPr>
          <w:trHeight w:val="347"/>
        </w:trPr>
        <w:tc>
          <w:tcPr>
            <w:tcW w:w="2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5A0B93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3 </w:t>
            </w:r>
          </w:p>
          <w:p w:rsidR="005A0B93" w:rsidRDefault="005A0B93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</w:t>
            </w:r>
            <w:r w:rsidR="00E95933">
              <w:rPr>
                <w:rFonts w:ascii="Times New Roman" w:hAnsi="Times New Roman" w:cs="Times New Roman"/>
              </w:rPr>
              <w:t>Понятие о жесткости воды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5A0B93" w:rsidRDefault="005A0B93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E95933">
              <w:rPr>
                <w:rFonts w:ascii="Times New Roman" w:hAnsi="Times New Roman" w:cs="Times New Roman"/>
                <w:sz w:val="24"/>
                <w:szCs w:val="24"/>
              </w:rPr>
              <w:t>Знать виды жесткости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5933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ее устранения,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группах выполняя общее задание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5A0B93" w:rsidP="00E959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концу урока учащиеся  записывают уравнения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реакций</w:t>
            </w:r>
            <w:proofErr w:type="gramEnd"/>
            <w:r w:rsidR="00E95933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способы устранения жесткости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5A0B93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колоборативной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  Разминка «Найди пару». Деление на группы(по элементы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подгрупп)</w:t>
            </w:r>
          </w:p>
          <w:p w:rsidR="005A0B93" w:rsidRDefault="005A0B93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парах, в группах (Заполнение таблицы.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у доски.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Диалоговое обучение)</w:t>
            </w:r>
            <w:proofErr w:type="gramEnd"/>
          </w:p>
          <w:p w:rsidR="005A0B93" w:rsidRDefault="005A0B93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3.Взаимообучение </w:t>
            </w:r>
          </w:p>
          <w:p w:rsidR="005A0B93" w:rsidRDefault="005A0B93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4.Д/з: 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5A0B93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0B93" w:rsidRDefault="005A0B93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Взаимооценивание по разработанным критериям</w:t>
            </w:r>
          </w:p>
          <w:p w:rsidR="005A0B93" w:rsidRDefault="005A0B93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по итогам урока Рефлексия «Определение проблемных зон»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спределяет роли в группе,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</w:t>
            </w:r>
            <w:proofErr w:type="spellEnd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действий, пом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огает учащимся, проявляет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тиву</w:t>
            </w:r>
            <w:proofErr w:type="spellEnd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0B93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идеи, помог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proofErr w:type="spellEnd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учащимся,</w:t>
            </w:r>
          </w:p>
          <w:p w:rsidR="005A0B93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ктивное</w:t>
            </w:r>
            <w:proofErr w:type="spellEnd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воспроизводит полученную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93" w:rsidRDefault="005A0B93" w:rsidP="00635D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критическому мышлению</w:t>
            </w:r>
          </w:p>
          <w:p w:rsidR="005A0B93" w:rsidRDefault="005A0B93" w:rsidP="00635D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талантливых и одаренных детей</w:t>
            </w:r>
          </w:p>
          <w:p w:rsidR="005A0B93" w:rsidRDefault="005A0B93" w:rsidP="00635D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3.Управление и лидерство в обучении</w:t>
            </w:r>
          </w:p>
          <w:p w:rsidR="005A0B93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4.Оценив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обучения и оценивание </w:t>
            </w:r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обучению</w:t>
            </w:r>
          </w:p>
          <w:p w:rsidR="005A0B93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5.использование ИКТ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 w:rsidR="005A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</w:t>
            </w:r>
            <w:proofErr w:type="spellEnd"/>
          </w:p>
          <w:p w:rsidR="005A0B93" w:rsidRDefault="005A0B93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6.Новые подходы в обучении</w:t>
            </w:r>
          </w:p>
        </w:tc>
      </w:tr>
      <w:tr w:rsidR="002C4B69" w:rsidTr="002C4B69">
        <w:trPr>
          <w:trHeight w:val="201"/>
        </w:trPr>
        <w:tc>
          <w:tcPr>
            <w:tcW w:w="2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Урок 4 </w:t>
            </w:r>
          </w:p>
          <w:p w:rsidR="002C4B69" w:rsidRDefault="002C4B69" w:rsidP="00E95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«Алюминий и его соединения. Важнейшие месторождения алюминия в Казахстане»</w:t>
            </w:r>
          </w:p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</w:p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Знать строение, физические и химические свойства, получение, применение алюминия, работать в группах выполняя общее задание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концу урока учащиеся  записывают уравнения реакций свойств и получения алюминия и его соединений, озвучивают применение.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колоборативной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  Разминка «Минута славы»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еление на группы(по цвету)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парах, в группах (Заполнение таблицы.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у доски.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Диалоговое обучение)</w:t>
            </w:r>
            <w:proofErr w:type="gramEnd"/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3.Взаимообучение 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4.Д/з: 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Взаимооценивание по разработанным критериям</w:t>
            </w:r>
          </w:p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по итогам урока Рефлексия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проблемных зон»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распределяет роли в группе,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действий, помогает учащимся, проявляет инициативу,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идеи, помогает учащимся,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принимает активное участие, воспроизводит полученную информацию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критическому мышлению</w:t>
            </w:r>
          </w:p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2.Обучение 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лантливых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одаренных детей</w:t>
            </w:r>
          </w:p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3.Управление и лидерство в обучении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4.Оценивание для обучения и оценив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обучению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5.Использование ИКТ в преподав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B69" w:rsidTr="002C4B69">
        <w:tc>
          <w:tcPr>
            <w:tcW w:w="275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5 </w:t>
            </w:r>
          </w:p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Биологическая и экологическая роль алюминия.  Сплавы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алюминия и их применения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Знать  о производстве алюминия и его сплавов, их применении и значении алюминия, работать в группах выполняя общее задание</w:t>
            </w:r>
          </w:p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составляют опорную схему по теме.</w:t>
            </w:r>
          </w:p>
          <w:p w:rsidR="002C4B69" w:rsidRPr="008522A9" w:rsidRDefault="002C4B69" w:rsidP="000A3E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концу урока учащиесяозвучивают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биологическую и экологическую роль алюминия.  Сплавы алюминия и ихприменение.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колоборативной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  Разминка «Угадай кто». Деление на группы(по элементы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подгрупп)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 в группах (Заполнение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таблицы РВА.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у доски.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Диалоговое обучение)</w:t>
            </w:r>
            <w:proofErr w:type="gramEnd"/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3.Взаимообучение 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4.Д/з: 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разработанным критериям</w:t>
            </w:r>
          </w:p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по итогам урока Рефлексия «дерево достижений»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распределяет роли в группе,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действий, помогает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учащимся, проявляет инициативу,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идеи, помогает учащимся,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принимает активное участие, воспроизводит полученную информацию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критическому мышлению</w:t>
            </w:r>
          </w:p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2.Обучение 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лантливых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одаренных детей</w:t>
            </w:r>
          </w:p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3.Управление и лидерство в обучении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4.Оценивание для обучения и оценив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обучению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5.Использование ИКТ в преподав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B69" w:rsidTr="002C4B69">
        <w:tc>
          <w:tcPr>
            <w:tcW w:w="27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B69" w:rsidRDefault="002C4B69" w:rsidP="000A3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Урок 6 </w:t>
            </w:r>
          </w:p>
          <w:p w:rsidR="002C4B69" w:rsidRDefault="002C4B69" w:rsidP="000A3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«Железо и его соединения. Важнейшие месторождения железа в Казахстане»</w:t>
            </w:r>
          </w:p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</w:p>
          <w:p w:rsidR="002C4B69" w:rsidRDefault="002C4B69" w:rsidP="000A3E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Знать строение, физические и химические свойства, получение, применение железа, работать в группах выполняя общее задание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составляют опорную схему по теме.</w:t>
            </w:r>
          </w:p>
          <w:p w:rsidR="002C4B69" w:rsidRPr="008522A9" w:rsidRDefault="002C4B69" w:rsidP="00635D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концу урока учащиеся озвучивают биологическую и экологическую роль алюминия.  Сплавы алюминия и их применение.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колоборативной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  Разминка «Угадай кто». Деление на группы(по элементы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подгрупп)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в группах (Заполнение таблицы РВА.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у доски.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Диалоговое обучение)</w:t>
            </w:r>
            <w:proofErr w:type="gramEnd"/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3.Взаимообучение 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4.Д/з: 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разработанным критериям</w:t>
            </w:r>
          </w:p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по итогам урока Рефлексия «дерево достижений»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распределяет роли в группе,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действий, помогает учащимся, проявляет инициативу,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идеи, помогает учащимся,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принимает активное участие, воспроизводит полученную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критическому мышлению</w:t>
            </w:r>
          </w:p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2.Обучение 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лантливых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одаренных детей</w:t>
            </w:r>
          </w:p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3.Управление и лидерство в обучении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4.Оценивание для обучения и оценив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обучению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5.Использование ИКТ в преподав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0B93" w:rsidRDefault="005A0B93" w:rsidP="005A0B93">
      <w:pPr>
        <w:tabs>
          <w:tab w:val="left" w:pos="13275"/>
        </w:tabs>
        <w:rPr>
          <w:rFonts w:ascii="Times New Roman" w:hAnsi="Times New Roman" w:cs="Times New Roman"/>
        </w:rPr>
      </w:pPr>
    </w:p>
    <w:p w:rsidR="00C149CF" w:rsidRDefault="00C149CF" w:rsidP="00C14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49CF" w:rsidRDefault="00C149CF" w:rsidP="00C14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49CF" w:rsidRDefault="00C149CF" w:rsidP="00C14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49CF" w:rsidRDefault="002C4B69" w:rsidP="00C14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Среднесрочное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</w:t>
      </w:r>
      <w:proofErr w:type="spellStart"/>
      <w:proofErr w:type="gramEnd"/>
      <w:r w:rsidR="00C14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нирование</w:t>
      </w:r>
      <w:proofErr w:type="spellEnd"/>
      <w:r w:rsidR="00C14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уроков химии.</w:t>
      </w:r>
    </w:p>
    <w:p w:rsidR="00C149CF" w:rsidRDefault="00C149CF" w:rsidP="00C14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«</w:t>
      </w:r>
      <w:r w:rsidR="002C4B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</w:t>
      </w:r>
      <w:proofErr w:type="gramStart"/>
      <w:r w:rsidR="002C4B6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ллургия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</w:t>
      </w:r>
      <w:r w:rsidRPr="00777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</w:t>
      </w:r>
    </w:p>
    <w:tbl>
      <w:tblPr>
        <w:tblW w:w="15559" w:type="dxa"/>
        <w:tblCellMar>
          <w:left w:w="0" w:type="dxa"/>
          <w:right w:w="0" w:type="dxa"/>
        </w:tblCellMar>
        <w:tblLook w:val="04A0"/>
      </w:tblPr>
      <w:tblGrid>
        <w:gridCol w:w="2763"/>
        <w:gridCol w:w="2509"/>
        <w:gridCol w:w="3545"/>
        <w:gridCol w:w="2360"/>
        <w:gridCol w:w="2055"/>
        <w:gridCol w:w="2327"/>
      </w:tblGrid>
      <w:tr w:rsidR="00A2303E" w:rsidTr="002C4B69"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9CF" w:rsidRDefault="00C149CF" w:rsidP="00635D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и цель урока</w:t>
            </w:r>
          </w:p>
          <w:p w:rsidR="00C149CF" w:rsidRDefault="00C149CF" w:rsidP="00635D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9CF" w:rsidRDefault="00C149CF" w:rsidP="00635D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 обучения</w:t>
            </w:r>
          </w:p>
        </w:tc>
        <w:tc>
          <w:tcPr>
            <w:tcW w:w="3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9CF" w:rsidRDefault="00C149CF" w:rsidP="00635D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работы, используемые при активном обучении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9CF" w:rsidRDefault="00C149CF" w:rsidP="00635D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Оценивание, включая оценку в целях обучения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9CF" w:rsidRDefault="00C149CF" w:rsidP="00635D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Включая всех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9CF" w:rsidRDefault="00C149CF" w:rsidP="00635D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Используемые модули Программы</w:t>
            </w:r>
          </w:p>
          <w:p w:rsidR="00C149CF" w:rsidRDefault="00C149CF" w:rsidP="00635D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4B69" w:rsidTr="002C4B69">
        <w:tc>
          <w:tcPr>
            <w:tcW w:w="2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1 </w:t>
            </w:r>
          </w:p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железорудные месторождения в Казахстане. Биологическая и экологическая роль железа и его соединений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C4B69" w:rsidRDefault="002C4B69" w:rsidP="00010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Знать основные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железорудные месторождения в Казахстане. Понимать иуметь объяснять биологическую и экологическую роль железа и его соединений работать в группах выполняя общее задание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0102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концу урока учащиеся ориентируются по географической карте и показывают месторождения железа. Озвучивают значение железа и его роль, предлагают идеи по защите окружающей среды.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колоборативной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 (Разминка «Подари комплимент…»).  Деление на группы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«Мозговой штурм» (составление кластера) Работа в группах (составление постера и его защита) 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у доски.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Рефлексия (анализ работы  группы, самоанализ)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5.Д/з: 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Разработка критериев (наглядность, содержание материала, ораторское искусство)</w:t>
            </w:r>
          </w:p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Взаимооценивание по разработанным критериям</w:t>
            </w:r>
          </w:p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оценивание по итогам урока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распределяет роли в группе,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действий, помогает учащимся, проявляет инициативу,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идеи, помогает учащимся,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принимает активное участие, воспроизводит полученную информацию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критическому мышлению</w:t>
            </w:r>
          </w:p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2.Обучение 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лантливых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одаренных детей</w:t>
            </w:r>
          </w:p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3.Управление и лидерство в обучении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4.Оценивание для обучения и оценив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обучению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5.Использование ИКТ в преподав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B69" w:rsidTr="002C4B69">
        <w:trPr>
          <w:trHeight w:val="4411"/>
        </w:trPr>
        <w:tc>
          <w:tcPr>
            <w:tcW w:w="2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 2</w:t>
            </w:r>
          </w:p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«Коррозия металлов и сплавов как результат и фактор загрязнения окружающей среды, меры предупреждения коррозии»</w:t>
            </w:r>
          </w:p>
          <w:p w:rsidR="002C4B69" w:rsidRDefault="002C4B69" w:rsidP="00010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Знать  виды коррозии и методы борьбы с ней работать в группах выполняя общее задание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0102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концу урока учащиеся  записываютуравнения реакцийотражающие процесс коррозии и предлагают методы защиты от коррозии. 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колоборативной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  Разминка «Найди пару»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групп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частицам атома)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 в группах (составление постера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иалоговое обучение)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в группах (изучение коллекции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аполнение таблицы, заполнение части общего постера, «Карусель»)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4.Д/з: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Взаимооценивание по разработанным критериям</w:t>
            </w:r>
          </w:p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по итогам урока Рефлексия (Лестница достижений»</w:t>
            </w:r>
            <w:proofErr w:type="gramEnd"/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распределяет роли в группе,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действий, помогает учащимся, проявляет инициативу,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идеи, помогает учащимся,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принимает активное участие, воспроизводит полученную информацию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критическому мышлению</w:t>
            </w:r>
          </w:p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2.Обучение 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лантливых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одаренных детей</w:t>
            </w:r>
          </w:p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3.Управление и лидерство в обучении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4.Оценивание для обучения и оценив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обучению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5.Использование ИКТ в преподав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B69" w:rsidTr="002C4B69">
        <w:trPr>
          <w:trHeight w:val="347"/>
        </w:trPr>
        <w:tc>
          <w:tcPr>
            <w:tcW w:w="27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3 </w:t>
            </w:r>
          </w:p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Тема: «Сплавы железа и их применение.  Производство чугуна и стали. Развитие черной и цветной металлургии в Казахстане» </w:t>
            </w:r>
          </w:p>
          <w:p w:rsidR="002C4B69" w:rsidRDefault="002C4B69" w:rsidP="00010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Знать сплавы железа и их применение, работать в группах выполняя общее задание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5A30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концу урока учащиеся  знают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основных сплавов железа. Озвучивают стадии производства сплавов.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колоборативной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  Разминка «Найди пару».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Деление на группы(по элементы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подгрупп)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парах, в группах (Заполнение таблицы.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у доски.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Диалоговое обучение)</w:t>
            </w:r>
            <w:proofErr w:type="gramEnd"/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3.Взаимообучение 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4.Д/з: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Взаимооценивание по разработанным критериям</w:t>
            </w:r>
          </w:p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по итогам урока Рефлексия «Определение проблемных зон»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распределяет роли в группе,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действий, помогает учащимся, проявляет инициативу,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идеи, помогает учащимся,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принимает активное участие, воспроизводит полученную информацию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критическому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мышлению</w:t>
            </w:r>
          </w:p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2.Обучение 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лантливых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одаренных детей</w:t>
            </w:r>
          </w:p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3.Управление и лидерство в обучении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4.Оценивание для обучения и оценив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обучению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5.Использование ИКТ в преподав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B69" w:rsidTr="002C4B69">
        <w:trPr>
          <w:trHeight w:val="201"/>
        </w:trPr>
        <w:tc>
          <w:tcPr>
            <w:tcW w:w="27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Урок 4 </w:t>
            </w:r>
          </w:p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«Способы получения металлов и их сплавов»</w:t>
            </w:r>
          </w:p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</w:p>
          <w:p w:rsidR="002C4B69" w:rsidRDefault="002C4B69" w:rsidP="00525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способы получения металлов, важнейшие месторождения металлов и их соединений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Казахстане, работать в группах выполняя общее задание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BA14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концу урока учащиеся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уравнения реакций  получения металлов объясняют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 метода получения. 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колоборативной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  Разминка «Минута славы»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еление на группы(по цвету)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парах, в группах (Заполнение таблицы.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у доски.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Диалоговое обучение)</w:t>
            </w:r>
            <w:proofErr w:type="gramEnd"/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3.Взаимообучение 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4.Д/з: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Взаимооценивание по разработанным критериям</w:t>
            </w:r>
          </w:p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по итогам урока Рефлексия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проблемных зон»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распределяет роли в группе,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действий, помогает учащимся, проявляет инициативу,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идеи, помогает учащимся,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активное участие, воспроизводит полученную информацию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критическому мышлению</w:t>
            </w:r>
          </w:p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2.Обучение 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лантливых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одаренных детей</w:t>
            </w:r>
          </w:p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3.Управление и лидерство в обучении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4.Оценивание для обучения и оценив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обучению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5.Использование ИКТ в преподав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B69" w:rsidTr="002C4B69">
        <w:tc>
          <w:tcPr>
            <w:tcW w:w="276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Урок 5 </w:t>
            </w:r>
          </w:p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металлов и их соединений в природной среде и в живых организмах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Знать  о роли металлов и их соединений в природной среде и в живых организмах</w:t>
            </w:r>
          </w:p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Pr="008522A9" w:rsidRDefault="002C4B69" w:rsidP="00A230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готовят и защищают презентацию.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колоборативной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  Разминка «Угадай кто». Деление на группы(по элементы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подгрупп)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  в группах (Презентация по теме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у доски.Диалоговое обучение)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3.Взаимообучение 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4.Д/з: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разработанным критериям</w:t>
            </w:r>
          </w:p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по итогам урока Рефлексия «дерево достижений»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распределяет роли в группе,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действий, помогает учащимся, проявляет инициативу,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идеи, помогает учащимся,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принимает активное участие, воспроизводит полученную информацию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критическому мышлению</w:t>
            </w:r>
          </w:p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2.Обучение 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лантливых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одаренных детей</w:t>
            </w:r>
          </w:p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3.Управление и лидерство в обучении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4.Оценивание для обучения и оценив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обучению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5.Использование ИКТ в преподав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B69" w:rsidTr="002C4B69">
        <w:tc>
          <w:tcPr>
            <w:tcW w:w="2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6 </w:t>
            </w:r>
          </w:p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«Обобщение знаний по теме металлы и неметаллы»</w:t>
            </w:r>
          </w:p>
          <w:p w:rsidR="002C4B69" w:rsidRDefault="002C4B69" w:rsidP="00635D38">
            <w:pPr>
              <w:rPr>
                <w:rFonts w:ascii="Times New Roman" w:hAnsi="Times New Roman" w:cs="Times New Roman"/>
              </w:rPr>
            </w:pPr>
          </w:p>
          <w:p w:rsidR="002C4B69" w:rsidRDefault="002C4B69" w:rsidP="00A230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Цель: «Систематизировать знания учащихся по теме металлы и неметаллы» 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B69" w:rsidRPr="008522A9" w:rsidRDefault="002C4B69" w:rsidP="00A230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работают в парах, группах, индивидуальноК концу урока учащиеся озвучивают проблемные зоны и оценивают себя.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колоборативной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  Разминка «Угадай кто». Деление на группы(по элементы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подгрупп)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в группах (Заполнение таблицы РВА.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у доски.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Диалоговое обучение)</w:t>
            </w:r>
            <w:proofErr w:type="gramEnd"/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3.Взаимообучение </w:t>
            </w:r>
          </w:p>
          <w:p w:rsidR="002C4B69" w:rsidRDefault="002C4B69" w:rsidP="00635D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4.Д/з: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разработанным критериям</w:t>
            </w:r>
          </w:p>
          <w:p w:rsidR="002C4B69" w:rsidRDefault="002C4B69" w:rsidP="00635D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оценивание по итогам урока Рефлексия «дерево достижений»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распределяет роли в группе,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действий, помогает учащимся, проявляет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инициативу,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идеи, помогает учащимся,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принимает активное участие, воспроизводит полученную информацию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критическому мышлению</w:t>
            </w:r>
          </w:p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2.Обучение 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лантливых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одаренных детей</w:t>
            </w:r>
          </w:p>
          <w:p w:rsidR="002C4B69" w:rsidRDefault="002C4B69" w:rsidP="00E474A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3.Управление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лидерство в обучении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4.Оценивание для обучения и оценив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обучению</w:t>
            </w:r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5.Использование ИКТ в преподав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</w:p>
          <w:p w:rsidR="002C4B69" w:rsidRDefault="002C4B69" w:rsidP="00E47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49CF" w:rsidRDefault="00C149CF" w:rsidP="00C149CF">
      <w:pPr>
        <w:tabs>
          <w:tab w:val="left" w:pos="13275"/>
        </w:tabs>
        <w:rPr>
          <w:rFonts w:ascii="Times New Roman" w:hAnsi="Times New Roman" w:cs="Times New Roman"/>
        </w:rPr>
      </w:pPr>
    </w:p>
    <w:p w:rsidR="00C149CF" w:rsidRDefault="00C149CF" w:rsidP="00C149CF"/>
    <w:p w:rsidR="00C56FE2" w:rsidRDefault="00C56FE2"/>
    <w:sectPr w:rsidR="00C56FE2" w:rsidSect="005A0B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B93"/>
    <w:rsid w:val="0001028B"/>
    <w:rsid w:val="000A3E9E"/>
    <w:rsid w:val="001A793B"/>
    <w:rsid w:val="002C4B69"/>
    <w:rsid w:val="00317010"/>
    <w:rsid w:val="00525EDB"/>
    <w:rsid w:val="005A0B93"/>
    <w:rsid w:val="005A30FE"/>
    <w:rsid w:val="00A2303E"/>
    <w:rsid w:val="00BA1411"/>
    <w:rsid w:val="00C149CF"/>
    <w:rsid w:val="00C56FE2"/>
    <w:rsid w:val="00CF410D"/>
    <w:rsid w:val="00E95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DED</cp:lastModifiedBy>
  <cp:revision>3</cp:revision>
  <cp:lastPrinted>2015-01-15T08:55:00Z</cp:lastPrinted>
  <dcterms:created xsi:type="dcterms:W3CDTF">2015-01-15T05:14:00Z</dcterms:created>
  <dcterms:modified xsi:type="dcterms:W3CDTF">2015-08-19T14:08:00Z</dcterms:modified>
</cp:coreProperties>
</file>