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D5C" w:rsidRDefault="00195D5C" w:rsidP="00195D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5C">
        <w:rPr>
          <w:rFonts w:ascii="Times New Roman" w:hAnsi="Times New Roman" w:cs="Times New Roman"/>
          <w:b/>
          <w:sz w:val="28"/>
          <w:szCs w:val="28"/>
        </w:rPr>
        <w:t xml:space="preserve">КГУ «Баталинская основная школа </w:t>
      </w:r>
    </w:p>
    <w:p w:rsidR="00195D5C" w:rsidRPr="00DF075C" w:rsidRDefault="00195D5C" w:rsidP="00195D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5C">
        <w:rPr>
          <w:rFonts w:ascii="Times New Roman" w:hAnsi="Times New Roman" w:cs="Times New Roman"/>
          <w:b/>
          <w:sz w:val="28"/>
          <w:szCs w:val="28"/>
        </w:rPr>
        <w:t>отдела образования акимата Тарановского района»</w:t>
      </w:r>
    </w:p>
    <w:p w:rsidR="00195D5C" w:rsidRDefault="00195D5C" w:rsidP="00195D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Вицкая Оксана Анатольевна,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 на августовской конференции /секция учителей начальных классов/</w:t>
      </w:r>
    </w:p>
    <w:p w:rsidR="00195D5C" w:rsidRPr="009F3B0A" w:rsidRDefault="00195D5C" w:rsidP="00195D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F3B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Реализация информационно-коммуникативных технологий в начальной школе </w:t>
      </w:r>
    </w:p>
    <w:p w:rsidR="00195D5C" w:rsidRDefault="00195D5C" w:rsidP="00195D5C">
      <w:pPr>
        <w:spacing w:before="100" w:beforeAutospacing="1" w:after="100" w:afterAutospacing="1" w:line="240" w:lineRule="auto"/>
        <w:contextualSpacing/>
        <w:jc w:val="right"/>
        <w:rPr>
          <w:rFonts w:ascii="Arial Narrow" w:eastAsia="Times New Roman" w:hAnsi="Arial Narrow" w:cs="Arial"/>
          <w:b/>
          <w:bCs/>
          <w:i/>
          <w:iCs/>
          <w:sz w:val="28"/>
          <w:szCs w:val="28"/>
          <w:lang w:eastAsia="ru-RU"/>
        </w:rPr>
      </w:pPr>
      <w:r w:rsidRPr="00D816B5">
        <w:rPr>
          <w:rFonts w:ascii="Arial Narrow" w:eastAsia="Times New Roman" w:hAnsi="Arial Narrow" w:cs="Arial"/>
          <w:b/>
          <w:bCs/>
          <w:i/>
          <w:iCs/>
          <w:sz w:val="28"/>
          <w:szCs w:val="28"/>
          <w:lang w:eastAsia="ru-RU"/>
        </w:rPr>
        <w:t xml:space="preserve">Если бы компьютер не был </w:t>
      </w:r>
    </w:p>
    <w:p w:rsidR="00195D5C" w:rsidRDefault="00195D5C" w:rsidP="00195D5C">
      <w:pPr>
        <w:spacing w:before="100" w:beforeAutospacing="1" w:after="100" w:afterAutospacing="1" w:line="240" w:lineRule="auto"/>
        <w:contextualSpacing/>
        <w:jc w:val="center"/>
        <w:rPr>
          <w:rFonts w:ascii="Arial Narrow" w:eastAsia="Times New Roman" w:hAnsi="Arial Narrow" w:cs="Arial"/>
          <w:b/>
          <w:bCs/>
          <w:i/>
          <w:iCs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b/>
          <w:bCs/>
          <w:i/>
          <w:iCs/>
          <w:sz w:val="28"/>
          <w:szCs w:val="28"/>
          <w:lang w:eastAsia="ru-RU"/>
        </w:rPr>
        <w:t xml:space="preserve">                                                                            </w:t>
      </w:r>
      <w:r w:rsidRPr="00D816B5">
        <w:rPr>
          <w:rFonts w:ascii="Arial Narrow" w:eastAsia="Times New Roman" w:hAnsi="Arial Narrow" w:cs="Arial"/>
          <w:b/>
          <w:bCs/>
          <w:i/>
          <w:iCs/>
          <w:sz w:val="28"/>
          <w:szCs w:val="28"/>
          <w:lang w:eastAsia="ru-RU"/>
        </w:rPr>
        <w:t xml:space="preserve">изобретен как универсальное </w:t>
      </w:r>
    </w:p>
    <w:p w:rsidR="00195D5C" w:rsidRDefault="00195D5C" w:rsidP="00195D5C">
      <w:pPr>
        <w:spacing w:before="100" w:beforeAutospacing="1" w:after="100" w:afterAutospacing="1" w:line="240" w:lineRule="auto"/>
        <w:contextualSpacing/>
        <w:jc w:val="center"/>
        <w:rPr>
          <w:rFonts w:ascii="Arial Narrow" w:eastAsia="Times New Roman" w:hAnsi="Arial Narrow" w:cs="Arial"/>
          <w:b/>
          <w:bCs/>
          <w:i/>
          <w:iCs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b/>
          <w:bCs/>
          <w:i/>
          <w:iCs/>
          <w:sz w:val="28"/>
          <w:szCs w:val="28"/>
          <w:lang w:eastAsia="ru-RU"/>
        </w:rPr>
        <w:t xml:space="preserve">                                                                    </w:t>
      </w:r>
      <w:r w:rsidRPr="00D816B5">
        <w:rPr>
          <w:rFonts w:ascii="Arial Narrow" w:eastAsia="Times New Roman" w:hAnsi="Arial Narrow" w:cs="Arial"/>
          <w:b/>
          <w:bCs/>
          <w:i/>
          <w:iCs/>
          <w:sz w:val="28"/>
          <w:szCs w:val="28"/>
          <w:lang w:eastAsia="ru-RU"/>
        </w:rPr>
        <w:t xml:space="preserve">техническое устройство, </w:t>
      </w:r>
    </w:p>
    <w:p w:rsidR="00195D5C" w:rsidRDefault="00195D5C" w:rsidP="00195D5C">
      <w:pPr>
        <w:spacing w:before="100" w:beforeAutospacing="1" w:after="100" w:afterAutospacing="1" w:line="240" w:lineRule="auto"/>
        <w:contextualSpacing/>
        <w:jc w:val="center"/>
        <w:rPr>
          <w:rFonts w:ascii="Arial Narrow" w:eastAsia="Times New Roman" w:hAnsi="Arial Narrow" w:cs="Arial"/>
          <w:b/>
          <w:bCs/>
          <w:i/>
          <w:iCs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b/>
          <w:bCs/>
          <w:i/>
          <w:iCs/>
          <w:sz w:val="28"/>
          <w:szCs w:val="28"/>
          <w:lang w:eastAsia="ru-RU"/>
        </w:rPr>
        <w:t xml:space="preserve">                                                                        </w:t>
      </w:r>
      <w:r w:rsidRPr="00D816B5">
        <w:rPr>
          <w:rFonts w:ascii="Arial Narrow" w:eastAsia="Times New Roman" w:hAnsi="Arial Narrow" w:cs="Arial"/>
          <w:b/>
          <w:bCs/>
          <w:i/>
          <w:iCs/>
          <w:sz w:val="28"/>
          <w:szCs w:val="28"/>
          <w:lang w:eastAsia="ru-RU"/>
        </w:rPr>
        <w:t xml:space="preserve">его следовало бы изобрести </w:t>
      </w:r>
    </w:p>
    <w:p w:rsidR="00195D5C" w:rsidRPr="00D816B5" w:rsidRDefault="00195D5C" w:rsidP="00195D5C">
      <w:pPr>
        <w:spacing w:before="100" w:beforeAutospacing="1" w:after="100" w:afterAutospacing="1" w:line="240" w:lineRule="auto"/>
        <w:contextualSpacing/>
        <w:jc w:val="right"/>
        <w:rPr>
          <w:rFonts w:ascii="Arial Narrow" w:eastAsia="Times New Roman" w:hAnsi="Arial Narrow" w:cs="Times New Roman"/>
          <w:b/>
          <w:sz w:val="28"/>
          <w:szCs w:val="28"/>
          <w:lang w:eastAsia="ru-RU"/>
        </w:rPr>
      </w:pPr>
      <w:r w:rsidRPr="00D816B5">
        <w:rPr>
          <w:rFonts w:ascii="Arial Narrow" w:eastAsia="Times New Roman" w:hAnsi="Arial Narrow" w:cs="Arial"/>
          <w:b/>
          <w:bCs/>
          <w:i/>
          <w:iCs/>
          <w:sz w:val="28"/>
          <w:szCs w:val="28"/>
          <w:lang w:eastAsia="ru-RU"/>
        </w:rPr>
        <w:t>специально для целей образования.</w:t>
      </w:r>
    </w:p>
    <w:p w:rsidR="00195D5C" w:rsidRPr="00D816B5" w:rsidRDefault="00195D5C" w:rsidP="00195D5C">
      <w:pPr>
        <w:spacing w:before="100" w:beforeAutospacing="1" w:after="100" w:afterAutospacing="1" w:line="240" w:lineRule="auto"/>
        <w:contextualSpacing/>
        <w:jc w:val="right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D816B5">
        <w:rPr>
          <w:rFonts w:ascii="Arial Narrow" w:eastAsia="Times New Roman" w:hAnsi="Arial Narrow" w:cs="Arial"/>
          <w:bCs/>
          <w:sz w:val="28"/>
          <w:szCs w:val="28"/>
          <w:lang w:eastAsia="ru-RU"/>
        </w:rPr>
        <w:t>Энтони Маллан</w:t>
      </w:r>
    </w:p>
    <w:p w:rsidR="00195D5C" w:rsidRPr="008E7CF7" w:rsidRDefault="00195D5C" w:rsidP="00195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E7C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Актуальность  использования  ИКТ в практике работы с учащимися начальной школы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Рассматривая актуальность  использования  ИКТ в практике работы с учащимися начальной школы,  обратимся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8E7C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1. к   научным фактам: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Еще до появления технологии мультимедиа эксперты по маркетингу, по результатам многочисленных экспериментов, обнаружили зависимость между методом усвоения материала и способностью воспроизвести приобретенные знания через какое-то время. Если материал был подан в звуковом виде, то человек мог запомнить около 1/4 информации, если информация была подана визуально - около 1/3. При комбинировании влияния (зрительного и слухового ) запоминание повышалось до 1/2, а если человек вовлекался в активные действия в процессе изучения, то усвояемость материала повышалась до 75 %. В своей работе я руководствуюсь этими данными и уверенно могу сказать, что ожидаемые результаты исполняются, что применение мультимедиа значительно повышает эффективность обучения. Компьютерная среда дает возможность управлять учебной деятельностью ученика, его активностью.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C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2.к наблюдениям психологов: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 сегодняшних учащихся потребность в визуализации информации гораздо выше. и презентации и Интерактивная доска, независимо от того, для каких целей, на каком этапе урока они применяются, являются  инструментом визуального представления данных (нельзя забывать и о том, что в младшем школьном возрасте преобладает наглядно-действенное и наглядно-образное мышление). 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Роль аудиовизуальных и интерактивных технологий в образовании с каждым годом возрастает, они становятся неотъемлемой частью современного учебного процесса. Намечаются тенденции, важные для системы образования: интеграция аудиовизуальных технологий с </w:t>
      </w: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технологиями информационными и коммуникационными, новые возможности видеоконференцсвязи, использование возможностей интерактивной доски.</w:t>
      </w:r>
    </w:p>
    <w:p w:rsidR="00195D5C" w:rsidRPr="0078799C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Учебник, доска, мел, карточки с заданиями и бумажные плакаты – это </w:t>
      </w:r>
      <w:r w:rsidRPr="007879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составляющие части педагогических технологий, которые были хороши в прошлом. Новое поколение школьников, выросшее на ТВ, компьютерах и мобильных телефонах, у которого гораздо выше потребность в темпераментной визуальной информации и зрительной стимуляции, требуют от учителя другого подхода. (Психологи ввели такой термин как «клиповое мышление» для объяснения психических процессов, происходящих у современных детей.)</w:t>
      </w:r>
    </w:p>
    <w:p w:rsidR="00195D5C" w:rsidRPr="0078799C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Интерактивный технологии как раз соответствуют тому способу восприятия информации, которым отличается новое поколение, у которого гораздо выше потребность в темпераментной визуальной информации и зрительной стимуляции</w:t>
      </w:r>
    </w:p>
    <w:p w:rsidR="00195D5C" w:rsidRPr="0078799C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9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Влияние  новых информационных  технологий на содержание учебных предметов</w:t>
      </w:r>
      <w:r w:rsidRPr="007879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5D5C" w:rsidRPr="0078799C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учитель осознает, что </w:t>
      </w:r>
      <w:r w:rsidRPr="00787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новые информационные  технологии имеют большое влияние на содержание учебных предметов</w:t>
      </w:r>
      <w:r w:rsidRPr="007879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87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расширяется возможность поиска новой информации, а значит, появляется возможность более углубленно изучить тот или иной материал;</w:t>
      </w:r>
      <w:r w:rsidRPr="00787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разнообразные формы работы с использованием ИКТ позволяют заинтересовать учащихся и привлечь их к самостоятельной работе, поиск нетрадиционных методов решения той или иной ситуации, задачи;</w:t>
      </w:r>
      <w:r w:rsidRPr="00787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возможность качественно и быстро осуществлять контроль учащихся.  А следовательно, в дальнейшем можно построить учебный процесс так, чтобы каждый ученик усвоил основное содержание предмета.</w:t>
      </w:r>
    </w:p>
    <w:p w:rsidR="00195D5C" w:rsidRPr="0078799C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99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Использование ИКТ на  уроках в начальной школе позволяет :</w:t>
      </w:r>
    </w:p>
    <w:p w:rsidR="00195D5C" w:rsidRPr="0078799C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99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активизировать познавательную деятельность учащихся;</w:t>
      </w:r>
    </w:p>
    <w:p w:rsidR="00195D5C" w:rsidRPr="0078799C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99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индивидуально подойти к ученику, применяя разноуровневые задания.</w:t>
      </w:r>
    </w:p>
    <w:p w:rsidR="00195D5C" w:rsidRPr="0078799C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99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усилить образовательные эффекты;</w:t>
      </w:r>
    </w:p>
    <w:p w:rsidR="00195D5C" w:rsidRPr="0078799C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99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повысить качество усвоения материала;</w:t>
      </w:r>
    </w:p>
    <w:p w:rsidR="00195D5C" w:rsidRPr="0078799C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99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осуществить дифференцированный подход к учащимся с разным уровнем готовности к обучению;</w:t>
      </w:r>
    </w:p>
    <w:p w:rsidR="00195D5C" w:rsidRPr="0078799C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99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проводить уроки на высоком эстетическом уровне (музыка, анимация);</w:t>
      </w:r>
    </w:p>
    <w:p w:rsidR="00195D5C" w:rsidRPr="0078799C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  развивать умение учащихся ориентироваться в информационных потоках окружающего мира, 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  овладевать практическими </w:t>
      </w: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способами работы с информацией, 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перейти от объяснительно-иллюстрированного способа обучения к деятельностному, при котором ребенок становится активным субъектом учебной деятельности.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E7C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Деятельность по  применению информативно-коммуникативных технологий   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по  применению информативно-коммуникативных технологий    разделена на </w:t>
      </w:r>
      <w:r w:rsidRPr="008E7C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четыре этапа</w:t>
      </w: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95D5C" w:rsidRPr="008E7CF7" w:rsidSect="009F3B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4DC6F11" wp14:editId="379DA649">
            <wp:extent cx="2990848" cy="2235200"/>
            <wp:effectExtent l="0" t="0" r="635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1438" cy="225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I этап.</w:t>
      </w: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Овладеть современными операционными системами и текстовым редактором, - учиться использовать действующие учебные компьютерные программы. 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Девизом этого этапа может служить лозунг «Компьютерная грамотность!». Задачи, решаемые </w:t>
      </w: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этом этапе, – традиционные задачи всеобуча. 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II этап.</w:t>
      </w: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«Применение ИКТ при изучении различных дисциплин»  Важной составляющей является накопление опыта использования ИКТ на школьном уроке. 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III этап.</w:t>
      </w: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«Интегрируем ИКТ в учебный процесс». Главной задачей на этом этапе становится широкая межпредметная интеграция и индивидуализация обучения. 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IV этап.</w:t>
      </w: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этап за рубежом чаще всего называют этапом трансформации школы. Его главная задача – введение в практику </w:t>
      </w:r>
      <w:r w:rsidRPr="008E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систематических процедур,</w:t>
      </w: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обеспечивающих индивидуализированные решения всего комплекса задач обучения и воспитания . 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95D5C" w:rsidRPr="008E7CF7" w:rsidSect="000925B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Анализируя опыт   по использованию ИКТ в учебном процессе, можно сказать, что I этап     освоен. Основные используемые методы – это прохождение курсов по информационным технологиям, обмен опытом с коллегами и метод «проб и ошибок».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важнейшей задачей, без решения которой невозможно было двигаться вперед, является задача </w:t>
      </w:r>
      <w:r w:rsidRPr="008E7CF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применению ИКТ. Компьютер нужен учителю как дополнительный, а может быть, и как основной инструмент в учебном процессе. Это уже не роскошь – это необходимость. Учитель должен был научиться пользоваться компьютерной техникой, владеть информационными технологиями и умело применять полученные знания и навыки для совершенствования методики урока. И свою основную задачу  я  вижу в том, чтобы     владеть компьютером и использовать его так же, как используем сегодня авторучку или мел для работы на уроке.  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Важной составляющей информатизации образовательного процесса на II этапе является накопление опыта использования ИКТ на школьном уроке. Задача состоит в том, чтобы информационно-коммуникативные технологии органично вплетались в деятельность  учителя, чтобы они стали неотъемлемой органичной частью любого урока.  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Начальная школа -  это образовательная область, где ИКТ  можно и нужно использовать практически на каждом уроке и на каждом этапе, не забывая о санитарно-гигиенических требованиях и об отрицательных сторонах применения презентаций. 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презентации создают четкую последовательность действий на уроке, а урок – это творчество </w:t>
      </w:r>
      <w:r w:rsidRPr="008E7C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(урок должен рождаться на уроке);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Во-вторых презентации могут превратить урок в развлечение </w:t>
      </w:r>
      <w:r w:rsidRPr="008E7C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(излишнее увлечение анимационными картинками, нагромождение демонстрационных картинок)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В-третьих, необдуманное использование интерактивных программ, которые не дают право на ошибку, противоречит закону, что на ошибках учатся.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Прежде чем на уроке использовать ту или иную компьютерную программу, в том числе для интерактивной доски, спросите себя: </w:t>
      </w:r>
      <w:r w:rsidRPr="008E7C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«Что я хочу от урока? Как данная программа поможет мне добиться моей цели? Чему ребенок учится, работая с этой программой? Какие умственные умения стимулируются?» </w:t>
      </w: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затрудняетесь ответить на этот вопрос, то, возможно, эта программа и не нужна.</w:t>
      </w:r>
    </w:p>
    <w:p w:rsidR="00195D5C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E7C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Содержательные модели использования ИКТ и формы организации работы в начальной школе.</w:t>
      </w:r>
    </w:p>
    <w:p w:rsidR="00195D5C" w:rsidRPr="008E7CF7" w:rsidRDefault="00195D5C" w:rsidP="00195D5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Компьютерное тестирование</w:t>
      </w:r>
    </w:p>
    <w:p w:rsidR="00195D5C" w:rsidRPr="008E7CF7" w:rsidRDefault="00195D5C" w:rsidP="00195D5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Исследовательский проект</w:t>
      </w:r>
    </w:p>
    <w:p w:rsidR="00195D5C" w:rsidRPr="008E7CF7" w:rsidRDefault="00195D5C" w:rsidP="00195D5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Презентация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sz w:val="28"/>
          <w:szCs w:val="28"/>
        </w:rPr>
        <w:t xml:space="preserve">Процесс обучения – это всегда тяжелая, упорная работа, преодоление трудностей, решение проблем и, в конечном счете, успех, формирующий реальную мотивацию к обучению. </w:t>
      </w:r>
      <w:r w:rsidRPr="008E7CF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Чудеса творят не компьютеры и интерактивные доски, чудеса творят учителя, в чьих мудрых рукам эти инструменты дарят детям радость познания.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E7C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Практическое применение ИКТ в педагогической деятельности</w:t>
      </w:r>
    </w:p>
    <w:p w:rsidR="00195D5C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95D5C" w:rsidSect="000925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5D5C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6010075" wp14:editId="5F7B5C59">
            <wp:extent cx="2679229" cy="2009422"/>
            <wp:effectExtent l="0" t="0" r="6985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2600" cy="201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D5C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D5C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D5C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D5C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Сегодня уже никого не удивишь демонстрационными презентациями, с анимационными эффектами, звуком, тренажёрами, анимационными физминутками  и т.д. В своей педагогической деятельности я использую готовые презентации, самостоятельно подготовленные презентации, презентации, подготовленные на основе шаблонов (из Интернета), детские презентации, элементы программы </w:t>
      </w:r>
      <w:r w:rsidRPr="008E7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SMaRt</w:t>
      </w: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Board</w:t>
      </w: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 интерактивной доске, анимированные карты, </w:t>
      </w:r>
      <w:r w:rsidRPr="008E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тренажёры</w:t>
      </w: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95D5C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95D5C" w:rsidSect="000925B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Считаю возможным использование презентаций на всех этапах урока: сообщение темы урока, минутки чистописания,  задания для умников и умниц, устный счёт, орфографическая разминка, сообщение новых знаний, контроль знаний, обобщение, рефлексия, физминутки. Примером таких заданий могут быть:  «Учимся писать цифры(буквы)», «Кроссворды анимированные» (помогают за короткое время проверить знания детей и </w:t>
      </w: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познакомить с новыми фактами), тренажёры (и на этапе закрепления и  при контроле знаний), анимированные карты, физминутки.  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D5C" w:rsidRPr="008E7CF7" w:rsidRDefault="00D875BF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ooltip="Интерактивная доска (такой страницы не существует)" w:history="1">
        <w:r w:rsidR="00195D5C" w:rsidRPr="008E7CF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Интерактивная доска</w:t>
        </w:r>
      </w:hyperlink>
      <w:r w:rsidR="00195D5C"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воспроизводить информацию в формате, видимом всеми учащимися. Работая на доске электронным маркером как мышью, преподаватель может быстро и наглядно показать тот или иной прием работы. </w:t>
      </w:r>
      <w:r w:rsidR="00195D5C" w:rsidRPr="008E7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 учитель в центре внимания, все видят его действия, и сам он обращен к классу - объяснение доходит гораздо лучше, чем когда он сидит за своим компьютером, а ученики пытаются уследить за мельканием курсора мыши на экране.</w:t>
      </w:r>
      <w:r w:rsidR="00195D5C"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D5C" w:rsidRPr="008E7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Самое  важное на уроке – это живое взаимодействие учителя и ученика, постоянный обмен информацией между ними.</w:t>
      </w:r>
      <w:r w:rsidR="00195D5C"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неотъемлемый атрибут любого учебного класса – школьная доска. </w:t>
      </w:r>
      <w:r w:rsidR="00195D5C" w:rsidRPr="008E7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Доска</w:t>
      </w:r>
      <w:r w:rsidR="00195D5C"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не просто кусок поверхности, на которой может писать и взрослый, и ребенок, а </w:t>
      </w:r>
      <w:r w:rsidR="00195D5C" w:rsidRPr="008E7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поле информационного обмена между учителем и учеником</w:t>
      </w:r>
      <w:r w:rsidR="00195D5C"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Работая с интерактивной доской, учитель всегда находится в центре внимания, обращен к ученикам лицом и поддерживает постоянный контакт с классом.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E7C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Повышение эффективности учебного процесса при использовании ИКТ происходит за счет следующего:</w:t>
      </w:r>
    </w:p>
    <w:p w:rsidR="00195D5C" w:rsidRPr="008E7CF7" w:rsidRDefault="00195D5C" w:rsidP="00195D5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восприятие учащихся активизируется за счет использования зрения и слуха и выделения главных положений выступления на экран; </w:t>
      </w:r>
    </w:p>
    <w:p w:rsidR="00195D5C" w:rsidRPr="008E7CF7" w:rsidRDefault="00195D5C" w:rsidP="00195D5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запас изобразительного и видеоматериала более не ограничен заранее приобретенными школой единицами или заготовленными учителем со значительными затратами плакатами и слайдами; </w:t>
      </w:r>
    </w:p>
    <w:p w:rsidR="00195D5C" w:rsidRPr="008E7CF7" w:rsidRDefault="00195D5C" w:rsidP="00195D5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 время выступления учителя не тратится время на выписывание тезисов или фрагментов текста на доске; </w:t>
      </w:r>
    </w:p>
    <w:p w:rsidR="00195D5C" w:rsidRPr="008E7CF7" w:rsidRDefault="00195D5C" w:rsidP="00195D5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время, затрачиваемое учителем на подготовку выступления близко ко времени, затрачиваемому на подготовку выступления без средств ИКТ. Но при обновлении и переработке выступлений, обращению к предыдущему материалу время на подготовку выступления существенно сокращается; </w:t>
      </w:r>
    </w:p>
    <w:p w:rsidR="00195D5C" w:rsidRPr="008E7CF7" w:rsidRDefault="00195D5C" w:rsidP="00195D5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учащемуся значительно проще говорить в том случае, когда он может опираться на визуальный ряд и отображаемый план выступления. 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E7CF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Формируются компетенции в области коммуникации:</w:t>
      </w:r>
    </w:p>
    <w:p w:rsidR="00195D5C" w:rsidRPr="008E7CF7" w:rsidRDefault="00195D5C" w:rsidP="00195D5C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умение собирать факты, </w:t>
      </w:r>
    </w:p>
    <w:p w:rsidR="00195D5C" w:rsidRPr="008E7CF7" w:rsidRDefault="00195D5C" w:rsidP="00195D5C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сопоставлять, </w:t>
      </w:r>
    </w:p>
    <w:p w:rsidR="00195D5C" w:rsidRPr="008E7CF7" w:rsidRDefault="00195D5C" w:rsidP="00195D5C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организовывать, выражать свои мысли на бумаге и устно, </w:t>
      </w:r>
    </w:p>
    <w:p w:rsidR="00195D5C" w:rsidRPr="008E7CF7" w:rsidRDefault="00195D5C" w:rsidP="00195D5C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логически рассуждать, слушать и понимать устную и письменную речь,</w:t>
      </w:r>
    </w:p>
    <w:p w:rsidR="00195D5C" w:rsidRPr="008E7CF7" w:rsidRDefault="00195D5C" w:rsidP="00195D5C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открывать что-то новое, </w:t>
      </w:r>
    </w:p>
    <w:p w:rsidR="00195D5C" w:rsidRPr="008E7CF7" w:rsidRDefault="00195D5C" w:rsidP="00195D5C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делать выбор и принимать решения. </w:t>
      </w:r>
    </w:p>
    <w:p w:rsidR="00195D5C" w:rsidRPr="008E7CF7" w:rsidRDefault="00195D5C" w:rsidP="00195D5C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195D5C" w:rsidRPr="008E7CF7" w:rsidSect="000925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5D5C" w:rsidRPr="008E7CF7" w:rsidRDefault="00195D5C" w:rsidP="00195D5C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Применение новых информационных технологий в начальном образовании позволяет дифференцировать процесс обучения младших школьников с учетом их индивидуальных особенностей, дает возможность расширить спектр способов предъявления учебной информации, позволяет осуществлять гибкое управление учебным процессом.</w:t>
      </w:r>
    </w:p>
    <w:p w:rsidR="00195D5C" w:rsidRPr="008E7CF7" w:rsidRDefault="00195D5C" w:rsidP="00195D5C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 процессе работы удается реализовать поставленные цели:</w:t>
      </w:r>
      <w:r w:rsidRPr="008E7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•  Развитие познавательных интересов; </w:t>
      </w:r>
      <w:r w:rsidRPr="008E7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•  Формирование мировоззрения; </w:t>
      </w:r>
      <w:r w:rsidRPr="008E7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•  Развитие творческих и интеллектуальных качеств личности ребенка; </w:t>
      </w:r>
      <w:r w:rsidRPr="008E7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•  Воспитание эстетических вкусов; </w:t>
      </w:r>
      <w:r w:rsidRPr="008E7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•  Обеспечение систематизации знаний.</w:t>
      </w:r>
    </w:p>
    <w:p w:rsidR="00195D5C" w:rsidRPr="008E7CF7" w:rsidRDefault="00195D5C" w:rsidP="00195D5C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направлением в работе является обеспечение компьютерного сопровождения собственной педагогической деятельности. Возможности здесь неограниченны. Накопила электронные версии   контрольных работ, раздаточных дидактически карточек, схем анализа различной деятельности (вычислительных навыков, техники чтения, мониторинг учебного процесса)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Для меня компьютер – это источник не только информации, средство моей успешной работы, это будто живой организм, который порождает энергию для творческих планов, преодоления трудностей, которые обязательно возникают, когда ты занимаешься творчеством и в то же время информационно - пространственный аккумулятор питательных сил, которые создадут успешного ученика, успешного человека. 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Китайская мудрость гласит: "Не бойся, что не знаешь, бойся, что не научишься". </w:t>
      </w:r>
      <w:r w:rsidRPr="008E7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Человеку никогда не поздно учиться, постигать новое. Не бойтесь новых знаний, а, наоборот стремитесь к ним. Стремление к самообразованию является отличительной чертой современного педагога.</w:t>
      </w:r>
    </w:p>
    <w:p w:rsidR="00195D5C" w:rsidRPr="008E7CF7" w:rsidRDefault="00195D5C" w:rsidP="00195D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>Урок   –  это  зеркало  общей   педагогической  культуры  учителя, мерило его интеллектуального богатства, показатель его кругозора и эрудиции.                                                                                          В. Сухомлинский</w:t>
      </w:r>
    </w:p>
    <w:p w:rsidR="00195D5C" w:rsidRDefault="00195D5C" w:rsidP="00195D5C">
      <w:pPr>
        <w:jc w:val="center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  <w:r w:rsidRPr="008E7CF7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 xml:space="preserve">                           </w:t>
      </w:r>
    </w:p>
    <w:p w:rsidR="00195D5C" w:rsidRDefault="00195D5C" w:rsidP="00195D5C">
      <w:pPr>
        <w:jc w:val="center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</w:p>
    <w:p w:rsidR="00195D5C" w:rsidRDefault="00195D5C" w:rsidP="00195D5C">
      <w:pPr>
        <w:jc w:val="center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</w:p>
    <w:p w:rsidR="00195D5C" w:rsidRDefault="00195D5C" w:rsidP="00195D5C">
      <w:pPr>
        <w:jc w:val="center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</w:p>
    <w:p w:rsidR="00195D5C" w:rsidRDefault="00195D5C" w:rsidP="00195D5C">
      <w:pPr>
        <w:jc w:val="center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</w:p>
    <w:p w:rsidR="00195D5C" w:rsidRDefault="00195D5C" w:rsidP="00195D5C">
      <w:pPr>
        <w:jc w:val="center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</w:p>
    <w:p w:rsidR="00195D5C" w:rsidRDefault="00195D5C" w:rsidP="00195D5C">
      <w:pPr>
        <w:jc w:val="center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</w:p>
    <w:p w:rsidR="00195D5C" w:rsidRDefault="00195D5C" w:rsidP="00195D5C">
      <w:pPr>
        <w:jc w:val="center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</w:p>
    <w:p w:rsidR="007576E2" w:rsidRDefault="007576E2">
      <w:bookmarkStart w:id="0" w:name="_GoBack"/>
      <w:bookmarkEnd w:id="0"/>
    </w:p>
    <w:sectPr w:rsidR="00757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F1D21"/>
    <w:multiLevelType w:val="hybridMultilevel"/>
    <w:tmpl w:val="846A5150"/>
    <w:lvl w:ilvl="0" w:tplc="CF34B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92B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F40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40E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AC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3A2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EA50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06E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84F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3C63D24"/>
    <w:multiLevelType w:val="hybridMultilevel"/>
    <w:tmpl w:val="81A64838"/>
    <w:lvl w:ilvl="0" w:tplc="01266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0C8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169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501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2E5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621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002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9E1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64C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9157E81"/>
    <w:multiLevelType w:val="hybridMultilevel"/>
    <w:tmpl w:val="D6E6EFE4"/>
    <w:lvl w:ilvl="0" w:tplc="B068FE5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3452F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00027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4A5DC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2EB58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C0B5B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0DC06A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4328A0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54F54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6F6"/>
    <w:rsid w:val="00195D5C"/>
    <w:rsid w:val="007576E2"/>
    <w:rsid w:val="009206F6"/>
    <w:rsid w:val="00D8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28020-C65A-4B82-8E13-2B43B58C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iki.pippkro.ru/index.php?title=%D0%98%D0%BD%D1%82%D0%B5%D1%80%D0%B0%D0%BA%D1%82%D0%B8%D0%B2%D0%BD%D0%B0%D1%8F_%D0%B4%D0%BE%D1%81%D0%BA%D0%B0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2021</Words>
  <Characters>11523</Characters>
  <Application>Microsoft Office Word</Application>
  <DocSecurity>0</DocSecurity>
  <Lines>96</Lines>
  <Paragraphs>27</Paragraphs>
  <ScaleCrop>false</ScaleCrop>
  <Company/>
  <LinksUpToDate>false</LinksUpToDate>
  <CharactersWithSpaces>13517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поо</dc:creator>
  <cp:keywords/>
  <dc:description/>
  <cp:lastModifiedBy>поо</cp:lastModifiedBy>
  <cp:revision>3</cp:revision>
  <dcterms:created xsi:type="dcterms:W3CDTF">2015-03-11T09:46:00Z</dcterms:created>
  <dcterms:modified xsi:type="dcterms:W3CDTF">2015-03-11T09:48:00Z</dcterms:modified>
</cp:coreProperties>
</file>