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E" w:rsidRDefault="008C515E" w:rsidP="008C5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Предисловие.</w:t>
      </w:r>
    </w:p>
    <w:p w:rsidR="008C515E" w:rsidRDefault="008C515E" w:rsidP="008C515E">
      <w:pPr>
        <w:ind w:left="23"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515E" w:rsidRDefault="008C515E" w:rsidP="008C515E">
      <w:pPr>
        <w:ind w:left="23"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по химии обычно предлагаются на всех экзаменах по химии: устных и письменных. </w:t>
      </w:r>
    </w:p>
    <w:p w:rsidR="008C515E" w:rsidRDefault="008C515E" w:rsidP="008C515E">
      <w:pPr>
        <w:ind w:left="23"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последних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как правило, в экза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менационные билеты входят только задачи. Умение решать их яв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ляется основным показателем творческого усвоения предмета. Кроме того, решение задач при изучении теории позволяет значи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тельно лучше разобраться в ней и усвоить наиболее сложные воп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росы.</w:t>
      </w: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 помощью этого задачника вы вспомните навыки решения таких за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дач и научитесь решать те химические задачи, с которыми еще не встречались.</w:t>
      </w: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Вам подскажет нужные форму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лы, ход решения и правила оформления задач.</w:t>
      </w: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Задачник  включает все типы расчетных задач, основанных на вычислениях по химическим формулам на вычислениях по химическим уравнениям реакций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 также качествен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 xml:space="preserve">ные задачи 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en-US"/>
        </w:rPr>
        <w:t>.</w:t>
      </w: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   задачнике  используются общепринятые в настоящее время обо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значения физических величин и схема записи расчетов. Следует иметь в виду, что во многих школах величину «количество веще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ства» обозначают символом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в настоящем задачнике принято обозначение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ν,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которое больше распространено в высшей школе. В задачнике использованы единицы международной системы СИ, некоторые допустимые внесистемные единицы (тонна, литр,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милилитр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овременная международная номенклатура неорга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нических веществ.</w:t>
      </w:r>
    </w:p>
    <w:p w:rsidR="008C515E" w:rsidRDefault="008C515E" w:rsidP="008C5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Задачи сгруппированы по основным темам, последовательно </w:t>
      </w:r>
      <w:r>
        <w:rPr>
          <w:rFonts w:ascii="Times New Roman" w:hAnsi="Times New Roman" w:cs="Times New Roman"/>
          <w:sz w:val="28"/>
          <w:szCs w:val="28"/>
        </w:rPr>
        <w:t xml:space="preserve">изучаемым в 8-9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 «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Постоянство состава вещества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Вычисления по химическим формулам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Основные количественные характеристики вещества: количества вещества, масса и объем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Массовая, объемная и молярная доля вещества в смеси. Массовая доля элемента в соединении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«</w:t>
      </w:r>
      <w:r>
        <w:rPr>
          <w:rFonts w:ascii="Times New Roman" w:hAnsi="Times New Roman" w:cs="Times New Roman"/>
          <w:sz w:val="28"/>
          <w:szCs w:val="28"/>
        </w:rPr>
        <w:t xml:space="preserve">Расчеты по химическим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уравненииям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«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Кристаллогидрата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Растворимость веществ. Молярная концентрация.  Плотность раствора в массовая доля вещества в растворе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Простейшие расчеты по уравнениям химических реакции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Тепловой эффект химической реакции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  <w:lang w:val="kk-KZ"/>
        </w:rPr>
        <w:t>Вывод формул соединений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Объемные отношения газов. Определение объема газа по массе вещества, содержащего определенную долю примесей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Расчет массы, объема продукта реакции, если одно из реагирующих веществ  в избытке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Расчеты, связанные с использованием доли выхода продуктов реакции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Электролитическая  диссоциация. Сильные и слабые электролиты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Скорость химической реакции. Химическое равновесие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noProof/>
          <w:sz w:val="28"/>
          <w:szCs w:val="28"/>
        </w:rPr>
        <w:t>Основные понятия и стехиометрические законы химии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515E" w:rsidRDefault="008C515E" w:rsidP="008C515E">
      <w:pPr>
        <w:pStyle w:val="3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Задачник  дает возможность систематизировать базовые зна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ния по химии. Надеемся, что она пригодится не только вам, но и вашим учителям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Нахождение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молеку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лярной массы вещества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. </w:t>
      </w:r>
    </w:p>
    <w:p w:rsidR="008C515E" w:rsidRDefault="008C515E" w:rsidP="008C515E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C515E" w:rsidRDefault="008C515E" w:rsidP="008C515E">
      <w:pPr>
        <w:pStyle w:val="af0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Найти молярную массу сульфата алюминия. Указать относительную молекулярную массу вещества.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Дано: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АІ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3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Найти: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]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]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Решение: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] = А(АІ) · n(АІ)  + А(S) · n(S)  + А(О)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] = 27 · 2 + (32 + 16 · 4) · 2 = 54 + 96 · 3 =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=  54 + 288 = 342 г/моль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] = Аr(АІ) · n(АІ)  + Аr(S) · n(S)  + Аr(О)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Мr[АІ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] = 27 · 2 + (32 + 16 · 4) · 2 = 54 + 96 · 3 =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=  54 + 288 = 342 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Ответ: М[АІ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] = 342 г/моль;  Мr[АІ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(SО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] = 342.</w:t>
      </w:r>
    </w:p>
    <w:p w:rsidR="008C515E" w:rsidRDefault="008C515E" w:rsidP="008C515E">
      <w:pPr>
        <w:pStyle w:val="af0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Найти молярную массу ортофосфорный кислоты. Указать относительную молекулярную массу вещества.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Дано: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Н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4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Найти: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Решение: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А(Н) · n(Н)  + А(Р) · n(Р)    + А(О)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1 · 2 + 31· 1  + 16 · 4 = 2 + 31 + 64 = 98 г/моль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Аr(Н) · n(Н)  + Аr(Р) · n(Р) + Аr(О)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 = 1 · 2 + 31· 1  + 16 · 4 = 2 + 31 + 64 = 98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Ответ: М(Н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 = 98 г/моль;  Мr(Н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 = 98.</w:t>
      </w:r>
    </w:p>
    <w:p w:rsidR="008C515E" w:rsidRDefault="008C515E" w:rsidP="008C515E">
      <w:pPr>
        <w:pStyle w:val="af0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Найти молярную массу оксида натрия. Указать относительную молекулярную массу вещества.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Дано: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Nа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О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Найти: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Решение: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О) = А(Nа) · n(Nа)  + А(О)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О) = 23 · 2 + 16 · 1 = 46 + 16 = 62 г/моль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О) = Аr(Nа) · n(Nа)  + Аr(О) · n(О)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О)  = 23 · 2 + 16 · 1  = 46 + 16  = 62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Ответ: М(Nа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О) = 62 г/моль;  Мr(Nа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О) = 62.</w:t>
      </w:r>
    </w:p>
    <w:p w:rsidR="008C515E" w:rsidRDefault="008C515E" w:rsidP="008C515E">
      <w:pPr>
        <w:pStyle w:val="af0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lastRenderedPageBreak/>
        <w:t>Найти молярную массу гидроксида кальция. Указать относительную молекулярную массу вещества.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Дано: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kk-KZ" w:eastAsia="ru-RU"/>
        </w:rPr>
        <w:t>Са(ОН)</w:t>
      </w:r>
      <w:r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  <w:t>2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Найти: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u w:val="single"/>
          <w:vertAlign w:val="subscript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 -?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Решение: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А(Са) · n(Са)  + А(О) · n(О)    + А(Н) · n(Н)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40 · 1 + 16· 2  + 1 · 2 = 40 + 32 + 2 = 74 г/моль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= Аr(Са) · n(Са)  + Аr(О) · n(О) + Аr(Н) · n(Н) 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Мr(Са(ОН)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)  = 40 · 1 + 16· 2  + 1 · 2 = 40 + 32 + 2 = 74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Ответ: М(Са(ОН)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 = 74 г/моль;  Мr(Са(ОН)</w:t>
      </w:r>
      <w:r>
        <w:rPr>
          <w:rFonts w:ascii="Times New Roman" w:hAnsi="Times New Roman" w:cs="Times New Roman"/>
          <w:b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) = 74.</w:t>
      </w:r>
    </w:p>
    <w:p w:rsidR="008C515E" w:rsidRDefault="008C515E" w:rsidP="008C515E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Задачи для самостоятельной работы.</w:t>
      </w:r>
    </w:p>
    <w:p w:rsidR="008C515E" w:rsidRDefault="008C515E" w:rsidP="008C515E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1.  Найдите  относительную молекулярную массу вещества по формуле 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Сr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7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дихромат натрия. Ответ: 262.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2.  Найдите  относительную молекулярную массу вещества по формуле АІ(МnО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перманганат алюминия. Ответ: 357.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3.  Найдите  относительную молекулярную массу вещества по формуле К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ортофосфат калия. Ответ: 212.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4.  Найдите  относительную молекулярную массу вещества по формуле Zn(NО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нитрат цинка. Ответ: 189.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5.  Найдите  относительную молекулярную массу вещества по формуле 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ВО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борат натрия. Ответ: 128.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6.  Найдите  относительную молекулярную массу вещества по формуле 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Nа[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АІ(ОН)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]  тетрагидроксоалюминат натрия. Ответ: 118.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7.  Найдите  относительную молекулярную массу вещества по формуле Мg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ортофосфат магния. Ответ: 262.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8.  Найдите  относительную молекулярную массу вещества по формуле К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РО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ортофосфат калия. Ответ: 212.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9. Найти  относительную молекулярную массу сульфата натрия Nа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142.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10. Вычислите относительную молекулярную массу углекислого газа СО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44.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11. Вычислите относительную молекулярную массу оксида серы (ІV)  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64.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12. Вычислите относительную молекулярную массу оксида фосфора (V) Р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5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142.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13. Вычислите относительную молекулярную массу оксида серы (VІ) SО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80.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14. Вычислите относительную молекулярную массу оксида алюминия АІ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Ответ: </w:t>
      </w:r>
      <w:r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t>102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>15. Вычислите относительную молекулярную массу оксида железа (ІІ) ҒеО. Ответ: 72.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16. Вычислите относительную молекулярную массу нитрата магния Мg(NО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kk-KZ"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 Ответ: 148.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17. Вычислите относительную молекулярную массу хлорида натрия NаСІ. Ответ: 58,5.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18.  Найти молярную массу сульфата железа. Ответ: 96.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19. Найти молярную массу фосфата бария. Ответ:</w:t>
      </w:r>
      <w:r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44.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20. Найти молярную массу азотной кислоты. Ответ:</w:t>
      </w:r>
      <w:r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63.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Определение массовых отношений элементов в веществе.</w:t>
      </w:r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Каково, массовое отношение элементов в веществах, формулы которых SO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?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SO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3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m(S) : m(О)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) = Аr(S) +  3Аr(O) = 32 + 3 · 16 = 80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(S)=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m:t>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0,4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(O)=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m:t>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16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0,6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 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О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=1 :1,5 = 2 :3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m(S) : m(О) = 2 : 3.</w:t>
      </w: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Каково, массовое отношение элементов в веществах, формулы которых CuO?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CuO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m(Cu) : m(О)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Мr(CuO) = Аr(Cu) +  Аr(O) = 64 + 16 = 80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(Cu)=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CuO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0,8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(O)=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CuO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0,2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Cu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 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О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=4 :1. 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m(Cu) : m(О) = 4 : 1.</w:t>
      </w: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Каково, массовое отношение элементов в веществах, формулы которых CuSO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CuSO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 xml:space="preserve">4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m(Cu) : m(S) : m(О)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Мr(CuSO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) = Аr(Cu) + Аr(S) + 4Аr(O) = 64 + 32 + 4 · 16 = 160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(Cu)=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0,4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(S)=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0,2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CuSO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4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16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0,4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Cu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О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=2 :1 :2. 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m(Cu) : m(S) : m(О) = 2 : 1 : 2.</w:t>
      </w: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Вычислите массовое отношение элементов в веществах, формулы которых MgO?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MgO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m(Mg) : m(О)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Мr(MgO) = Аr(Mg) +  Аr(O) = 24 + 16 = 40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(Mg)=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MgO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0,6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(O)=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MgO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0,4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Mg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 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О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=1,5 :1=3 :2. 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m(Mg) : m(О) = 3 : 2.</w:t>
      </w: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Вычислите массовое отношение элементов в веществах, формулы которых  H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S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m(H) : m(S)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S) = 2Аr(H)  + Аr(S) = 2 ·1 + 32 = 34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(H)=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1 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2 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0,06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w:lastRenderedPageBreak/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(S)=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0,9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 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0,06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0,94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0,06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=1 :16 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m(H) : m(S) = 1 : 16.</w:t>
      </w:r>
    </w:p>
    <w:p w:rsidR="008C515E" w:rsidRDefault="008C515E" w:rsidP="008C515E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Вычислите массовое отношение элементов в веществах, формулы которых  K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CO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K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CO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 xml:space="preserve">3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m(K) : m(C) : m(О)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Мr(K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) = 2Аr(K) + Аr(C) + 3Аr(O) = 2 · 39 + 12 + 3 · 16 = 138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К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К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2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39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138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78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138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 0,565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(C)=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138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0,09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16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138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138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 0,345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:m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О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0,565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0,09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0,09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0,09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: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0,345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0,09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=6 :1 :4. 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m(К) : m(С) : m(О) = 6 : 1 : 4. </w:t>
      </w:r>
    </w:p>
    <w:p w:rsidR="008C515E" w:rsidRDefault="008C515E" w:rsidP="008C5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Задачи для самостоятельной работы.</w:t>
      </w:r>
    </w:p>
    <w:p w:rsidR="008C515E" w:rsidRDefault="008C515E" w:rsidP="008C5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триоксид серы. Ответы: 2 : 3.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оксид натрия. Ответы: 23 : 8.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диоксид кремния. Ответы: 7 : 8.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воды. Ответы: 1 : 8.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углекислого газа.Ответы: 3 : 8.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поваренной соли (хлорида натрия).Ответы: 23 : 35,5.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сероводорода.Ответы: 1 : 16.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сульфата алюминия.Ответы: 9 : 16 : 32.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триоксид серы.Ответы: 2 : 3.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каком массовом отношении находится элементы в веществах гашеной известь (гидроксид кальция).Ответы: 20 : 16 : 1.</w:t>
      </w:r>
    </w:p>
    <w:p w:rsidR="008C515E" w:rsidRDefault="008C515E" w:rsidP="008C515E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каком массовом отношении находится элементы в веществах сульфид алюминия. Ответы: 9 : 16.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Вычисление массовой доли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химического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элемента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соединении.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Вычислите массовую долю каждого элемента в мраморе, состав которого отвечает формуле CaCO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CaCO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3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ω(Ca) - 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ω(C)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ω(O)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Мr(CaCO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) = Аr(Ca) + Аr(C) + 3Аr(O) = 40 + 12 + 3 · 16 = 100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Ca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Ca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CaCO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 = 40 %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CaCO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 12%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CaCO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 48 %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ω(Ca) = 40 %; ω(C) = 12 %; ω(O) = 48 %.</w:t>
      </w:r>
    </w:p>
    <w:p w:rsidR="008C515E" w:rsidRDefault="008C515E" w:rsidP="008C515E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Какова массовая доля кислорода в соединение, формула которой Al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?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Al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3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ω(O)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Мr(Al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) = 2Аr(Al)  + 3Аr(O) = 2 · 27  + 3 · 16 = 102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Al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₃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 = 47 %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ω(O) = 47 %.</w:t>
      </w:r>
    </w:p>
    <w:p w:rsidR="008C515E" w:rsidRDefault="008C515E" w:rsidP="008C515E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Вычислите массовую долю каждого элемента в сульфате магния MgSO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MgSO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ω(Mg) - 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ω(S)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ω(O)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Мr(MgSO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) = Аr(Mg) + Аr(S) + 4Аr(O) = 24 + 32 + 4 · 16 = 120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Mg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 =20 %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 26,7 %</m:t>
          </m:r>
        </m:oMath>
      </m:oMathPara>
    </w:p>
    <w:p w:rsidR="008C515E" w:rsidRDefault="008C515E" w:rsidP="008C515E">
      <w:pPr>
        <w:pStyle w:val="af0"/>
        <w:ind w:left="0"/>
        <w:rPr>
          <w:rFonts w:ascii="Times New Roman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MgSO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₄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  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 53,3 %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ω(Mg) = 20 %; ω(S) = 26,7 %; ω(O) = 53,3 %.</w:t>
      </w:r>
    </w:p>
    <w:p w:rsidR="008C515E" w:rsidRDefault="008C515E" w:rsidP="008C515E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Какова массовая доля воды в мирабилите, имеющем состав </w:t>
      </w:r>
    </w:p>
    <w:p w:rsidR="008C515E" w:rsidRDefault="008C515E" w:rsidP="008C515E">
      <w:pPr>
        <w:pStyle w:val="af0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Na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SO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·10H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O?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Na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SO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·10H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O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O) -?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Мr(Na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·10H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O) = 2Аr(Na)  + Аr(S) + 4Аr(O) = 2 · 23 + 32  +  4 · 16 = 142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10Мr(H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O) = 180</w:t>
      </w:r>
    </w:p>
    <w:p w:rsidR="008C515E" w:rsidRDefault="008C515E" w:rsidP="008C515E">
      <w:pPr>
        <w:pStyle w:val="af0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  <w:lang w:val="kk-KZ"/>
                </w:rPr>
                <m:t>₂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O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kk-KZ"/>
                    </w:rPr>
                    <m:t>₂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O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r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к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г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18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142+180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 xml:space="preserve">100 %  =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322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100 %=55,9 %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ω(H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O) = 55,9 %.</w:t>
      </w:r>
    </w:p>
    <w:p w:rsidR="008C515E" w:rsidRDefault="008C515E" w:rsidP="008C515E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Порошок частично окисленного цинка содержит 0,5% кислорода по массе. Какова массовая доля металлического цинка;в этом образце, если формула оксида цинка - ZnO?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Дано: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ω(О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) = 64 г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Найти: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ω(Zn) - ?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Решение: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(ZnO) = 81 г/моль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 г 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-----   0,5 %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81 г ZnO ----- х % </w:t>
      </w:r>
    </w:p>
    <w:p w:rsidR="008C515E" w:rsidRDefault="008C515E" w:rsidP="008C515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х=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81 г  · 0,5 %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16 г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=2,53 %</m:t>
          </m:r>
        </m:oMath>
      </m:oMathPara>
    </w:p>
    <w:p w:rsidR="008C515E" w:rsidRDefault="008C515E" w:rsidP="008C515E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ω(Zn) = 100 % - 2,53 % = 97,47 %.</w:t>
      </w:r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ω(Zn) = 97,47 %.</w:t>
      </w:r>
    </w:p>
    <w:p w:rsidR="008C515E" w:rsidRDefault="008C515E" w:rsidP="008C515E">
      <w:pPr>
        <w:pStyle w:val="a5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Рассчитать </w:t>
      </w:r>
      <w:r>
        <w:rPr>
          <w:rStyle w:val="af4"/>
          <w:rFonts w:eastAsia="Century Schoolbook"/>
          <w:sz w:val="28"/>
          <w:szCs w:val="28"/>
        </w:rPr>
        <w:t>массовую долю элементов в соединении</w:t>
      </w:r>
      <w:r>
        <w:rPr>
          <w:b/>
          <w:sz w:val="28"/>
          <w:szCs w:val="28"/>
        </w:rPr>
        <w:t xml:space="preserve"> нитрат бария (</w:t>
      </w:r>
      <w:proofErr w:type="spellStart"/>
      <w:r>
        <w:rPr>
          <w:b/>
          <w:sz w:val="28"/>
          <w:szCs w:val="28"/>
        </w:rPr>
        <w:t>Ba</w:t>
      </w:r>
      <w:proofErr w:type="spellEnd"/>
      <w:r>
        <w:rPr>
          <w:b/>
          <w:sz w:val="28"/>
          <w:szCs w:val="28"/>
        </w:rPr>
        <w:t>(NO</w:t>
      </w:r>
      <w:r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).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Дано: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</w:t>
      </w:r>
      <w:proofErr w:type="gramStart"/>
      <w:r>
        <w:rPr>
          <w:sz w:val="28"/>
          <w:szCs w:val="28"/>
          <w:u w:val="single"/>
        </w:rPr>
        <w:t>r</w:t>
      </w:r>
      <w:proofErr w:type="spellEnd"/>
      <w:proofErr w:type="gramEnd"/>
      <w:r>
        <w:rPr>
          <w:sz w:val="28"/>
          <w:szCs w:val="28"/>
          <w:u w:val="single"/>
        </w:rPr>
        <w:t>(</w:t>
      </w:r>
      <w:proofErr w:type="spellStart"/>
      <w:r>
        <w:rPr>
          <w:sz w:val="28"/>
          <w:szCs w:val="28"/>
          <w:u w:val="single"/>
        </w:rPr>
        <w:t>Ba</w:t>
      </w:r>
      <w:proofErr w:type="spellEnd"/>
      <w:r>
        <w:rPr>
          <w:sz w:val="28"/>
          <w:szCs w:val="28"/>
          <w:u w:val="single"/>
        </w:rPr>
        <w:t>(NO</w:t>
      </w:r>
      <w:r>
        <w:rPr>
          <w:sz w:val="28"/>
          <w:szCs w:val="28"/>
          <w:u w:val="single"/>
          <w:vertAlign w:val="subscript"/>
        </w:rPr>
        <w:t>3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  <w:vertAlign w:val="subscript"/>
        </w:rPr>
        <w:t>2</w:t>
      </w:r>
      <w:r>
        <w:rPr>
          <w:sz w:val="28"/>
          <w:szCs w:val="28"/>
          <w:u w:val="single"/>
        </w:rPr>
        <w:t>) = 261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Найти: ω(Ва) -?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ω(N) -? 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ω(О</w:t>
      </w:r>
      <w:proofErr w:type="gramStart"/>
      <w:r>
        <w:rPr>
          <w:sz w:val="28"/>
          <w:szCs w:val="28"/>
        </w:rPr>
        <w:t>) -?</w:t>
      </w:r>
      <w:proofErr w:type="gramEnd"/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Решение: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х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э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ν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·А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den>
          </m:f>
        </m:oMath>
      </m:oMathPara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(NO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= 137 + 2 </w:t>
      </w:r>
      <w:r>
        <w:rPr>
          <w:rFonts w:hAnsi="Cambria Math"/>
          <w:sz w:val="28"/>
          <w:szCs w:val="28"/>
        </w:rPr>
        <w:t>⋅</w:t>
      </w:r>
      <w:r>
        <w:rPr>
          <w:sz w:val="28"/>
          <w:szCs w:val="28"/>
        </w:rPr>
        <w:t xml:space="preserve"> 14 + 2 </w:t>
      </w:r>
      <w:r>
        <w:rPr>
          <w:rFonts w:hAnsi="Cambria Math"/>
          <w:sz w:val="28"/>
          <w:szCs w:val="28"/>
        </w:rPr>
        <w:t>⋅</w:t>
      </w:r>
      <w:r>
        <w:rPr>
          <w:sz w:val="28"/>
          <w:szCs w:val="28"/>
        </w:rPr>
        <w:t xml:space="preserve"> 3 </w:t>
      </w:r>
      <w:r>
        <w:rPr>
          <w:rFonts w:hAnsi="Cambria Math"/>
          <w:sz w:val="28"/>
          <w:szCs w:val="28"/>
        </w:rPr>
        <w:t>⋅</w:t>
      </w:r>
      <w:r>
        <w:rPr>
          <w:sz w:val="28"/>
          <w:szCs w:val="28"/>
        </w:rPr>
        <w:t> 16 = 261.</w:t>
      </w:r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Ва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137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261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=0,52</m:t>
          </m:r>
        </m:oMath>
      </m:oMathPara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28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261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=0,11</m:t>
          </m:r>
        </m:oMath>
      </m:oMathPara>
    </w:p>
    <w:p w:rsidR="008C515E" w:rsidRDefault="008C515E" w:rsidP="008C515E">
      <w:pPr>
        <w:pStyle w:val="a5"/>
        <w:spacing w:before="0" w:beforeAutospacing="0" w:after="0" w:afterAutospacing="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О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96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261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=0,37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ω(Ва) = 0,52; ω(N) = 0,11; ω(О) = 0,37; </w:t>
      </w:r>
    </w:p>
    <w:p w:rsidR="008C515E" w:rsidRDefault="008C515E" w:rsidP="008C515E">
      <w:pPr>
        <w:pStyle w:val="af0"/>
        <w:numPr>
          <w:ilvl w:val="0"/>
          <w:numId w:val="8"/>
        </w:numPr>
        <w:ind w:left="5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Вычислите массовые доли кальция, углерода и кислорода в карбонате кальция СаСО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СаСО</w:t>
      </w:r>
      <w:r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ω(Са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-? </w:t>
      </w:r>
      <w:proofErr w:type="gramEnd"/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ω(C)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ω(O)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8C515E" w:rsidRDefault="008C515E" w:rsidP="008C515E">
      <w:pPr>
        <w:rPr>
          <w:oMath/>
          <w:rFonts w:ascii="Cambria Math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эл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эл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(СаСО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 = 40 · 1 + 12 · 1 + 16 · 3 = 100;</w:t>
      </w:r>
    </w:p>
    <w:p w:rsidR="008C515E" w:rsidRDefault="008C515E" w:rsidP="008C515E">
      <w:pPr>
        <w:rPr>
          <w:oMath/>
          <w:rFonts w:ascii="Cambria Math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Са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Са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Са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40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=0,4,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или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40 %;</m:t>
          </m:r>
        </m:oMath>
      </m:oMathPara>
    </w:p>
    <w:p w:rsidR="008C515E" w:rsidRDefault="008C515E" w:rsidP="008C515E">
      <w:pPr>
        <w:rPr>
          <w:oMath/>
          <w:rFonts w:ascii="Cambria Math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С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ᵣ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  <m:r>
            <w:rPr>
              <w:rFonts w:ascii="Cambria Math" w:hAnsi="Cambria Math" w:cs="Times New Roman"/>
              <w:sz w:val="28"/>
              <w:szCs w:val="28"/>
            </w:rPr>
            <m:t>ω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=0,12,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или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12 %;</m:t>
          </m:r>
        </m:oMath>
      </m:oMathPara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ω(O) = 100 % - (40 % + 12 %) = 48 %. </w:t>
      </w:r>
    </w:p>
    <w:p w:rsidR="008C515E" w:rsidRDefault="008C515E" w:rsidP="008C51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ω(Са) = 40 % , ω(С) = 12 %  ,ω(О) = 4 8 % .</w:t>
      </w:r>
    </w:p>
    <w:p w:rsidR="008C515E" w:rsidRDefault="008C515E" w:rsidP="008C5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Задачи для самостоятельной работы.</w:t>
      </w:r>
    </w:p>
    <w:p w:rsidR="008C515E" w:rsidRDefault="008C515E" w:rsidP="008C51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Вычислите массовую долю фосфора в оксиде фосфора (V) . 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Ответ: 56,3 %.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Определите массовую долю воды в медном купоросе СuSО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· 5Н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О.Ответ: 43,7%.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Какова массовая доля кислорода в соединение, формула которой 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 ? Ответ: 36%.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серы в соединение, формула которой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S. Ответ: 50%.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Какова массовая доля алюминия в оксиде алюминия АІ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Ответ: 53%.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каждого элемента в сероводороде  НСІ. Ответ: 5,9%;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Вычислите массовую долю каждого элемента в пероксиде водорода 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Ответ: 5,9%;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каждого элемента в триоксиде серы  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 Ответ: ω(S) = 40%, ω(О) =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каждого элемента в сульфиде калия 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S.  Ответ: ω(К) = 83%, ω(S) =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каждого элемента в сульфате алюминия  АІ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(SO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Ответ: ω(АІ) = 16%, ω(S) = 11,11%, ω(О) =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Вычислите массовую долю каждого элемента в фосфате калия 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Ответ: ω(К) = 55%, ω(Р) = 11,11%, ω(О) = 11,11%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Вычислите массовую долю железа  в железной окалине Ғе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515E" w:rsidRDefault="008C515E" w:rsidP="008C515E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Ответ: ω(Ғе) = 72%.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Вычислить значения массовых долей  элементов в дихромовой  кислоте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Сr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kk-KZ"/>
        </w:rPr>
        <w:t>.Ответ: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Вычислить значения массовых долей  элементов в хлорной кислоте НСІО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Вычислить значения массовых долей  элементов в борной кислоте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ВО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Вычислить значения массовых долей  элементов в угольной  кислоте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Вычислить значения массовых долей  элементов в фосфорной кислоте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 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Вычислить значения массовых долей  элементов в фосфористой  кислоте Н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.Ответ: ω(Н) = 2,1%, ω(N) = 29,8%,  ω(О) = 68,1%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процентный состав элементов в соединениях бромиде кальция. Ответ:  20%, ω(N) = 80%,  </w:t>
      </w:r>
    </w:p>
    <w:p w:rsidR="008C515E" w:rsidRDefault="008C515E" w:rsidP="008C515E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процентный состав элементов в соединениях серной кислоте. Ответ:  ω(Н) = 2%, ω(N) = 32,7%, ω(N) = 65,3%.   </w:t>
      </w:r>
    </w:p>
    <w:p w:rsidR="008C515E" w:rsidRDefault="008C515E" w:rsidP="008C515E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37BC3" w:rsidRDefault="00237BC3"/>
    <w:sectPr w:rsidR="00237BC3" w:rsidSect="0023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55FB"/>
    <w:multiLevelType w:val="hybridMultilevel"/>
    <w:tmpl w:val="CF4E9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104C3"/>
    <w:multiLevelType w:val="hybridMultilevel"/>
    <w:tmpl w:val="E4D2E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112E6"/>
    <w:multiLevelType w:val="hybridMultilevel"/>
    <w:tmpl w:val="04AA36D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86295"/>
    <w:multiLevelType w:val="hybridMultilevel"/>
    <w:tmpl w:val="491C4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36AAB"/>
    <w:multiLevelType w:val="hybridMultilevel"/>
    <w:tmpl w:val="E4D2E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515E"/>
    <w:rsid w:val="00237BC3"/>
    <w:rsid w:val="002D3060"/>
    <w:rsid w:val="0041138F"/>
    <w:rsid w:val="008C515E"/>
    <w:rsid w:val="0094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5E"/>
    <w:pPr>
      <w:spacing w:before="0" w:after="0"/>
    </w:pPr>
  </w:style>
  <w:style w:type="paragraph" w:styleId="3">
    <w:name w:val="heading 3"/>
    <w:basedOn w:val="a"/>
    <w:link w:val="30"/>
    <w:uiPriority w:val="9"/>
    <w:semiHidden/>
    <w:unhideWhenUsed/>
    <w:qFormat/>
    <w:rsid w:val="008C51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C5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C51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15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51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8C515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515E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515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15E"/>
  </w:style>
  <w:style w:type="paragraph" w:styleId="aa">
    <w:name w:val="footer"/>
    <w:basedOn w:val="a"/>
    <w:link w:val="ab"/>
    <w:uiPriority w:val="99"/>
    <w:semiHidden/>
    <w:unhideWhenUsed/>
    <w:rsid w:val="008C515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15E"/>
  </w:style>
  <w:style w:type="paragraph" w:styleId="ac">
    <w:name w:val="annotation subject"/>
    <w:basedOn w:val="a6"/>
    <w:next w:val="a6"/>
    <w:link w:val="1"/>
    <w:uiPriority w:val="99"/>
    <w:semiHidden/>
    <w:unhideWhenUsed/>
    <w:rsid w:val="008C515E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C515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C51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15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C515E"/>
    <w:pPr>
      <w:ind w:left="720"/>
      <w:contextualSpacing/>
    </w:pPr>
  </w:style>
  <w:style w:type="paragraph" w:customStyle="1" w:styleId="31">
    <w:name w:val="Основной текст3"/>
    <w:basedOn w:val="a"/>
    <w:uiPriority w:val="99"/>
    <w:rsid w:val="008C515E"/>
    <w:pPr>
      <w:widowControl w:val="0"/>
      <w:shd w:val="clear" w:color="auto" w:fill="FFFFFF"/>
      <w:spacing w:after="600" w:line="0" w:lineRule="atLeast"/>
      <w:ind w:hanging="114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8C51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515E"/>
    <w:pPr>
      <w:widowControl w:val="0"/>
      <w:shd w:val="clear" w:color="auto" w:fill="FFFFFF"/>
      <w:spacing w:after="120" w:line="190" w:lineRule="exact"/>
      <w:ind w:hanging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3"/>
    <w:basedOn w:val="a"/>
    <w:uiPriority w:val="99"/>
    <w:rsid w:val="008C515E"/>
    <w:pPr>
      <w:widowControl w:val="0"/>
      <w:shd w:val="clear" w:color="auto" w:fill="FFFFFF"/>
      <w:spacing w:line="274" w:lineRule="exact"/>
      <w:ind w:hanging="44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28">
    <w:name w:val="Основной текст28"/>
    <w:basedOn w:val="a"/>
    <w:uiPriority w:val="99"/>
    <w:rsid w:val="008C515E"/>
    <w:pPr>
      <w:widowControl w:val="0"/>
      <w:shd w:val="clear" w:color="auto" w:fill="FFFFFF"/>
      <w:spacing w:before="60" w:after="60" w:line="0" w:lineRule="atLeast"/>
      <w:ind w:hanging="22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 w:bidi="ru-RU"/>
    </w:rPr>
  </w:style>
  <w:style w:type="character" w:customStyle="1" w:styleId="af1">
    <w:name w:val="Основной текст_"/>
    <w:basedOn w:val="a0"/>
    <w:link w:val="9"/>
    <w:locked/>
    <w:rsid w:val="008C515E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f1"/>
    <w:rsid w:val="008C515E"/>
    <w:pPr>
      <w:widowControl w:val="0"/>
      <w:shd w:val="clear" w:color="auto" w:fill="FFFFFF"/>
      <w:spacing w:after="5100" w:line="216" w:lineRule="exact"/>
      <w:ind w:hanging="740"/>
    </w:pPr>
    <w:rPr>
      <w:rFonts w:ascii="Century Schoolbook" w:eastAsia="Century Schoolbook" w:hAnsi="Century Schoolbook" w:cs="Century Schoolbook"/>
      <w:sz w:val="23"/>
      <w:szCs w:val="23"/>
    </w:rPr>
  </w:style>
  <w:style w:type="character" w:customStyle="1" w:styleId="143">
    <w:name w:val="Заголовок №14 (3)_"/>
    <w:basedOn w:val="a0"/>
    <w:link w:val="1430"/>
    <w:locked/>
    <w:rsid w:val="008C515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1430">
    <w:name w:val="Заголовок №14 (3)"/>
    <w:basedOn w:val="a"/>
    <w:link w:val="143"/>
    <w:rsid w:val="008C515E"/>
    <w:pPr>
      <w:widowControl w:val="0"/>
      <w:shd w:val="clear" w:color="auto" w:fill="FFFFFF"/>
      <w:spacing w:before="240" w:after="120" w:line="283" w:lineRule="exact"/>
      <w:ind w:hanging="30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7">
    <w:name w:val="Основной текст7"/>
    <w:basedOn w:val="a"/>
    <w:uiPriority w:val="99"/>
    <w:rsid w:val="008C515E"/>
    <w:pPr>
      <w:widowControl w:val="0"/>
      <w:shd w:val="clear" w:color="auto" w:fill="FFFFFF"/>
      <w:spacing w:line="293" w:lineRule="exact"/>
      <w:ind w:hanging="320"/>
      <w:jc w:val="both"/>
    </w:pPr>
    <w:rPr>
      <w:rFonts w:ascii="Arial Unicode MS" w:eastAsia="Arial Unicode MS" w:hAnsi="Arial Unicode MS" w:cs="Arial Unicode MS"/>
      <w:color w:val="000000"/>
      <w:sz w:val="18"/>
      <w:szCs w:val="18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8C51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515E"/>
    <w:pPr>
      <w:widowControl w:val="0"/>
      <w:shd w:val="clear" w:color="auto" w:fill="FFFFFF"/>
      <w:spacing w:before="60" w:after="180" w:line="180" w:lineRule="exact"/>
      <w:ind w:hanging="12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5">
    <w:name w:val="Основной текст25"/>
    <w:basedOn w:val="a"/>
    <w:uiPriority w:val="99"/>
    <w:rsid w:val="008C515E"/>
    <w:pPr>
      <w:widowControl w:val="0"/>
      <w:shd w:val="clear" w:color="auto" w:fill="FFFFFF"/>
      <w:spacing w:before="240" w:after="660" w:line="0" w:lineRule="atLeast"/>
      <w:ind w:hanging="1880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">
    <w:name w:val="Body text_"/>
    <w:basedOn w:val="a0"/>
    <w:link w:val="Bodytext0"/>
    <w:locked/>
    <w:rsid w:val="008C515E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Bodytext0">
    <w:name w:val="Body text"/>
    <w:basedOn w:val="a"/>
    <w:link w:val="Bodytext"/>
    <w:rsid w:val="008C515E"/>
    <w:pPr>
      <w:widowControl w:val="0"/>
      <w:shd w:val="clear" w:color="auto" w:fill="FFFFFF"/>
      <w:spacing w:line="293" w:lineRule="exact"/>
      <w:ind w:hanging="320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61">
    <w:name w:val="Основной текст6"/>
    <w:basedOn w:val="a"/>
    <w:uiPriority w:val="99"/>
    <w:rsid w:val="008C515E"/>
    <w:pPr>
      <w:widowControl w:val="0"/>
      <w:shd w:val="clear" w:color="auto" w:fill="FFFFFF"/>
      <w:spacing w:line="0" w:lineRule="atLeast"/>
      <w:ind w:hanging="740"/>
    </w:pPr>
    <w:rPr>
      <w:rFonts w:ascii="Arial Unicode MS" w:eastAsia="Arial Unicode MS" w:hAnsi="Arial Unicode MS" w:cs="Arial Unicode MS"/>
      <w:spacing w:val="1"/>
      <w:sz w:val="17"/>
      <w:szCs w:val="17"/>
    </w:rPr>
  </w:style>
  <w:style w:type="character" w:customStyle="1" w:styleId="15">
    <w:name w:val="Заголовок №15_"/>
    <w:basedOn w:val="a0"/>
    <w:link w:val="150"/>
    <w:locked/>
    <w:rsid w:val="008C515E"/>
    <w:rPr>
      <w:rFonts w:ascii="Arial Unicode MS" w:eastAsia="Arial Unicode MS" w:hAnsi="Arial Unicode MS" w:cs="Arial Unicode MS"/>
      <w:spacing w:val="-3"/>
      <w:sz w:val="20"/>
      <w:szCs w:val="20"/>
      <w:shd w:val="clear" w:color="auto" w:fill="FFFFFF"/>
    </w:rPr>
  </w:style>
  <w:style w:type="paragraph" w:customStyle="1" w:styleId="150">
    <w:name w:val="Заголовок №15"/>
    <w:basedOn w:val="a"/>
    <w:link w:val="15"/>
    <w:rsid w:val="008C515E"/>
    <w:pPr>
      <w:widowControl w:val="0"/>
      <w:shd w:val="clear" w:color="auto" w:fill="FFFFFF"/>
      <w:spacing w:after="240" w:line="0" w:lineRule="atLeast"/>
      <w:ind w:hanging="780"/>
      <w:jc w:val="both"/>
    </w:pPr>
    <w:rPr>
      <w:rFonts w:ascii="Arial Unicode MS" w:eastAsia="Arial Unicode MS" w:hAnsi="Arial Unicode MS" w:cs="Arial Unicode MS"/>
      <w:spacing w:val="-3"/>
      <w:sz w:val="20"/>
      <w:szCs w:val="20"/>
    </w:rPr>
  </w:style>
  <w:style w:type="character" w:customStyle="1" w:styleId="12">
    <w:name w:val="Основной текст (12)_"/>
    <w:basedOn w:val="a0"/>
    <w:link w:val="120"/>
    <w:locked/>
    <w:rsid w:val="008C515E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C515E"/>
    <w:pPr>
      <w:widowControl w:val="0"/>
      <w:shd w:val="clear" w:color="auto" w:fill="FFFFFF"/>
      <w:spacing w:after="420" w:line="235" w:lineRule="exact"/>
      <w:ind w:hanging="740"/>
    </w:pPr>
    <w:rPr>
      <w:rFonts w:ascii="Times New Roman" w:eastAsia="Times New Roman" w:hAnsi="Times New Roman" w:cs="Times New Roman"/>
      <w:spacing w:val="3"/>
      <w:sz w:val="19"/>
      <w:szCs w:val="19"/>
    </w:rPr>
  </w:style>
  <w:style w:type="character" w:customStyle="1" w:styleId="Corbel">
    <w:name w:val="Основной текст + Corbel"/>
    <w:aliases w:val="12 pt"/>
    <w:basedOn w:val="af1"/>
    <w:rsid w:val="008C515E"/>
    <w:rPr>
      <w:rFonts w:ascii="Corbel" w:eastAsia="Corbel" w:hAnsi="Corbel" w:cs="Corbel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pt">
    <w:name w:val="Основной текст + Интервал 2 pt"/>
    <w:basedOn w:val="af1"/>
    <w:rsid w:val="008C515E"/>
    <w:rPr>
      <w:color w:val="000000"/>
      <w:spacing w:val="50"/>
      <w:w w:val="100"/>
      <w:position w:val="0"/>
      <w:lang w:val="ru-RU"/>
    </w:rPr>
  </w:style>
  <w:style w:type="character" w:customStyle="1" w:styleId="af2">
    <w:name w:val="Основной текст + Малые прописные"/>
    <w:basedOn w:val="af1"/>
    <w:rsid w:val="008C515E"/>
    <w:rPr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u w:val="none"/>
      <w:effect w:val="none"/>
      <w:lang w:val="en-US"/>
    </w:rPr>
  </w:style>
  <w:style w:type="character" w:customStyle="1" w:styleId="1">
    <w:name w:val="Тема примечания Знак1"/>
    <w:basedOn w:val="a7"/>
    <w:link w:val="ac"/>
    <w:uiPriority w:val="99"/>
    <w:semiHidden/>
    <w:locked/>
    <w:rsid w:val="008C515E"/>
    <w:rPr>
      <w:b/>
      <w:bCs/>
    </w:rPr>
  </w:style>
  <w:style w:type="character" w:customStyle="1" w:styleId="32">
    <w:name w:val="Основной текст (3)"/>
    <w:basedOn w:val="a0"/>
    <w:rsid w:val="008C515E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PalatinoLinotype">
    <w:name w:val="Основной текст + Palatino Linotype"/>
    <w:aliases w:val="6 pt,Полужирный,Курсив"/>
    <w:basedOn w:val="af1"/>
    <w:rsid w:val="008C515E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pt">
    <w:name w:val="Основной текст + 6 pt"/>
    <w:basedOn w:val="af1"/>
    <w:rsid w:val="008C515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20">
    <w:name w:val="Основной текст20"/>
    <w:basedOn w:val="af1"/>
    <w:rsid w:val="008C51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70">
    <w:name w:val="Основной текст + 7"/>
    <w:aliases w:val="5 pt,Основной текст + 9,Основной текст + Times New Roman,9"/>
    <w:basedOn w:val="Bodytext"/>
    <w:rsid w:val="008C515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5"/>
      <w:szCs w:val="15"/>
      <w:lang w:val="kk-KZ"/>
    </w:rPr>
  </w:style>
  <w:style w:type="character" w:customStyle="1" w:styleId="24">
    <w:name w:val="Основной текст24"/>
    <w:basedOn w:val="af1"/>
    <w:rsid w:val="008C51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f3">
    <w:name w:val="Основной текст + Курсив"/>
    <w:basedOn w:val="af1"/>
    <w:rsid w:val="008C51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Constantia">
    <w:name w:val="Body text + Constantia"/>
    <w:aliases w:val="7 pt,Spacing 1 pt"/>
    <w:basedOn w:val="Bodytext"/>
    <w:rsid w:val="008C515E"/>
    <w:rPr>
      <w:rFonts w:ascii="Constantia" w:eastAsia="Constantia" w:hAnsi="Constantia" w:cs="Constantia"/>
      <w:color w:val="000000"/>
      <w:spacing w:val="20"/>
      <w:w w:val="100"/>
      <w:position w:val="0"/>
      <w:sz w:val="14"/>
      <w:szCs w:val="14"/>
      <w:lang w:val="kk-KZ"/>
    </w:rPr>
  </w:style>
  <w:style w:type="character" w:customStyle="1" w:styleId="BodytextBold">
    <w:name w:val="Body text + Bold"/>
    <w:aliases w:val="Spacing 0 pt"/>
    <w:basedOn w:val="Bodytext"/>
    <w:rsid w:val="008C515E"/>
    <w:rPr>
      <w:b/>
      <w:bCs/>
      <w:color w:val="000000"/>
      <w:spacing w:val="-10"/>
      <w:w w:val="100"/>
      <w:position w:val="0"/>
      <w:lang w:val="kk-KZ"/>
    </w:rPr>
  </w:style>
  <w:style w:type="character" w:customStyle="1" w:styleId="Bodytext10pt">
    <w:name w:val="Body text + 10 pt"/>
    <w:aliases w:val="Spacing -1 pt"/>
    <w:basedOn w:val="Bodytext"/>
    <w:rsid w:val="008C515E"/>
    <w:rPr>
      <w:color w:val="000000"/>
      <w:spacing w:val="-20"/>
      <w:w w:val="100"/>
      <w:position w:val="0"/>
      <w:sz w:val="20"/>
      <w:szCs w:val="20"/>
      <w:lang w:val="kk-KZ"/>
    </w:rPr>
  </w:style>
  <w:style w:type="character" w:customStyle="1" w:styleId="10pt">
    <w:name w:val="Основной текст + 10 pt"/>
    <w:aliases w:val="Интервал 0 pt"/>
    <w:basedOn w:val="12"/>
    <w:rsid w:val="008C515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4">
    <w:name w:val="Основной текст4"/>
    <w:basedOn w:val="af1"/>
    <w:rsid w:val="008C515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4">
    <w:name w:val="Основной текст (34)"/>
    <w:basedOn w:val="a0"/>
    <w:rsid w:val="008C515E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4"/>
      <w:szCs w:val="14"/>
      <w:u w:val="none"/>
      <w:effect w:val="none"/>
      <w:lang w:val="ru-RU"/>
    </w:rPr>
  </w:style>
  <w:style w:type="character" w:styleId="af4">
    <w:name w:val="Strong"/>
    <w:basedOn w:val="a0"/>
    <w:uiPriority w:val="22"/>
    <w:qFormat/>
    <w:rsid w:val="008C51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2061</Words>
  <Characters>11751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Айбек</dc:creator>
  <cp:lastModifiedBy>Айбек</cp:lastModifiedBy>
  <cp:revision>2</cp:revision>
  <dcterms:created xsi:type="dcterms:W3CDTF">2015-07-21T17:03:00Z</dcterms:created>
  <dcterms:modified xsi:type="dcterms:W3CDTF">2015-07-21T17:03:00Z</dcterms:modified>
</cp:coreProperties>
</file>