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EF" w:rsidRPr="002B24EF" w:rsidRDefault="002B24EF" w:rsidP="002B24EF">
      <w:pPr>
        <w:spacing w:after="0" w:line="240" w:lineRule="auto"/>
        <w:ind w:right="-710"/>
        <w:jc w:val="center"/>
        <w:rPr>
          <w:rFonts w:ascii="Times New Roman" w:eastAsia="Times New Roman" w:hAnsi="Times New Roman" w:cs="Times New Roman"/>
          <w:b/>
          <w:sz w:val="26"/>
          <w:szCs w:val="26"/>
          <w:lang w:eastAsia="ru-RU"/>
        </w:rPr>
      </w:pPr>
      <w:r w:rsidRPr="002B24EF">
        <w:rPr>
          <w:rFonts w:ascii="Times New Roman" w:eastAsia="Times New Roman" w:hAnsi="Times New Roman" w:cs="Times New Roman"/>
          <w:b/>
          <w:sz w:val="26"/>
          <w:szCs w:val="26"/>
          <w:lang w:eastAsia="ru-RU"/>
        </w:rPr>
        <w:t>МУНИЦИПАЛЬНОЕ ДОШКОЛЬНОЕ ОБРАЗОВАТЕЛЬНОЕ УЧРЕЖДЕНИЕ «ДЕТСКИЙ САД «СКАЗКА» Г. НАДЫМА»</w:t>
      </w: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r w:rsidRPr="002B24EF">
        <w:rPr>
          <w:rFonts w:ascii="Times New Roman" w:eastAsia="Times New Roman" w:hAnsi="Times New Roman" w:cs="Times New Roman"/>
          <w:b/>
          <w:sz w:val="26"/>
          <w:szCs w:val="26"/>
          <w:lang w:eastAsia="ru-RU"/>
        </w:rPr>
        <w:t>(МДОУ «Детский сад «Сказка» г. Надыма»)</w:t>
      </w: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p>
    <w:p w:rsidR="002B24EF" w:rsidRPr="002B24EF" w:rsidRDefault="002B24EF" w:rsidP="002B24EF">
      <w:pPr>
        <w:spacing w:after="0" w:line="240" w:lineRule="auto"/>
        <w:jc w:val="center"/>
        <w:rPr>
          <w:rFonts w:ascii="Times New Roman" w:eastAsia="Times New Roman" w:hAnsi="Times New Roman" w:cs="Times New Roman"/>
          <w:b/>
          <w:sz w:val="26"/>
          <w:szCs w:val="26"/>
          <w:lang w:eastAsia="ru-RU"/>
        </w:rPr>
      </w:pPr>
      <w:r w:rsidRPr="002B24EF">
        <w:rPr>
          <w:rFonts w:ascii="Times New Roman" w:eastAsia="Times New Roman" w:hAnsi="Times New Roman" w:cs="Times New Roman"/>
          <w:b/>
          <w:sz w:val="26"/>
          <w:szCs w:val="26"/>
          <w:lang w:eastAsia="ru-RU"/>
        </w:rPr>
        <w:t xml:space="preserve">Выступление на </w:t>
      </w:r>
      <w:proofErr w:type="gramStart"/>
      <w:r w:rsidRPr="002B24EF">
        <w:rPr>
          <w:rFonts w:ascii="Times New Roman" w:eastAsia="Times New Roman" w:hAnsi="Times New Roman" w:cs="Times New Roman"/>
          <w:b/>
          <w:sz w:val="26"/>
          <w:szCs w:val="26"/>
          <w:lang w:eastAsia="ru-RU"/>
        </w:rPr>
        <w:t>Р(</w:t>
      </w:r>
      <w:proofErr w:type="gramEnd"/>
      <w:r w:rsidRPr="002B24EF">
        <w:rPr>
          <w:rFonts w:ascii="Times New Roman" w:eastAsia="Times New Roman" w:hAnsi="Times New Roman" w:cs="Times New Roman"/>
          <w:b/>
          <w:sz w:val="26"/>
          <w:szCs w:val="26"/>
          <w:lang w:eastAsia="ru-RU"/>
        </w:rPr>
        <w:t>П)МО</w:t>
      </w: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r w:rsidRPr="002B24EF">
        <w:rPr>
          <w:rFonts w:ascii="Times New Roman" w:eastAsia="Times New Roman" w:hAnsi="Times New Roman" w:cs="Times New Roman"/>
          <w:b/>
          <w:sz w:val="26"/>
          <w:szCs w:val="26"/>
          <w:lang w:eastAsia="ru-RU"/>
        </w:rPr>
        <w:t>Тема:</w:t>
      </w:r>
      <w:r w:rsidRPr="002B24EF">
        <w:rPr>
          <w:rFonts w:ascii="Times New Roman" w:eastAsia="Calibri" w:hAnsi="Times New Roman" w:cs="Times New Roman"/>
          <w:b/>
          <w:sz w:val="28"/>
          <w:szCs w:val="28"/>
          <w:lang w:eastAsia="ru-RU"/>
        </w:rPr>
        <w:t xml:space="preserve"> «Дополнительное образование как одна из форм внедрения ФГОС в ДОУ».</w:t>
      </w: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b/>
          <w:sz w:val="28"/>
          <w:szCs w:val="28"/>
          <w:lang w:eastAsia="ru-RU"/>
        </w:rPr>
      </w:pPr>
    </w:p>
    <w:p w:rsidR="002B24EF" w:rsidRPr="002B24EF" w:rsidRDefault="002B24EF" w:rsidP="002B24EF">
      <w:pPr>
        <w:spacing w:after="0" w:line="240" w:lineRule="auto"/>
        <w:jc w:val="right"/>
        <w:rPr>
          <w:rFonts w:ascii="Times New Roman" w:eastAsia="Calibri" w:hAnsi="Times New Roman" w:cs="Times New Roman"/>
          <w:sz w:val="28"/>
          <w:szCs w:val="28"/>
          <w:lang w:eastAsia="ru-RU"/>
        </w:rPr>
      </w:pPr>
      <w:r w:rsidRPr="002B24EF">
        <w:rPr>
          <w:rFonts w:ascii="Times New Roman" w:eastAsia="Calibri" w:hAnsi="Times New Roman" w:cs="Times New Roman"/>
          <w:sz w:val="28"/>
          <w:szCs w:val="28"/>
          <w:lang w:eastAsia="ru-RU"/>
        </w:rPr>
        <w:t>Составил:</w:t>
      </w:r>
    </w:p>
    <w:p w:rsidR="002B24EF" w:rsidRPr="002B24EF" w:rsidRDefault="002B24EF" w:rsidP="002B24EF">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Горбунова Ольга Николаевна</w:t>
      </w:r>
      <w:r w:rsidRPr="002B24EF">
        <w:rPr>
          <w:rFonts w:ascii="Times New Roman" w:eastAsia="Calibri" w:hAnsi="Times New Roman" w:cs="Times New Roman"/>
          <w:sz w:val="28"/>
          <w:szCs w:val="28"/>
          <w:lang w:eastAsia="ru-RU"/>
        </w:rPr>
        <w:t>,</w:t>
      </w:r>
    </w:p>
    <w:p w:rsidR="002B24EF" w:rsidRDefault="002B24EF" w:rsidP="002B24EF">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Педагог дополнительного образования</w:t>
      </w:r>
    </w:p>
    <w:p w:rsidR="002B24EF" w:rsidRPr="002B24EF" w:rsidRDefault="002B24EF" w:rsidP="002B24EF">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Pr="002B24EF">
        <w:rPr>
          <w:rFonts w:ascii="Times New Roman" w:eastAsia="Calibri" w:hAnsi="Times New Roman" w:cs="Times New Roman"/>
          <w:sz w:val="28"/>
          <w:szCs w:val="28"/>
          <w:lang w:eastAsia="ru-RU"/>
        </w:rPr>
        <w:t>квалификационной категории</w:t>
      </w:r>
    </w:p>
    <w:p w:rsidR="002B24EF" w:rsidRPr="002B24EF" w:rsidRDefault="002B24EF" w:rsidP="002B24EF">
      <w:pPr>
        <w:spacing w:after="0" w:line="240" w:lineRule="auto"/>
        <w:jc w:val="right"/>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p>
    <w:p w:rsidR="002B24EF" w:rsidRPr="002B24EF" w:rsidRDefault="002B24EF" w:rsidP="002B24EF">
      <w:pPr>
        <w:spacing w:after="0" w:line="240" w:lineRule="auto"/>
        <w:jc w:val="center"/>
        <w:rPr>
          <w:rFonts w:ascii="Times New Roman" w:eastAsia="Calibri" w:hAnsi="Times New Roman" w:cs="Times New Roman"/>
          <w:sz w:val="28"/>
          <w:szCs w:val="28"/>
          <w:lang w:eastAsia="ru-RU"/>
        </w:rPr>
      </w:pPr>
      <w:r w:rsidRPr="002B24EF">
        <w:rPr>
          <w:rFonts w:ascii="Times New Roman" w:eastAsia="Calibri" w:hAnsi="Times New Roman" w:cs="Times New Roman"/>
          <w:sz w:val="28"/>
          <w:szCs w:val="28"/>
          <w:lang w:eastAsia="ru-RU"/>
        </w:rPr>
        <w:t>Надым</w:t>
      </w:r>
    </w:p>
    <w:p w:rsidR="002B24EF" w:rsidRDefault="002B24EF" w:rsidP="002B24EF">
      <w:pPr>
        <w:pStyle w:val="a6"/>
        <w:jc w:val="center"/>
        <w:rPr>
          <w:rFonts w:ascii="Times New Roman" w:eastAsia="Calibri" w:hAnsi="Times New Roman" w:cs="Times New Roman"/>
          <w:sz w:val="28"/>
          <w:szCs w:val="28"/>
          <w:lang w:eastAsia="ru-RU"/>
        </w:rPr>
      </w:pPr>
      <w:r w:rsidRPr="002B24EF">
        <w:rPr>
          <w:rFonts w:ascii="Times New Roman" w:eastAsia="Calibri" w:hAnsi="Times New Roman" w:cs="Times New Roman"/>
          <w:sz w:val="28"/>
          <w:szCs w:val="28"/>
          <w:lang w:eastAsia="ru-RU"/>
        </w:rPr>
        <w:t>2015г</w:t>
      </w:r>
      <w:r>
        <w:rPr>
          <w:rFonts w:ascii="Times New Roman" w:eastAsia="Calibri" w:hAnsi="Times New Roman" w:cs="Times New Roman"/>
          <w:sz w:val="28"/>
          <w:szCs w:val="28"/>
          <w:lang w:eastAsia="ru-RU"/>
        </w:rPr>
        <w:t>.</w:t>
      </w:r>
    </w:p>
    <w:p w:rsidR="001D0978" w:rsidRPr="0046224E" w:rsidRDefault="001D0978" w:rsidP="002B24EF">
      <w:pPr>
        <w:pStyle w:val="a6"/>
        <w:rPr>
          <w:rFonts w:ascii="Times New Roman" w:hAnsi="Times New Roman" w:cs="Times New Roman"/>
          <w:sz w:val="28"/>
          <w:szCs w:val="28"/>
          <w:lang w:eastAsia="ru-RU"/>
        </w:rPr>
      </w:pPr>
      <w:r w:rsidRPr="0046224E">
        <w:rPr>
          <w:rFonts w:ascii="Times New Roman" w:hAnsi="Times New Roman" w:cs="Times New Roman"/>
          <w:sz w:val="28"/>
          <w:szCs w:val="28"/>
          <w:lang w:eastAsia="ru-RU"/>
        </w:rPr>
        <w:lastRenderedPageBreak/>
        <w:t>Одним из актуальных вопросов современного российского образования является введение Федерального государственного образовательного стандарта (ФГОС) второго поколения.</w:t>
      </w:r>
    </w:p>
    <w:p w:rsidR="001D0978" w:rsidRPr="0046224E" w:rsidRDefault="001D0978" w:rsidP="0046224E">
      <w:pPr>
        <w:pStyle w:val="a6"/>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t>В основу обучения в связи с введением нового стандарта будет положен </w:t>
      </w:r>
      <w:r w:rsidRPr="0046224E">
        <w:rPr>
          <w:rFonts w:ascii="Times New Roman" w:hAnsi="Times New Roman" w:cs="Times New Roman"/>
          <w:i/>
          <w:iCs/>
          <w:sz w:val="28"/>
          <w:szCs w:val="28"/>
          <w:lang w:eastAsia="ru-RU"/>
        </w:rPr>
        <w:t>системно-</w:t>
      </w:r>
      <w:proofErr w:type="spellStart"/>
      <w:r w:rsidRPr="0046224E">
        <w:rPr>
          <w:rFonts w:ascii="Times New Roman" w:hAnsi="Times New Roman" w:cs="Times New Roman"/>
          <w:i/>
          <w:iCs/>
          <w:sz w:val="28"/>
          <w:szCs w:val="28"/>
          <w:lang w:eastAsia="ru-RU"/>
        </w:rPr>
        <w:t>деятельностный</w:t>
      </w:r>
      <w:proofErr w:type="spellEnd"/>
      <w:r w:rsidRPr="0046224E">
        <w:rPr>
          <w:rFonts w:ascii="Times New Roman" w:hAnsi="Times New Roman" w:cs="Times New Roman"/>
          <w:i/>
          <w:iCs/>
          <w:sz w:val="28"/>
          <w:szCs w:val="28"/>
          <w:lang w:eastAsia="ru-RU"/>
        </w:rPr>
        <w:t xml:space="preserve"> подход. </w:t>
      </w:r>
      <w:r w:rsidRPr="0046224E">
        <w:rPr>
          <w:rFonts w:ascii="Times New Roman" w:hAnsi="Times New Roman" w:cs="Times New Roman"/>
          <w:sz w:val="28"/>
          <w:szCs w:val="28"/>
          <w:lang w:eastAsia="ru-RU"/>
        </w:rPr>
        <w:t>И основным результатом обучения должно стать </w:t>
      </w:r>
      <w:r w:rsidRPr="0046224E">
        <w:rPr>
          <w:rFonts w:ascii="Times New Roman" w:hAnsi="Times New Roman" w:cs="Times New Roman"/>
          <w:i/>
          <w:iCs/>
          <w:sz w:val="28"/>
          <w:szCs w:val="28"/>
          <w:lang w:eastAsia="ru-RU"/>
        </w:rPr>
        <w:t>развитие личности ребёнка на основе учебной деятельности.</w:t>
      </w:r>
    </w:p>
    <w:p w:rsidR="001D0978" w:rsidRPr="0046224E" w:rsidRDefault="001D0978" w:rsidP="0046224E">
      <w:pPr>
        <w:pStyle w:val="a6"/>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t>В истории образования было выделено три подхода к разработке стандартов. Первы</w:t>
      </w:r>
      <w:proofErr w:type="gramStart"/>
      <w:r w:rsidRPr="0046224E">
        <w:rPr>
          <w:rFonts w:ascii="Times New Roman" w:hAnsi="Times New Roman" w:cs="Times New Roman"/>
          <w:sz w:val="28"/>
          <w:szCs w:val="28"/>
          <w:lang w:eastAsia="ru-RU"/>
        </w:rPr>
        <w:t>й-</w:t>
      </w:r>
      <w:proofErr w:type="gramEnd"/>
      <w:r w:rsidRPr="0046224E">
        <w:rPr>
          <w:rFonts w:ascii="Times New Roman" w:hAnsi="Times New Roman" w:cs="Times New Roman"/>
          <w:sz w:val="28"/>
          <w:szCs w:val="28"/>
          <w:lang w:eastAsia="ru-RU"/>
        </w:rPr>
        <w:t xml:space="preserve"> личностно-ориентированный - направлен</w:t>
      </w:r>
      <w:r w:rsidR="00575CC5">
        <w:rPr>
          <w:rFonts w:ascii="Times New Roman" w:hAnsi="Times New Roman" w:cs="Times New Roman"/>
          <w:sz w:val="28"/>
          <w:szCs w:val="28"/>
          <w:lang w:eastAsia="ru-RU"/>
        </w:rPr>
        <w:t xml:space="preserve"> на передачу ЗУН каждому ребенку</w:t>
      </w:r>
      <w:r w:rsidRPr="0046224E">
        <w:rPr>
          <w:rFonts w:ascii="Times New Roman" w:hAnsi="Times New Roman" w:cs="Times New Roman"/>
          <w:sz w:val="28"/>
          <w:szCs w:val="28"/>
          <w:lang w:eastAsia="ru-RU"/>
        </w:rPr>
        <w:t xml:space="preserve">. Второй подход называется </w:t>
      </w:r>
      <w:proofErr w:type="spellStart"/>
      <w:r w:rsidRPr="0046224E">
        <w:rPr>
          <w:rFonts w:ascii="Times New Roman" w:hAnsi="Times New Roman" w:cs="Times New Roman"/>
          <w:sz w:val="28"/>
          <w:szCs w:val="28"/>
          <w:lang w:eastAsia="ru-RU"/>
        </w:rPr>
        <w:t>компетентностным</w:t>
      </w:r>
      <w:proofErr w:type="spellEnd"/>
      <w:r w:rsidRPr="0046224E">
        <w:rPr>
          <w:rFonts w:ascii="Times New Roman" w:hAnsi="Times New Roman" w:cs="Times New Roman"/>
          <w:sz w:val="28"/>
          <w:szCs w:val="28"/>
          <w:lang w:eastAsia="ru-RU"/>
        </w:rPr>
        <w:t xml:space="preserve"> – осуществляет развитие компетенций: коммуникативных, информационных и других.</w:t>
      </w:r>
      <w:r w:rsidR="00575CC5">
        <w:rPr>
          <w:rFonts w:ascii="Times New Roman" w:hAnsi="Times New Roman" w:cs="Times New Roman"/>
          <w:sz w:val="28"/>
          <w:szCs w:val="28"/>
          <w:lang w:eastAsia="ru-RU"/>
        </w:rPr>
        <w:t xml:space="preserve"> Сегодня – это системно-</w:t>
      </w:r>
      <w:proofErr w:type="spellStart"/>
      <w:r w:rsidRPr="0046224E">
        <w:rPr>
          <w:rFonts w:ascii="Times New Roman" w:hAnsi="Times New Roman" w:cs="Times New Roman"/>
          <w:sz w:val="28"/>
          <w:szCs w:val="28"/>
          <w:lang w:eastAsia="ru-RU"/>
        </w:rPr>
        <w:t>деятельностный</w:t>
      </w:r>
      <w:proofErr w:type="spellEnd"/>
      <w:r w:rsidRPr="0046224E">
        <w:rPr>
          <w:rFonts w:ascii="Times New Roman" w:hAnsi="Times New Roman" w:cs="Times New Roman"/>
          <w:sz w:val="28"/>
          <w:szCs w:val="28"/>
          <w:lang w:eastAsia="ru-RU"/>
        </w:rPr>
        <w:t xml:space="preserve"> подход, который является попыткой объединения этих подходов, и подразумевает </w:t>
      </w:r>
      <w:r w:rsidRPr="0046224E">
        <w:rPr>
          <w:rFonts w:ascii="Times New Roman" w:hAnsi="Times New Roman" w:cs="Times New Roman"/>
          <w:i/>
          <w:iCs/>
          <w:sz w:val="28"/>
          <w:szCs w:val="28"/>
          <w:lang w:eastAsia="ru-RU"/>
        </w:rPr>
        <w:t xml:space="preserve">развитие компетенций каждого </w:t>
      </w:r>
      <w:r w:rsidR="00575CC5">
        <w:rPr>
          <w:rFonts w:ascii="Times New Roman" w:hAnsi="Times New Roman" w:cs="Times New Roman"/>
          <w:i/>
          <w:iCs/>
          <w:sz w:val="28"/>
          <w:szCs w:val="28"/>
          <w:lang w:eastAsia="ru-RU"/>
        </w:rPr>
        <w:t xml:space="preserve">воспитанника </w:t>
      </w:r>
      <w:r w:rsidRPr="0046224E">
        <w:rPr>
          <w:rFonts w:ascii="Times New Roman" w:hAnsi="Times New Roman" w:cs="Times New Roman"/>
          <w:i/>
          <w:iCs/>
          <w:sz w:val="28"/>
          <w:szCs w:val="28"/>
          <w:lang w:eastAsia="ru-RU"/>
        </w:rPr>
        <w:t>на основе учебной деятельности.</w:t>
      </w:r>
    </w:p>
    <w:p w:rsidR="009E41CD" w:rsidRPr="0046224E" w:rsidRDefault="009E41CD" w:rsidP="009E41CD">
      <w:pPr>
        <w:pStyle w:val="a6"/>
        <w:jc w:val="both"/>
        <w:rPr>
          <w:rFonts w:ascii="Times New Roman" w:hAnsi="Times New Roman" w:cs="Times New Roman"/>
          <w:sz w:val="28"/>
          <w:szCs w:val="28"/>
          <w:lang w:eastAsia="ru-RU"/>
        </w:rPr>
      </w:pPr>
      <w:r w:rsidRPr="00575CC5">
        <w:rPr>
          <w:rFonts w:ascii="Times New Roman" w:hAnsi="Times New Roman" w:cs="Times New Roman"/>
          <w:b/>
          <w:i/>
          <w:iCs/>
          <w:sz w:val="28"/>
          <w:szCs w:val="28"/>
          <w:lang w:eastAsia="ru-RU"/>
        </w:rPr>
        <w:t xml:space="preserve"> И основным предназначением стандарта является</w:t>
      </w:r>
      <w:r w:rsidRPr="0046224E">
        <w:rPr>
          <w:rFonts w:ascii="Times New Roman" w:hAnsi="Times New Roman" w:cs="Times New Roman"/>
          <w:sz w:val="28"/>
          <w:szCs w:val="28"/>
          <w:lang w:eastAsia="ru-RU"/>
        </w:rPr>
        <w:t> </w:t>
      </w:r>
      <w:r w:rsidRPr="0046224E">
        <w:rPr>
          <w:rFonts w:ascii="Times New Roman" w:hAnsi="Times New Roman" w:cs="Times New Roman"/>
          <w:sz w:val="28"/>
          <w:szCs w:val="28"/>
          <w:u w:val="single"/>
          <w:lang w:eastAsia="ru-RU"/>
        </w:rPr>
        <w:t>формирование базовых компетентностей современного человека:</w:t>
      </w:r>
    </w:p>
    <w:p w:rsidR="00575CC5" w:rsidRDefault="009E41CD" w:rsidP="009E41CD">
      <w:pPr>
        <w:pStyle w:val="a6"/>
        <w:numPr>
          <w:ilvl w:val="0"/>
          <w:numId w:val="4"/>
        </w:numPr>
        <w:jc w:val="both"/>
        <w:rPr>
          <w:rFonts w:ascii="Times New Roman" w:hAnsi="Times New Roman" w:cs="Times New Roman"/>
          <w:sz w:val="28"/>
          <w:szCs w:val="28"/>
          <w:lang w:eastAsia="ru-RU"/>
        </w:rPr>
      </w:pPr>
      <w:proofErr w:type="gramStart"/>
      <w:r w:rsidRPr="00575CC5">
        <w:rPr>
          <w:rFonts w:ascii="Times New Roman" w:hAnsi="Times New Roman" w:cs="Times New Roman"/>
          <w:i/>
          <w:sz w:val="28"/>
          <w:szCs w:val="28"/>
          <w:lang w:eastAsia="ru-RU"/>
        </w:rPr>
        <w:t>информационные</w:t>
      </w:r>
      <w:r w:rsidRPr="0046224E">
        <w:rPr>
          <w:rFonts w:ascii="Times New Roman" w:hAnsi="Times New Roman" w:cs="Times New Roman"/>
          <w:sz w:val="28"/>
          <w:szCs w:val="28"/>
          <w:lang w:eastAsia="ru-RU"/>
        </w:rPr>
        <w:t xml:space="preserve"> (умение искать, анализировать, преобразовывать, применять </w:t>
      </w:r>
      <w:r w:rsidR="00575CC5">
        <w:rPr>
          <w:rFonts w:ascii="Times New Roman" w:hAnsi="Times New Roman" w:cs="Times New Roman"/>
          <w:sz w:val="28"/>
          <w:szCs w:val="28"/>
          <w:lang w:eastAsia="ru-RU"/>
        </w:rPr>
        <w:t>информацию для решения проблем),</w:t>
      </w:r>
      <w:proofErr w:type="gramEnd"/>
    </w:p>
    <w:p w:rsidR="00575CC5" w:rsidRDefault="009E41CD" w:rsidP="009E41CD">
      <w:pPr>
        <w:pStyle w:val="a6"/>
        <w:numPr>
          <w:ilvl w:val="0"/>
          <w:numId w:val="4"/>
        </w:numPr>
        <w:jc w:val="both"/>
        <w:rPr>
          <w:rFonts w:ascii="Times New Roman" w:hAnsi="Times New Roman" w:cs="Times New Roman"/>
          <w:sz w:val="28"/>
          <w:szCs w:val="28"/>
          <w:lang w:eastAsia="ru-RU"/>
        </w:rPr>
      </w:pPr>
      <w:proofErr w:type="gramStart"/>
      <w:r w:rsidRPr="00575CC5">
        <w:rPr>
          <w:rFonts w:ascii="Times New Roman" w:hAnsi="Times New Roman" w:cs="Times New Roman"/>
          <w:i/>
          <w:sz w:val="28"/>
          <w:szCs w:val="28"/>
          <w:lang w:eastAsia="ru-RU"/>
        </w:rPr>
        <w:t>коммуникативные</w:t>
      </w:r>
      <w:proofErr w:type="gramEnd"/>
      <w:r w:rsidRPr="00575CC5">
        <w:rPr>
          <w:rFonts w:ascii="Times New Roman" w:hAnsi="Times New Roman" w:cs="Times New Roman"/>
          <w:sz w:val="28"/>
          <w:szCs w:val="28"/>
          <w:lang w:eastAsia="ru-RU"/>
        </w:rPr>
        <w:t xml:space="preserve"> (умение эффективно сотрудничать с другими людьми);</w:t>
      </w:r>
    </w:p>
    <w:p w:rsidR="00575CC5" w:rsidRDefault="009E41CD" w:rsidP="009E41CD">
      <w:pPr>
        <w:pStyle w:val="a6"/>
        <w:numPr>
          <w:ilvl w:val="0"/>
          <w:numId w:val="4"/>
        </w:numPr>
        <w:jc w:val="both"/>
        <w:rPr>
          <w:rFonts w:ascii="Times New Roman" w:hAnsi="Times New Roman" w:cs="Times New Roman"/>
          <w:sz w:val="28"/>
          <w:szCs w:val="28"/>
          <w:lang w:eastAsia="ru-RU"/>
        </w:rPr>
      </w:pPr>
      <w:r w:rsidRPr="00575CC5">
        <w:rPr>
          <w:rFonts w:ascii="Times New Roman" w:hAnsi="Times New Roman" w:cs="Times New Roman"/>
          <w:i/>
          <w:sz w:val="28"/>
          <w:szCs w:val="28"/>
          <w:lang w:eastAsia="ru-RU"/>
        </w:rPr>
        <w:t xml:space="preserve">самоорганизация </w:t>
      </w:r>
      <w:r w:rsidRPr="00575CC5">
        <w:rPr>
          <w:rFonts w:ascii="Times New Roman" w:hAnsi="Times New Roman" w:cs="Times New Roman"/>
          <w:sz w:val="28"/>
          <w:szCs w:val="28"/>
          <w:lang w:eastAsia="ru-RU"/>
        </w:rPr>
        <w:t>(умение ставить цели, планировать, ответственно относиться к здоровью, полноценно использовать личностные ресурсы);</w:t>
      </w:r>
    </w:p>
    <w:p w:rsidR="009E41CD" w:rsidRPr="00575CC5" w:rsidRDefault="009E41CD" w:rsidP="009E41CD">
      <w:pPr>
        <w:pStyle w:val="a6"/>
        <w:numPr>
          <w:ilvl w:val="0"/>
          <w:numId w:val="4"/>
        </w:numPr>
        <w:jc w:val="both"/>
        <w:rPr>
          <w:rFonts w:ascii="Times New Roman" w:hAnsi="Times New Roman" w:cs="Times New Roman"/>
          <w:sz w:val="28"/>
          <w:szCs w:val="28"/>
          <w:lang w:eastAsia="ru-RU"/>
        </w:rPr>
      </w:pPr>
      <w:r w:rsidRPr="00575CC5">
        <w:rPr>
          <w:rFonts w:ascii="Times New Roman" w:hAnsi="Times New Roman" w:cs="Times New Roman"/>
          <w:i/>
          <w:sz w:val="28"/>
          <w:szCs w:val="28"/>
          <w:lang w:eastAsia="ru-RU"/>
        </w:rPr>
        <w:t>самообразование</w:t>
      </w:r>
      <w:r w:rsidRPr="00575CC5">
        <w:rPr>
          <w:rFonts w:ascii="Times New Roman" w:hAnsi="Times New Roman" w:cs="Times New Roman"/>
          <w:sz w:val="28"/>
          <w:szCs w:val="28"/>
          <w:lang w:eastAsia="ru-RU"/>
        </w:rPr>
        <w:t xml:space="preserve"> (готовность конструировать и осуществлять собственную образовательную траекторию на протяжении всей жизни, обеспечивая успешность и конкурентоспособность).</w:t>
      </w:r>
    </w:p>
    <w:p w:rsidR="009E41CD" w:rsidRPr="0046224E" w:rsidRDefault="009E41CD" w:rsidP="009E41CD">
      <w:pPr>
        <w:pStyle w:val="a6"/>
        <w:jc w:val="both"/>
        <w:rPr>
          <w:rFonts w:ascii="Times New Roman" w:hAnsi="Times New Roman" w:cs="Times New Roman"/>
          <w:sz w:val="28"/>
          <w:szCs w:val="28"/>
          <w:lang w:eastAsia="ru-RU"/>
        </w:rPr>
      </w:pPr>
      <w:r w:rsidRPr="00575CC5">
        <w:rPr>
          <w:rFonts w:ascii="Times New Roman" w:hAnsi="Times New Roman" w:cs="Times New Roman"/>
          <w:b/>
          <w:sz w:val="28"/>
          <w:szCs w:val="28"/>
          <w:lang w:eastAsia="ru-RU"/>
        </w:rPr>
        <w:t>Таким образом, задача</w:t>
      </w:r>
      <w:r w:rsidR="00575CC5">
        <w:rPr>
          <w:rFonts w:ascii="Times New Roman" w:hAnsi="Times New Roman" w:cs="Times New Roman"/>
          <w:sz w:val="28"/>
          <w:szCs w:val="28"/>
          <w:lang w:eastAsia="ru-RU"/>
        </w:rPr>
        <w:t xml:space="preserve"> ДОУ</w:t>
      </w:r>
      <w:r w:rsidRPr="0046224E">
        <w:rPr>
          <w:rFonts w:ascii="Times New Roman" w:hAnsi="Times New Roman" w:cs="Times New Roman"/>
          <w:sz w:val="28"/>
          <w:szCs w:val="28"/>
          <w:lang w:eastAsia="ru-RU"/>
        </w:rPr>
        <w:t xml:space="preserve"> и учреждений дополнительного образования не дать объем знаний, а </w:t>
      </w:r>
      <w:r w:rsidRPr="0046224E">
        <w:rPr>
          <w:rFonts w:ascii="Times New Roman" w:hAnsi="Times New Roman" w:cs="Times New Roman"/>
          <w:i/>
          <w:iCs/>
          <w:sz w:val="28"/>
          <w:szCs w:val="28"/>
          <w:lang w:eastAsia="ru-RU"/>
        </w:rPr>
        <w:t>научить учиться,</w:t>
      </w:r>
      <w:r w:rsidRPr="0046224E">
        <w:rPr>
          <w:rFonts w:ascii="Times New Roman" w:hAnsi="Times New Roman" w:cs="Times New Roman"/>
          <w:sz w:val="28"/>
          <w:szCs w:val="28"/>
          <w:lang w:eastAsia="ru-RU"/>
        </w:rPr>
        <w:t> т.е. сформировать </w:t>
      </w:r>
      <w:r w:rsidRPr="0046224E">
        <w:rPr>
          <w:rFonts w:ascii="Times New Roman" w:hAnsi="Times New Roman" w:cs="Times New Roman"/>
          <w:i/>
          <w:iCs/>
          <w:sz w:val="28"/>
          <w:szCs w:val="28"/>
          <w:lang w:eastAsia="ru-RU"/>
        </w:rPr>
        <w:t>универсальные учебные действия</w:t>
      </w:r>
      <w:r w:rsidRPr="0046224E">
        <w:rPr>
          <w:rFonts w:ascii="Times New Roman" w:hAnsi="Times New Roman" w:cs="Times New Roman"/>
          <w:b/>
          <w:bCs/>
          <w:sz w:val="28"/>
          <w:szCs w:val="28"/>
          <w:lang w:eastAsia="ru-RU"/>
        </w:rPr>
        <w:t> </w:t>
      </w:r>
      <w:r w:rsidRPr="0046224E">
        <w:rPr>
          <w:rFonts w:ascii="Times New Roman" w:hAnsi="Times New Roman" w:cs="Times New Roman"/>
          <w:sz w:val="28"/>
          <w:szCs w:val="28"/>
          <w:lang w:eastAsia="ru-RU"/>
        </w:rPr>
        <w:t>(способность к самостоятельному усвоению новых знаний и умений</w:t>
      </w:r>
      <w:r w:rsidRPr="0046224E">
        <w:rPr>
          <w:rFonts w:ascii="Times New Roman" w:hAnsi="Times New Roman" w:cs="Times New Roman"/>
          <w:b/>
          <w:bCs/>
          <w:sz w:val="28"/>
          <w:szCs w:val="28"/>
          <w:lang w:eastAsia="ru-RU"/>
        </w:rPr>
        <w:t>.) </w:t>
      </w:r>
      <w:r w:rsidRPr="0046224E">
        <w:rPr>
          <w:rFonts w:ascii="Times New Roman" w:hAnsi="Times New Roman" w:cs="Times New Roman"/>
          <w:sz w:val="28"/>
          <w:szCs w:val="28"/>
          <w:lang w:eastAsia="ru-RU"/>
        </w:rPr>
        <w:t>Как в притче: «не дать голодным рыбу, а дать удочку и научить ловить».</w:t>
      </w:r>
    </w:p>
    <w:p w:rsidR="001D0978" w:rsidRPr="0046224E" w:rsidRDefault="001D0978" w:rsidP="0046224E">
      <w:pPr>
        <w:pStyle w:val="a6"/>
        <w:jc w:val="both"/>
        <w:rPr>
          <w:rFonts w:ascii="Times New Roman" w:hAnsi="Times New Roman" w:cs="Times New Roman"/>
          <w:sz w:val="28"/>
          <w:szCs w:val="28"/>
          <w:lang w:eastAsia="ru-RU"/>
        </w:rPr>
      </w:pPr>
    </w:p>
    <w:p w:rsidR="001D0978" w:rsidRPr="0046224E" w:rsidRDefault="001D0978" w:rsidP="0046224E">
      <w:pPr>
        <w:pStyle w:val="a6"/>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t xml:space="preserve"> Новый стандарт предполагает объединение учебной и </w:t>
      </w:r>
      <w:r w:rsidR="00575CC5">
        <w:rPr>
          <w:rFonts w:ascii="Times New Roman" w:hAnsi="Times New Roman" w:cs="Times New Roman"/>
          <w:sz w:val="28"/>
          <w:szCs w:val="28"/>
          <w:lang w:eastAsia="ru-RU"/>
        </w:rPr>
        <w:t xml:space="preserve">дополнительного образования </w:t>
      </w:r>
      <w:r w:rsidRPr="0046224E">
        <w:rPr>
          <w:rFonts w:ascii="Times New Roman" w:hAnsi="Times New Roman" w:cs="Times New Roman"/>
          <w:sz w:val="28"/>
          <w:szCs w:val="28"/>
          <w:lang w:eastAsia="ru-RU"/>
        </w:rPr>
        <w:t xml:space="preserve"> в единый учебно-воспитательный процесс. В связи с этим содержание программы дополнительного образования должно быть:</w:t>
      </w:r>
    </w:p>
    <w:p w:rsidR="00575CC5" w:rsidRDefault="001D0978" w:rsidP="0046224E">
      <w:pPr>
        <w:pStyle w:val="a6"/>
        <w:numPr>
          <w:ilvl w:val="0"/>
          <w:numId w:val="5"/>
        </w:numPr>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t>рассчитано в одина</w:t>
      </w:r>
      <w:r w:rsidR="00575CC5">
        <w:rPr>
          <w:rFonts w:ascii="Times New Roman" w:hAnsi="Times New Roman" w:cs="Times New Roman"/>
          <w:sz w:val="28"/>
          <w:szCs w:val="28"/>
          <w:lang w:eastAsia="ru-RU"/>
        </w:rPr>
        <w:t>ковой мере и на сильного ребенка</w:t>
      </w:r>
      <w:r w:rsidRPr="0046224E">
        <w:rPr>
          <w:rFonts w:ascii="Times New Roman" w:hAnsi="Times New Roman" w:cs="Times New Roman"/>
          <w:sz w:val="28"/>
          <w:szCs w:val="28"/>
          <w:lang w:eastAsia="ru-RU"/>
        </w:rPr>
        <w:t xml:space="preserve"> и на слабого, то есть быть </w:t>
      </w:r>
      <w:r w:rsidRPr="00575CC5">
        <w:rPr>
          <w:rFonts w:ascii="Times New Roman" w:hAnsi="Times New Roman" w:cs="Times New Roman"/>
          <w:i/>
          <w:sz w:val="28"/>
          <w:szCs w:val="28"/>
          <w:lang w:eastAsia="ru-RU"/>
        </w:rPr>
        <w:t>дифференцированным;</w:t>
      </w:r>
    </w:p>
    <w:p w:rsidR="00575CC5" w:rsidRDefault="001D0978" w:rsidP="0046224E">
      <w:pPr>
        <w:pStyle w:val="a6"/>
        <w:numPr>
          <w:ilvl w:val="0"/>
          <w:numId w:val="5"/>
        </w:numPr>
        <w:jc w:val="both"/>
        <w:rPr>
          <w:rFonts w:ascii="Times New Roman" w:hAnsi="Times New Roman" w:cs="Times New Roman"/>
          <w:i/>
          <w:sz w:val="28"/>
          <w:szCs w:val="28"/>
          <w:lang w:eastAsia="ru-RU"/>
        </w:rPr>
      </w:pPr>
      <w:r w:rsidRPr="00575CC5">
        <w:rPr>
          <w:rFonts w:ascii="Times New Roman" w:hAnsi="Times New Roman" w:cs="Times New Roman"/>
          <w:sz w:val="28"/>
          <w:szCs w:val="28"/>
          <w:lang w:eastAsia="ru-RU"/>
        </w:rPr>
        <w:t xml:space="preserve">ориентировано на развитие личности ребенка и носить </w:t>
      </w:r>
      <w:proofErr w:type="spellStart"/>
      <w:r w:rsidRPr="00575CC5">
        <w:rPr>
          <w:rFonts w:ascii="Times New Roman" w:hAnsi="Times New Roman" w:cs="Times New Roman"/>
          <w:i/>
          <w:sz w:val="28"/>
          <w:szCs w:val="28"/>
          <w:lang w:eastAsia="ru-RU"/>
        </w:rPr>
        <w:t>деятельностный</w:t>
      </w:r>
      <w:proofErr w:type="spellEnd"/>
      <w:r w:rsidRPr="00575CC5">
        <w:rPr>
          <w:rFonts w:ascii="Times New Roman" w:hAnsi="Times New Roman" w:cs="Times New Roman"/>
          <w:i/>
          <w:sz w:val="28"/>
          <w:szCs w:val="28"/>
          <w:lang w:eastAsia="ru-RU"/>
        </w:rPr>
        <w:t xml:space="preserve"> характер;</w:t>
      </w:r>
    </w:p>
    <w:p w:rsidR="001D0978" w:rsidRPr="00575CC5" w:rsidRDefault="001D0978" w:rsidP="0046224E">
      <w:pPr>
        <w:pStyle w:val="a6"/>
        <w:numPr>
          <w:ilvl w:val="0"/>
          <w:numId w:val="5"/>
        </w:numPr>
        <w:jc w:val="both"/>
        <w:rPr>
          <w:rFonts w:ascii="Times New Roman" w:hAnsi="Times New Roman" w:cs="Times New Roman"/>
          <w:i/>
          <w:sz w:val="28"/>
          <w:szCs w:val="28"/>
          <w:lang w:eastAsia="ru-RU"/>
        </w:rPr>
      </w:pPr>
      <w:r w:rsidRPr="00575CC5">
        <w:rPr>
          <w:rFonts w:ascii="Times New Roman" w:hAnsi="Times New Roman" w:cs="Times New Roman"/>
          <w:sz w:val="28"/>
          <w:szCs w:val="28"/>
          <w:lang w:eastAsia="ru-RU"/>
        </w:rPr>
        <w:t>направлено на о</w:t>
      </w:r>
      <w:r w:rsidR="00FB5C6B">
        <w:rPr>
          <w:rFonts w:ascii="Times New Roman" w:hAnsi="Times New Roman" w:cs="Times New Roman"/>
          <w:sz w:val="28"/>
          <w:szCs w:val="28"/>
          <w:lang w:eastAsia="ru-RU"/>
        </w:rPr>
        <w:t>беспечение социализации воспитанников</w:t>
      </w:r>
      <w:r w:rsidRPr="00575CC5">
        <w:rPr>
          <w:rFonts w:ascii="Times New Roman" w:hAnsi="Times New Roman" w:cs="Times New Roman"/>
          <w:sz w:val="28"/>
          <w:szCs w:val="28"/>
          <w:lang w:eastAsia="ru-RU"/>
        </w:rPr>
        <w:t>.</w:t>
      </w:r>
    </w:p>
    <w:p w:rsidR="001D0978" w:rsidRPr="0046224E" w:rsidRDefault="001D0978" w:rsidP="0046224E">
      <w:pPr>
        <w:pStyle w:val="a6"/>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t> </w:t>
      </w:r>
    </w:p>
    <w:p w:rsidR="001D0978" w:rsidRPr="0046224E" w:rsidRDefault="001D0978" w:rsidP="0046224E">
      <w:pPr>
        <w:pStyle w:val="a6"/>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t>Педагогам необходимо адаптировать свои программы к новому подходу в образовании.</w:t>
      </w:r>
    </w:p>
    <w:p w:rsidR="001D0978" w:rsidRPr="0046224E" w:rsidRDefault="001D0978" w:rsidP="0046224E">
      <w:pPr>
        <w:pStyle w:val="a6"/>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t xml:space="preserve"> Включить в программу дополнительного образования следующие задачи:</w:t>
      </w:r>
    </w:p>
    <w:p w:rsidR="001D0978" w:rsidRPr="0046224E" w:rsidRDefault="001D0978" w:rsidP="0046224E">
      <w:pPr>
        <w:pStyle w:val="a6"/>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lastRenderedPageBreak/>
        <w:t>-Формирование социально-необх</w:t>
      </w:r>
      <w:r w:rsidR="00FB5C6B">
        <w:rPr>
          <w:rFonts w:ascii="Times New Roman" w:hAnsi="Times New Roman" w:cs="Times New Roman"/>
          <w:sz w:val="28"/>
          <w:szCs w:val="28"/>
          <w:lang w:eastAsia="ru-RU"/>
        </w:rPr>
        <w:t>одимых знаний и навыков воспитанников</w:t>
      </w:r>
      <w:r w:rsidRPr="0046224E">
        <w:rPr>
          <w:rFonts w:ascii="Times New Roman" w:hAnsi="Times New Roman" w:cs="Times New Roman"/>
          <w:sz w:val="28"/>
          <w:szCs w:val="28"/>
          <w:lang w:eastAsia="ru-RU"/>
        </w:rPr>
        <w:t>: развитие умений самостоятельно строить свою жизнь, адаптироваться к социальным условиям, быть активной личностью;</w:t>
      </w:r>
    </w:p>
    <w:p w:rsidR="001D0978" w:rsidRPr="0046224E" w:rsidRDefault="001D0978" w:rsidP="0046224E">
      <w:pPr>
        <w:pStyle w:val="a6"/>
        <w:jc w:val="both"/>
        <w:rPr>
          <w:rFonts w:ascii="Times New Roman" w:hAnsi="Times New Roman" w:cs="Times New Roman"/>
          <w:sz w:val="28"/>
          <w:szCs w:val="28"/>
          <w:lang w:eastAsia="ru-RU"/>
        </w:rPr>
      </w:pPr>
      <w:r w:rsidRPr="0046224E">
        <w:rPr>
          <w:rFonts w:ascii="Times New Roman" w:hAnsi="Times New Roman" w:cs="Times New Roman"/>
          <w:sz w:val="28"/>
          <w:szCs w:val="28"/>
          <w:lang w:eastAsia="ru-RU"/>
        </w:rPr>
        <w:t>-Развитие познавательного интереса у детей, творческих способно</w:t>
      </w:r>
      <w:r w:rsidR="00FB5C6B">
        <w:rPr>
          <w:rFonts w:ascii="Times New Roman" w:hAnsi="Times New Roman" w:cs="Times New Roman"/>
          <w:sz w:val="28"/>
          <w:szCs w:val="28"/>
          <w:lang w:eastAsia="ru-RU"/>
        </w:rPr>
        <w:t>стей, самостоятельности воспитанников</w:t>
      </w:r>
      <w:r w:rsidRPr="0046224E">
        <w:rPr>
          <w:rFonts w:ascii="Times New Roman" w:hAnsi="Times New Roman" w:cs="Times New Roman"/>
          <w:sz w:val="28"/>
          <w:szCs w:val="28"/>
          <w:lang w:eastAsia="ru-RU"/>
        </w:rPr>
        <w:t>.</w:t>
      </w:r>
    </w:p>
    <w:p w:rsidR="00FB5C6B" w:rsidRDefault="00FB5C6B" w:rsidP="0046224E">
      <w:pPr>
        <w:pStyle w:val="a6"/>
        <w:jc w:val="both"/>
        <w:rPr>
          <w:rFonts w:ascii="Times New Roman" w:hAnsi="Times New Roman" w:cs="Times New Roman"/>
          <w:sz w:val="28"/>
          <w:szCs w:val="28"/>
          <w:lang w:eastAsia="ru-RU"/>
        </w:rPr>
      </w:pPr>
    </w:p>
    <w:p w:rsidR="00FB5C6B" w:rsidRPr="00FB5C6B" w:rsidRDefault="00FB5C6B" w:rsidP="00791497">
      <w:pPr>
        <w:ind w:firstLine="708"/>
        <w:rPr>
          <w:rFonts w:ascii="Times New Roman" w:hAnsi="Times New Roman" w:cs="Times New Roman"/>
          <w:sz w:val="28"/>
          <w:szCs w:val="28"/>
        </w:rPr>
      </w:pPr>
      <w:r>
        <w:rPr>
          <w:rFonts w:ascii="Times New Roman" w:hAnsi="Times New Roman" w:cs="Times New Roman"/>
          <w:sz w:val="28"/>
          <w:szCs w:val="28"/>
        </w:rPr>
        <w:t>Необход</w:t>
      </w:r>
      <w:r w:rsidRPr="00FB5C6B">
        <w:rPr>
          <w:rFonts w:ascii="Times New Roman" w:hAnsi="Times New Roman" w:cs="Times New Roman"/>
          <w:sz w:val="28"/>
          <w:szCs w:val="28"/>
        </w:rPr>
        <w:t>имо включать</w:t>
      </w:r>
      <w:r>
        <w:rPr>
          <w:rFonts w:ascii="Times New Roman" w:hAnsi="Times New Roman" w:cs="Times New Roman"/>
          <w:sz w:val="28"/>
          <w:szCs w:val="28"/>
        </w:rPr>
        <w:t xml:space="preserve"> в работу </w:t>
      </w:r>
      <w:r w:rsidRPr="0046224E">
        <w:rPr>
          <w:rFonts w:ascii="Times New Roman" w:hAnsi="Times New Roman" w:cs="Times New Roman"/>
          <w:sz w:val="28"/>
          <w:szCs w:val="28"/>
          <w:lang w:eastAsia="ru-RU"/>
        </w:rPr>
        <w:t>метод проблемного обучения, проектная и исследовательская  деятельность, работа с информационными источниками.</w:t>
      </w:r>
    </w:p>
    <w:p w:rsidR="00930608" w:rsidRDefault="009E41CD" w:rsidP="00791497">
      <w:pPr>
        <w:pStyle w:val="a6"/>
        <w:ind w:firstLine="708"/>
        <w:jc w:val="both"/>
        <w:rPr>
          <w:rFonts w:ascii="Times New Roman" w:hAnsi="Times New Roman" w:cs="Times New Roman"/>
          <w:sz w:val="28"/>
          <w:szCs w:val="28"/>
        </w:rPr>
      </w:pPr>
      <w:proofErr w:type="gramStart"/>
      <w:r w:rsidRPr="00FB5C6B">
        <w:rPr>
          <w:rFonts w:ascii="Times New Roman" w:hAnsi="Times New Roman" w:cs="Times New Roman"/>
          <w:sz w:val="28"/>
          <w:szCs w:val="28"/>
        </w:rPr>
        <w:t>Так в рамках работы над проектом детского сада «Правнуки</w:t>
      </w:r>
      <w:r w:rsidR="00FB5C6B">
        <w:rPr>
          <w:rFonts w:ascii="Times New Roman" w:hAnsi="Times New Roman" w:cs="Times New Roman"/>
          <w:sz w:val="28"/>
          <w:szCs w:val="28"/>
        </w:rPr>
        <w:t xml:space="preserve"> Победы», посвященный 70 </w:t>
      </w:r>
      <w:proofErr w:type="spellStart"/>
      <w:r w:rsidR="00FB5C6B">
        <w:rPr>
          <w:rFonts w:ascii="Times New Roman" w:hAnsi="Times New Roman" w:cs="Times New Roman"/>
          <w:sz w:val="28"/>
          <w:szCs w:val="28"/>
        </w:rPr>
        <w:t>летию</w:t>
      </w:r>
      <w:proofErr w:type="spellEnd"/>
      <w:r w:rsidR="00FB5C6B">
        <w:rPr>
          <w:rFonts w:ascii="Times New Roman" w:hAnsi="Times New Roman" w:cs="Times New Roman"/>
          <w:sz w:val="28"/>
          <w:szCs w:val="28"/>
        </w:rPr>
        <w:t xml:space="preserve"> Великой П</w:t>
      </w:r>
      <w:r w:rsidRPr="00FB5C6B">
        <w:rPr>
          <w:rFonts w:ascii="Times New Roman" w:hAnsi="Times New Roman" w:cs="Times New Roman"/>
          <w:sz w:val="28"/>
          <w:szCs w:val="28"/>
        </w:rPr>
        <w:t>обеды, был разработан мной мини-проект «</w:t>
      </w:r>
      <w:r w:rsidR="00FB5C6B">
        <w:rPr>
          <w:rFonts w:ascii="Times New Roman" w:hAnsi="Times New Roman" w:cs="Times New Roman"/>
          <w:sz w:val="28"/>
          <w:szCs w:val="28"/>
        </w:rPr>
        <w:t>Память души и сердца</w:t>
      </w:r>
      <w:r w:rsidR="00F60335" w:rsidRPr="00FB5C6B">
        <w:rPr>
          <w:rFonts w:ascii="Times New Roman" w:hAnsi="Times New Roman" w:cs="Times New Roman"/>
          <w:sz w:val="28"/>
          <w:szCs w:val="28"/>
        </w:rPr>
        <w:t>»</w:t>
      </w:r>
      <w:r w:rsidRPr="00FB5C6B">
        <w:rPr>
          <w:rFonts w:ascii="Times New Roman" w:hAnsi="Times New Roman" w:cs="Times New Roman"/>
          <w:sz w:val="28"/>
          <w:szCs w:val="28"/>
        </w:rPr>
        <w:t>, который предполагал участие детей старшего дошкольного возраста в подготовке материала для создан</w:t>
      </w:r>
      <w:r w:rsidR="00FB5C6B">
        <w:rPr>
          <w:rFonts w:ascii="Times New Roman" w:hAnsi="Times New Roman" w:cs="Times New Roman"/>
          <w:sz w:val="28"/>
          <w:szCs w:val="28"/>
        </w:rPr>
        <w:t>ия мультипликационного фильма «Внуки Победы»</w:t>
      </w:r>
      <w:r w:rsidR="00791497">
        <w:rPr>
          <w:rFonts w:ascii="Times New Roman" w:hAnsi="Times New Roman" w:cs="Times New Roman"/>
          <w:sz w:val="28"/>
          <w:szCs w:val="28"/>
        </w:rPr>
        <w:t xml:space="preserve">, </w:t>
      </w:r>
      <w:r w:rsidR="00930608">
        <w:rPr>
          <w:rFonts w:ascii="Times New Roman" w:hAnsi="Times New Roman" w:cs="Times New Roman"/>
          <w:sz w:val="28"/>
          <w:szCs w:val="28"/>
        </w:rPr>
        <w:t>Дети этой группы уже знакомы с процессом создания мультфильма своими руками</w:t>
      </w:r>
      <w:r w:rsidR="00791497">
        <w:rPr>
          <w:rFonts w:ascii="Times New Roman" w:hAnsi="Times New Roman" w:cs="Times New Roman"/>
          <w:sz w:val="28"/>
          <w:szCs w:val="28"/>
        </w:rPr>
        <w:t>, предложение о создании мультфильма на военную тематику исходил непосредственно от</w:t>
      </w:r>
      <w:proofErr w:type="gramEnd"/>
      <w:r w:rsidR="00791497">
        <w:rPr>
          <w:rFonts w:ascii="Times New Roman" w:hAnsi="Times New Roman" w:cs="Times New Roman"/>
          <w:sz w:val="28"/>
          <w:szCs w:val="28"/>
        </w:rPr>
        <w:t xml:space="preserve"> детей.</w:t>
      </w:r>
      <w:r w:rsidR="00930608" w:rsidRPr="00930608">
        <w:rPr>
          <w:rFonts w:ascii="Times New Roman" w:hAnsi="Times New Roman" w:cs="Times New Roman"/>
          <w:sz w:val="28"/>
          <w:szCs w:val="28"/>
        </w:rPr>
        <w:t xml:space="preserve"> </w:t>
      </w:r>
    </w:p>
    <w:p w:rsidR="00930608" w:rsidRDefault="00930608" w:rsidP="00791497">
      <w:pPr>
        <w:pStyle w:val="a6"/>
        <w:ind w:firstLine="708"/>
        <w:jc w:val="both"/>
        <w:rPr>
          <w:rFonts w:ascii="Times New Roman" w:hAnsi="Times New Roman" w:cs="Times New Roman"/>
          <w:sz w:val="28"/>
          <w:szCs w:val="28"/>
        </w:rPr>
      </w:pPr>
      <w:proofErr w:type="gramStart"/>
      <w:r w:rsidRPr="00930608">
        <w:rPr>
          <w:rFonts w:ascii="Times New Roman" w:hAnsi="Times New Roman" w:cs="Times New Roman"/>
          <w:sz w:val="28"/>
          <w:szCs w:val="28"/>
        </w:rPr>
        <w:t xml:space="preserve">Создание мультфильма с детьми дошкольного возраста – современный вид </w:t>
      </w:r>
      <w:r w:rsidRPr="00930608">
        <w:rPr>
          <w:rFonts w:ascii="Times New Roman" w:hAnsi="Times New Roman" w:cs="Times New Roman"/>
          <w:b/>
          <w:sz w:val="28"/>
          <w:szCs w:val="28"/>
        </w:rPr>
        <w:t>проектной технологии,</w:t>
      </w:r>
      <w:r w:rsidRPr="00930608">
        <w:rPr>
          <w:rFonts w:ascii="Times New Roman" w:hAnsi="Times New Roman" w:cs="Times New Roman"/>
          <w:sz w:val="28"/>
          <w:szCs w:val="28"/>
        </w:rPr>
        <w:t xml:space="preserve"> о</w:t>
      </w:r>
      <w:r>
        <w:rPr>
          <w:rFonts w:ascii="Times New Roman" w:hAnsi="Times New Roman" w:cs="Times New Roman"/>
          <w:sz w:val="28"/>
          <w:szCs w:val="28"/>
        </w:rPr>
        <w:t xml:space="preserve">чень привлекательный для детей, </w:t>
      </w:r>
      <w:r w:rsidRPr="00930608">
        <w:rPr>
          <w:rFonts w:ascii="Times New Roman" w:hAnsi="Times New Roman" w:cs="Times New Roman"/>
          <w:sz w:val="28"/>
          <w:szCs w:val="28"/>
        </w:rPr>
        <w:t>это многогранный процесс, объединяющий в себе разнообразные виды детской деятельности: речевую, игровую, познавательную, изобразительную, музыкальную и др. В результате чего у воспитанников развиваются такие значимые личностные качества, как любознательность, активность, эмоциональная отзывчивость, способность управлять своим поведением, владение коммуникативными умениями и навыками и т.д.</w:t>
      </w:r>
      <w:proofErr w:type="gramEnd"/>
    </w:p>
    <w:p w:rsidR="00930608" w:rsidRDefault="00930608" w:rsidP="00791497">
      <w:pPr>
        <w:pStyle w:val="a6"/>
        <w:ind w:firstLine="708"/>
        <w:jc w:val="both"/>
        <w:rPr>
          <w:rFonts w:ascii="Times New Roman" w:hAnsi="Times New Roman" w:cs="Times New Roman"/>
          <w:sz w:val="28"/>
          <w:szCs w:val="28"/>
        </w:rPr>
      </w:pPr>
      <w:r w:rsidRPr="00791497">
        <w:rPr>
          <w:rFonts w:ascii="Times New Roman" w:hAnsi="Times New Roman" w:cs="Times New Roman"/>
          <w:sz w:val="28"/>
          <w:szCs w:val="28"/>
        </w:rPr>
        <w:t>С чего начинать?</w:t>
      </w:r>
      <w:r w:rsidRPr="00930608">
        <w:rPr>
          <w:rFonts w:ascii="Times New Roman" w:hAnsi="Times New Roman" w:cs="Times New Roman"/>
          <w:sz w:val="28"/>
          <w:szCs w:val="28"/>
        </w:rPr>
        <w:t xml:space="preserve"> </w:t>
      </w:r>
      <w:r>
        <w:rPr>
          <w:rFonts w:ascii="Times New Roman" w:hAnsi="Times New Roman" w:cs="Times New Roman"/>
          <w:sz w:val="28"/>
          <w:szCs w:val="28"/>
        </w:rPr>
        <w:t>Работа сложилась следующим образом:</w:t>
      </w:r>
    </w:p>
    <w:p w:rsidR="00930608" w:rsidRDefault="00930608" w:rsidP="00791497">
      <w:pPr>
        <w:pStyle w:val="a6"/>
        <w:ind w:firstLine="708"/>
        <w:jc w:val="both"/>
        <w:rPr>
          <w:rFonts w:ascii="Times New Roman" w:hAnsi="Times New Roman" w:cs="Times New Roman"/>
          <w:sz w:val="28"/>
          <w:szCs w:val="28"/>
        </w:rPr>
      </w:pPr>
      <w:r>
        <w:rPr>
          <w:rFonts w:ascii="Times New Roman" w:hAnsi="Times New Roman" w:cs="Times New Roman"/>
          <w:sz w:val="28"/>
          <w:szCs w:val="28"/>
        </w:rPr>
        <w:t>1.Исследовательские детско-родительские  проекты</w:t>
      </w:r>
      <w:r w:rsidRPr="00FB5C6B">
        <w:rPr>
          <w:rFonts w:ascii="Times New Roman" w:hAnsi="Times New Roman" w:cs="Times New Roman"/>
          <w:sz w:val="28"/>
          <w:szCs w:val="28"/>
        </w:rPr>
        <w:t xml:space="preserve"> о родственниках – участниках ВОВ</w:t>
      </w:r>
      <w:r>
        <w:rPr>
          <w:rFonts w:ascii="Times New Roman" w:hAnsi="Times New Roman" w:cs="Times New Roman"/>
          <w:sz w:val="28"/>
          <w:szCs w:val="28"/>
        </w:rPr>
        <w:t>.</w:t>
      </w:r>
    </w:p>
    <w:p w:rsidR="00930608" w:rsidRDefault="00930608" w:rsidP="00791497">
      <w:pPr>
        <w:pStyle w:val="a6"/>
        <w:ind w:firstLine="708"/>
        <w:jc w:val="both"/>
        <w:rPr>
          <w:rFonts w:ascii="Times New Roman" w:hAnsi="Times New Roman" w:cs="Times New Roman"/>
          <w:sz w:val="28"/>
          <w:szCs w:val="28"/>
        </w:rPr>
      </w:pPr>
      <w:r>
        <w:rPr>
          <w:rFonts w:ascii="Times New Roman" w:hAnsi="Times New Roman" w:cs="Times New Roman"/>
          <w:sz w:val="28"/>
          <w:szCs w:val="28"/>
        </w:rPr>
        <w:t>2. Составление рассказов о войне, героях войны.</w:t>
      </w:r>
    </w:p>
    <w:p w:rsidR="00930608" w:rsidRDefault="00930608" w:rsidP="00791497">
      <w:pPr>
        <w:pStyle w:val="a6"/>
        <w:ind w:firstLine="708"/>
        <w:jc w:val="both"/>
        <w:rPr>
          <w:rFonts w:ascii="Times New Roman" w:hAnsi="Times New Roman" w:cs="Times New Roman"/>
          <w:sz w:val="28"/>
          <w:szCs w:val="28"/>
        </w:rPr>
      </w:pPr>
      <w:r>
        <w:rPr>
          <w:rFonts w:ascii="Times New Roman" w:hAnsi="Times New Roman" w:cs="Times New Roman"/>
          <w:sz w:val="28"/>
          <w:szCs w:val="28"/>
        </w:rPr>
        <w:t>3.Р</w:t>
      </w:r>
      <w:r w:rsidRPr="00FB5C6B">
        <w:rPr>
          <w:rFonts w:ascii="Times New Roman" w:hAnsi="Times New Roman" w:cs="Times New Roman"/>
          <w:sz w:val="28"/>
          <w:szCs w:val="28"/>
        </w:rPr>
        <w:t>исование рисунков на военную тему</w:t>
      </w:r>
      <w:r>
        <w:rPr>
          <w:rFonts w:ascii="Times New Roman" w:hAnsi="Times New Roman" w:cs="Times New Roman"/>
          <w:sz w:val="28"/>
          <w:szCs w:val="28"/>
        </w:rPr>
        <w:t>.</w:t>
      </w:r>
    </w:p>
    <w:p w:rsidR="00EA2DC6" w:rsidRDefault="00930608" w:rsidP="00EA2DC6">
      <w:pPr>
        <w:pStyle w:val="a6"/>
        <w:ind w:firstLine="708"/>
        <w:jc w:val="both"/>
        <w:rPr>
          <w:rFonts w:ascii="Times New Roman" w:hAnsi="Times New Roman" w:cs="Times New Roman"/>
          <w:sz w:val="28"/>
          <w:szCs w:val="28"/>
        </w:rPr>
      </w:pPr>
      <w:r>
        <w:rPr>
          <w:rFonts w:ascii="Times New Roman" w:hAnsi="Times New Roman" w:cs="Times New Roman"/>
          <w:sz w:val="28"/>
          <w:szCs w:val="28"/>
        </w:rPr>
        <w:t>4. Составление сюжета мультфильма.</w:t>
      </w:r>
    </w:p>
    <w:p w:rsidR="00930608" w:rsidRDefault="00EA2DC6" w:rsidP="00EA2DC6">
      <w:pPr>
        <w:pStyle w:val="a6"/>
        <w:jc w:val="both"/>
        <w:rPr>
          <w:rFonts w:ascii="Times New Roman" w:hAnsi="Times New Roman" w:cs="Times New Roman"/>
          <w:sz w:val="28"/>
          <w:szCs w:val="28"/>
        </w:rPr>
      </w:pPr>
      <w:proofErr w:type="gramStart"/>
      <w:r>
        <w:rPr>
          <w:rFonts w:ascii="Times New Roman" w:hAnsi="Times New Roman" w:cs="Times New Roman"/>
          <w:sz w:val="28"/>
          <w:szCs w:val="28"/>
        </w:rPr>
        <w:t>(</w:t>
      </w:r>
      <w:r w:rsidRPr="00EA2DC6">
        <w:rPr>
          <w:rFonts w:ascii="Times New Roman" w:hAnsi="Times New Roman" w:cs="Times New Roman"/>
          <w:sz w:val="28"/>
          <w:szCs w:val="28"/>
        </w:rPr>
        <w:t>Далее мы занялись разработкой сюжета мультфильма.</w:t>
      </w:r>
      <w:proofErr w:type="gramEnd"/>
      <w:r w:rsidRPr="00EA2DC6">
        <w:rPr>
          <w:rFonts w:ascii="Times New Roman" w:hAnsi="Times New Roman" w:cs="Times New Roman"/>
          <w:sz w:val="28"/>
          <w:szCs w:val="28"/>
        </w:rPr>
        <w:t xml:space="preserve"> </w:t>
      </w:r>
      <w:proofErr w:type="gramStart"/>
      <w:r w:rsidRPr="00EA2DC6">
        <w:rPr>
          <w:rFonts w:ascii="Times New Roman" w:hAnsi="Times New Roman" w:cs="Times New Roman"/>
          <w:sz w:val="28"/>
          <w:szCs w:val="28"/>
        </w:rPr>
        <w:t>На данном, достаточно длительном этапе, дети с моей помощью продумали сюжет</w:t>
      </w:r>
      <w:r>
        <w:rPr>
          <w:rFonts w:ascii="Times New Roman" w:hAnsi="Times New Roman" w:cs="Times New Roman"/>
          <w:sz w:val="28"/>
          <w:szCs w:val="28"/>
        </w:rPr>
        <w:t xml:space="preserve"> </w:t>
      </w:r>
      <w:proofErr w:type="spellStart"/>
      <w:r>
        <w:rPr>
          <w:rFonts w:ascii="Times New Roman" w:hAnsi="Times New Roman" w:cs="Times New Roman"/>
          <w:sz w:val="28"/>
          <w:szCs w:val="28"/>
        </w:rPr>
        <w:t>мульфильма</w:t>
      </w:r>
      <w:proofErr w:type="spellEnd"/>
      <w:r w:rsidRPr="00EA2DC6">
        <w:rPr>
          <w:rFonts w:ascii="Times New Roman" w:hAnsi="Times New Roman" w:cs="Times New Roman"/>
          <w:sz w:val="28"/>
          <w:szCs w:val="28"/>
        </w:rPr>
        <w:t>, мы обговорили место, где происходят вс</w:t>
      </w:r>
      <w:r>
        <w:rPr>
          <w:rFonts w:ascii="Times New Roman" w:hAnsi="Times New Roman" w:cs="Times New Roman"/>
          <w:sz w:val="28"/>
          <w:szCs w:val="28"/>
        </w:rPr>
        <w:t xml:space="preserve">е события, кто является главным героем, прадедушка Клюев Илларион Николаевич) </w:t>
      </w:r>
      <w:proofErr w:type="gramEnd"/>
    </w:p>
    <w:p w:rsidR="009B44A9" w:rsidRDefault="00AF559E" w:rsidP="00791497">
      <w:pPr>
        <w:pStyle w:val="a6"/>
        <w:ind w:firstLine="708"/>
        <w:jc w:val="both"/>
        <w:rPr>
          <w:rFonts w:ascii="Times New Roman" w:hAnsi="Times New Roman" w:cs="Times New Roman"/>
          <w:sz w:val="28"/>
          <w:szCs w:val="28"/>
        </w:rPr>
      </w:pPr>
      <w:r>
        <w:rPr>
          <w:rFonts w:ascii="Times New Roman" w:hAnsi="Times New Roman" w:cs="Times New Roman"/>
          <w:sz w:val="28"/>
          <w:szCs w:val="28"/>
        </w:rPr>
        <w:t>5</w:t>
      </w:r>
      <w:r w:rsidR="00930608">
        <w:rPr>
          <w:rFonts w:ascii="Times New Roman" w:hAnsi="Times New Roman" w:cs="Times New Roman"/>
          <w:sz w:val="28"/>
          <w:szCs w:val="28"/>
        </w:rPr>
        <w:t>.О</w:t>
      </w:r>
      <w:r w:rsidR="00930608" w:rsidRPr="00FB5C6B">
        <w:rPr>
          <w:rFonts w:ascii="Times New Roman" w:hAnsi="Times New Roman" w:cs="Times New Roman"/>
          <w:sz w:val="28"/>
          <w:szCs w:val="28"/>
        </w:rPr>
        <w:t>звучивание мультфильма, презентация проекта.</w:t>
      </w:r>
    </w:p>
    <w:p w:rsidR="00930608" w:rsidRDefault="00930608" w:rsidP="00791497">
      <w:pPr>
        <w:pStyle w:val="a6"/>
        <w:jc w:val="both"/>
        <w:rPr>
          <w:rFonts w:ascii="Times New Roman" w:hAnsi="Times New Roman" w:cs="Times New Roman"/>
          <w:sz w:val="28"/>
          <w:szCs w:val="28"/>
        </w:rPr>
      </w:pPr>
    </w:p>
    <w:p w:rsidR="00930608" w:rsidRDefault="00EA2DC6" w:rsidP="00791497">
      <w:pPr>
        <w:pStyle w:val="a6"/>
        <w:jc w:val="both"/>
        <w:rPr>
          <w:rFonts w:ascii="Times New Roman" w:hAnsi="Times New Roman" w:cs="Times New Roman"/>
          <w:sz w:val="28"/>
          <w:szCs w:val="28"/>
        </w:rPr>
      </w:pPr>
      <w:r>
        <w:rPr>
          <w:rFonts w:ascii="Times New Roman" w:hAnsi="Times New Roman" w:cs="Times New Roman"/>
          <w:sz w:val="28"/>
          <w:szCs w:val="28"/>
        </w:rPr>
        <w:t xml:space="preserve">Работа над мультфильмом охватила детей разных способностей: умеющих рисовать, вырезать, актерские способности. Зная известные способы создания действия, дети столкнулись с </w:t>
      </w:r>
      <w:r w:rsidRPr="00EA2DC6">
        <w:rPr>
          <w:rFonts w:ascii="Times New Roman" w:hAnsi="Times New Roman" w:cs="Times New Roman"/>
          <w:b/>
          <w:sz w:val="28"/>
          <w:szCs w:val="28"/>
        </w:rPr>
        <w:t>новыми для них технологиями:</w:t>
      </w:r>
      <w:r>
        <w:rPr>
          <w:rFonts w:ascii="Times New Roman" w:hAnsi="Times New Roman" w:cs="Times New Roman"/>
          <w:sz w:val="28"/>
          <w:szCs w:val="28"/>
        </w:rPr>
        <w:t xml:space="preserve"> раскадровка (составление развернутого плана фильма и озвучивание).</w:t>
      </w:r>
    </w:p>
    <w:p w:rsidR="00EA2DC6" w:rsidRDefault="00EA2DC6" w:rsidP="00791497">
      <w:pPr>
        <w:pStyle w:val="a6"/>
        <w:jc w:val="both"/>
        <w:rPr>
          <w:rFonts w:ascii="Times New Roman" w:hAnsi="Times New Roman" w:cs="Times New Roman"/>
          <w:sz w:val="28"/>
          <w:szCs w:val="28"/>
        </w:rPr>
      </w:pPr>
      <w:r w:rsidRPr="00EA2DC6">
        <w:rPr>
          <w:rFonts w:ascii="Times New Roman" w:hAnsi="Times New Roman" w:cs="Times New Roman"/>
          <w:sz w:val="28"/>
          <w:szCs w:val="28"/>
        </w:rPr>
        <w:t>Использование этих технологий приучает ребенка к внимательной работе с текстом, закладывает основы а</w:t>
      </w:r>
      <w:r>
        <w:rPr>
          <w:rFonts w:ascii="Times New Roman" w:hAnsi="Times New Roman" w:cs="Times New Roman"/>
          <w:sz w:val="28"/>
          <w:szCs w:val="28"/>
        </w:rPr>
        <w:t>налитической работы и средствами</w:t>
      </w:r>
      <w:r w:rsidRPr="00EA2DC6">
        <w:rPr>
          <w:rFonts w:ascii="Times New Roman" w:hAnsi="Times New Roman" w:cs="Times New Roman"/>
          <w:sz w:val="28"/>
          <w:szCs w:val="28"/>
        </w:rPr>
        <w:t xml:space="preserve"> художественной выразительности.</w:t>
      </w:r>
    </w:p>
    <w:p w:rsidR="00EA2DC6" w:rsidRDefault="00EA2DC6" w:rsidP="00791497">
      <w:pPr>
        <w:pStyle w:val="a6"/>
        <w:jc w:val="both"/>
        <w:rPr>
          <w:rFonts w:ascii="Times New Roman" w:hAnsi="Times New Roman" w:cs="Times New Roman"/>
          <w:sz w:val="28"/>
          <w:szCs w:val="28"/>
        </w:rPr>
      </w:pPr>
      <w:r w:rsidRPr="00EA2DC6">
        <w:rPr>
          <w:rFonts w:ascii="Times New Roman" w:hAnsi="Times New Roman" w:cs="Times New Roman"/>
          <w:sz w:val="28"/>
          <w:szCs w:val="28"/>
        </w:rPr>
        <w:lastRenderedPageBreak/>
        <w:t>Все части мультфильма монтировала я сама с использованием программы</w:t>
      </w:r>
      <w:r>
        <w:rPr>
          <w:rFonts w:ascii="Times New Roman" w:hAnsi="Times New Roman" w:cs="Times New Roman"/>
          <w:sz w:val="28"/>
          <w:szCs w:val="28"/>
        </w:rPr>
        <w:t xml:space="preserve"> «Киностудия </w:t>
      </w:r>
      <w:r w:rsidR="001970C3">
        <w:rPr>
          <w:rFonts w:ascii="Times New Roman" w:hAnsi="Times New Roman" w:cs="Times New Roman"/>
          <w:sz w:val="28"/>
          <w:szCs w:val="28"/>
          <w:lang w:val="en-US"/>
        </w:rPr>
        <w:t>Windows</w:t>
      </w:r>
      <w:r w:rsidR="001970C3" w:rsidRPr="001970C3">
        <w:rPr>
          <w:rFonts w:ascii="Times New Roman" w:hAnsi="Times New Roman" w:cs="Times New Roman"/>
          <w:sz w:val="28"/>
          <w:szCs w:val="28"/>
        </w:rPr>
        <w:t xml:space="preserve"> </w:t>
      </w:r>
      <w:r w:rsidR="001970C3">
        <w:rPr>
          <w:rFonts w:ascii="Times New Roman" w:hAnsi="Times New Roman" w:cs="Times New Roman"/>
          <w:sz w:val="28"/>
          <w:szCs w:val="28"/>
          <w:lang w:val="en-US"/>
        </w:rPr>
        <w:t>Live</w:t>
      </w:r>
      <w:r w:rsidR="001970C3">
        <w:rPr>
          <w:rFonts w:ascii="Times New Roman" w:hAnsi="Times New Roman" w:cs="Times New Roman"/>
          <w:sz w:val="28"/>
          <w:szCs w:val="28"/>
        </w:rPr>
        <w:t>»</w:t>
      </w:r>
      <w:r w:rsidRPr="00EA2DC6">
        <w:rPr>
          <w:rFonts w:ascii="Times New Roman" w:hAnsi="Times New Roman" w:cs="Times New Roman"/>
          <w:sz w:val="28"/>
          <w:szCs w:val="28"/>
        </w:rPr>
        <w:t>. Данный этап был проведен без участия детей в силу их возраста. Результат работы был представлен на совместном «киносеансе» воспитанникам других групп детского сада, которые были поражены тому, что дети, которые младше их по возрасту, сами могут создать целый мультфильм!</w:t>
      </w:r>
      <w:r w:rsidR="001970C3">
        <w:rPr>
          <w:rFonts w:ascii="Times New Roman" w:hAnsi="Times New Roman" w:cs="Times New Roman"/>
          <w:sz w:val="28"/>
          <w:szCs w:val="28"/>
        </w:rPr>
        <w:t xml:space="preserve"> </w:t>
      </w:r>
    </w:p>
    <w:p w:rsidR="001970C3" w:rsidRPr="001970C3" w:rsidRDefault="001970C3" w:rsidP="001970C3">
      <w:pPr>
        <w:pStyle w:val="a6"/>
        <w:ind w:firstLine="708"/>
        <w:jc w:val="both"/>
        <w:rPr>
          <w:rFonts w:ascii="Times New Roman" w:hAnsi="Times New Roman" w:cs="Times New Roman"/>
          <w:sz w:val="28"/>
          <w:szCs w:val="28"/>
        </w:rPr>
      </w:pPr>
      <w:r w:rsidRPr="001970C3">
        <w:rPr>
          <w:rFonts w:ascii="Times New Roman" w:hAnsi="Times New Roman" w:cs="Times New Roman"/>
          <w:sz w:val="28"/>
          <w:szCs w:val="28"/>
        </w:rPr>
        <w:t xml:space="preserve">В заключение, хочу сказать, что в процессе создания </w:t>
      </w:r>
      <w:r>
        <w:rPr>
          <w:rFonts w:ascii="Times New Roman" w:hAnsi="Times New Roman" w:cs="Times New Roman"/>
          <w:sz w:val="28"/>
          <w:szCs w:val="28"/>
        </w:rPr>
        <w:t xml:space="preserve">мультфильма </w:t>
      </w:r>
      <w:r w:rsidRPr="001970C3">
        <w:rPr>
          <w:rFonts w:ascii="Times New Roman" w:hAnsi="Times New Roman" w:cs="Times New Roman"/>
          <w:sz w:val="28"/>
          <w:szCs w:val="28"/>
        </w:rPr>
        <w:t>мы можем делать акценты на разных аспектах воспитания и развития детей. Когда дети учатся в процессе съемки д</w:t>
      </w:r>
      <w:r>
        <w:rPr>
          <w:rFonts w:ascii="Times New Roman" w:hAnsi="Times New Roman" w:cs="Times New Roman"/>
          <w:sz w:val="28"/>
          <w:szCs w:val="28"/>
        </w:rPr>
        <w:t xml:space="preserve">руг с другом договариваться </w:t>
      </w:r>
      <w:r w:rsidRPr="001970C3">
        <w:rPr>
          <w:rFonts w:ascii="Times New Roman" w:hAnsi="Times New Roman" w:cs="Times New Roman"/>
          <w:sz w:val="28"/>
          <w:szCs w:val="28"/>
        </w:rPr>
        <w:t>– это уже нравственное воспитание. Когда ребенок должен запомнить слова героя и проговорить их для звукозаписи – идет речевое развитие ребенка. И таких примеров можно привести множество.</w:t>
      </w:r>
    </w:p>
    <w:p w:rsidR="00930608" w:rsidRDefault="001970C3" w:rsidP="00791497">
      <w:pPr>
        <w:pStyle w:val="a6"/>
        <w:jc w:val="both"/>
        <w:rPr>
          <w:rFonts w:ascii="Times New Roman" w:hAnsi="Times New Roman" w:cs="Times New Roman"/>
          <w:sz w:val="28"/>
          <w:szCs w:val="28"/>
        </w:rPr>
      </w:pPr>
      <w:r w:rsidRPr="001970C3">
        <w:rPr>
          <w:rFonts w:ascii="Times New Roman" w:hAnsi="Times New Roman" w:cs="Times New Roman"/>
          <w:sz w:val="28"/>
          <w:szCs w:val="28"/>
        </w:rPr>
        <w:t xml:space="preserve">      Таким образом, создание мультфильмов это один  из  интересных и увлекательных проектов обучения дошкольников.  </w:t>
      </w:r>
      <w:r>
        <w:rPr>
          <w:rFonts w:ascii="Times New Roman" w:hAnsi="Times New Roman" w:cs="Times New Roman"/>
          <w:sz w:val="28"/>
          <w:szCs w:val="28"/>
        </w:rPr>
        <w:t>С</w:t>
      </w:r>
      <w:r w:rsidRPr="001970C3">
        <w:rPr>
          <w:rFonts w:ascii="Times New Roman" w:hAnsi="Times New Roman" w:cs="Times New Roman"/>
          <w:sz w:val="28"/>
          <w:szCs w:val="28"/>
        </w:rPr>
        <w:t>оздание мультфильма с детьми – это более чем возможно!</w:t>
      </w:r>
    </w:p>
    <w:p w:rsidR="00F60335" w:rsidRPr="00FB5C6B" w:rsidRDefault="00F60335" w:rsidP="00FB5C6B">
      <w:pPr>
        <w:pStyle w:val="a6"/>
        <w:jc w:val="both"/>
        <w:rPr>
          <w:rFonts w:ascii="Times New Roman" w:hAnsi="Times New Roman" w:cs="Times New Roman"/>
          <w:sz w:val="28"/>
          <w:szCs w:val="28"/>
        </w:rPr>
      </w:pPr>
      <w:bookmarkStart w:id="0" w:name="_GoBack"/>
      <w:bookmarkEnd w:id="0"/>
    </w:p>
    <w:sectPr w:rsidR="00F60335" w:rsidRPr="00FB5C6B" w:rsidSect="00B37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C5C0A"/>
    <w:multiLevelType w:val="hybridMultilevel"/>
    <w:tmpl w:val="4AD2F2C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400107D"/>
    <w:multiLevelType w:val="multilevel"/>
    <w:tmpl w:val="8044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6D1F46"/>
    <w:multiLevelType w:val="multilevel"/>
    <w:tmpl w:val="033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E65AB1"/>
    <w:multiLevelType w:val="hybridMultilevel"/>
    <w:tmpl w:val="24288B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66664F"/>
    <w:multiLevelType w:val="multilevel"/>
    <w:tmpl w:val="7732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D0978"/>
    <w:rsid w:val="000A231A"/>
    <w:rsid w:val="001970C3"/>
    <w:rsid w:val="001D0978"/>
    <w:rsid w:val="00243B82"/>
    <w:rsid w:val="002B24EF"/>
    <w:rsid w:val="0046224E"/>
    <w:rsid w:val="004E5A0E"/>
    <w:rsid w:val="005600C4"/>
    <w:rsid w:val="00575CC5"/>
    <w:rsid w:val="00620021"/>
    <w:rsid w:val="00765422"/>
    <w:rsid w:val="00791497"/>
    <w:rsid w:val="00930608"/>
    <w:rsid w:val="009B44A9"/>
    <w:rsid w:val="009E41CD"/>
    <w:rsid w:val="009F53DB"/>
    <w:rsid w:val="00AF559E"/>
    <w:rsid w:val="00B37250"/>
    <w:rsid w:val="00C1494D"/>
    <w:rsid w:val="00EA2DC6"/>
    <w:rsid w:val="00F60335"/>
    <w:rsid w:val="00FB1E13"/>
    <w:rsid w:val="00FB5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0978"/>
  </w:style>
  <w:style w:type="character" w:styleId="a4">
    <w:name w:val="Emphasis"/>
    <w:basedOn w:val="a0"/>
    <w:uiPriority w:val="20"/>
    <w:qFormat/>
    <w:rsid w:val="001D0978"/>
    <w:rPr>
      <w:i/>
      <w:iCs/>
    </w:rPr>
  </w:style>
  <w:style w:type="character" w:styleId="a5">
    <w:name w:val="Strong"/>
    <w:basedOn w:val="a0"/>
    <w:uiPriority w:val="22"/>
    <w:qFormat/>
    <w:rsid w:val="001D0978"/>
    <w:rPr>
      <w:b/>
      <w:bCs/>
    </w:rPr>
  </w:style>
  <w:style w:type="paragraph" w:styleId="a6">
    <w:name w:val="No Spacing"/>
    <w:uiPriority w:val="1"/>
    <w:qFormat/>
    <w:rsid w:val="0046224E"/>
    <w:pPr>
      <w:spacing w:after="0" w:line="240" w:lineRule="auto"/>
    </w:pPr>
  </w:style>
  <w:style w:type="paragraph" w:styleId="a7">
    <w:name w:val="Balloon Text"/>
    <w:basedOn w:val="a"/>
    <w:link w:val="a8"/>
    <w:uiPriority w:val="99"/>
    <w:semiHidden/>
    <w:unhideWhenUsed/>
    <w:rsid w:val="005600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0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02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Ольга</cp:lastModifiedBy>
  <cp:revision>11</cp:revision>
  <cp:lastPrinted>2015-05-19T07:01:00Z</cp:lastPrinted>
  <dcterms:created xsi:type="dcterms:W3CDTF">2015-05-14T14:27:00Z</dcterms:created>
  <dcterms:modified xsi:type="dcterms:W3CDTF">2015-05-19T07:04:00Z</dcterms:modified>
</cp:coreProperties>
</file>