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CF" w:rsidRDefault="00D47DCF" w:rsidP="00D47DCF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ascii="Tahoma" w:eastAsia="Times New Roman" w:hAnsi="Tahoma" w:cs="Tahoma"/>
          <w:i/>
          <w:color w:val="000000"/>
          <w:sz w:val="24"/>
          <w:szCs w:val="24"/>
        </w:rPr>
        <w:t>Тема: РОЛЬ ОДНОСОСТАВНЫХ</w:t>
      </w:r>
    </w:p>
    <w:p w:rsidR="00D47DCF" w:rsidRDefault="00D47DCF" w:rsidP="00D47DCF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ascii="Tahoma" w:eastAsia="Times New Roman" w:hAnsi="Tahoma" w:cs="Tahoma"/>
          <w:i/>
          <w:color w:val="000000"/>
          <w:sz w:val="24"/>
          <w:szCs w:val="24"/>
        </w:rPr>
        <w:t>ПРЕДЛОЖЕНИЙ В ТЕКСТЕ.</w:t>
      </w:r>
    </w:p>
    <w:p w:rsidR="00D47DCF" w:rsidRDefault="00D47DCF" w:rsidP="00D47DCF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D47DCF" w:rsidRDefault="00D47DCF" w:rsidP="00D47DCF">
      <w:pPr>
        <w:spacing w:after="0" w:line="240" w:lineRule="auto"/>
        <w:rPr>
          <w:rFonts w:eastAsia="Times New Roman" w:cs="Times New Roman"/>
          <w:color w:val="000000"/>
          <w:sz w:val="31"/>
          <w:szCs w:val="31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Цели урока: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Обучающая</w:t>
      </w:r>
      <w:r>
        <w:rPr>
          <w:rFonts w:eastAsia="Times New Roman" w:cs="Times New Roman"/>
          <w:color w:val="000000"/>
          <w:sz w:val="24"/>
          <w:szCs w:val="24"/>
        </w:rPr>
        <w:t xml:space="preserve">  - повторить и обобщить теоретический материал об односоставных предложениях, закрепить умение различать виды односоставных предложений; ис</w:t>
      </w:r>
      <w:r>
        <w:rPr>
          <w:rFonts w:eastAsia="Times New Roman" w:cs="Times New Roman"/>
          <w:color w:val="000000"/>
          <w:sz w:val="24"/>
          <w:szCs w:val="24"/>
        </w:rPr>
        <w:softHyphen/>
        <w:t xml:space="preserve">пользовать односоставные предложения в речи; определять роль односоставных предложений в тексте, </w:t>
      </w:r>
      <w:r>
        <w:rPr>
          <w:rFonts w:eastAsia="Times New Roman" w:cs="Times New Roman"/>
          <w:iCs/>
          <w:color w:val="000000"/>
          <w:spacing w:val="-20"/>
          <w:sz w:val="24"/>
          <w:szCs w:val="24"/>
        </w:rPr>
        <w:t>учиться  раскрывать авторский замысел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proofErr w:type="gramStart"/>
      <w:r>
        <w:rPr>
          <w:rFonts w:eastAsia="Times New Roman" w:cs="Times New Roman"/>
          <w:b/>
          <w:color w:val="000000"/>
          <w:sz w:val="24"/>
          <w:szCs w:val="24"/>
        </w:rPr>
        <w:t>развивающая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- способствовать развитию письменной речи уча</w:t>
      </w:r>
      <w:r>
        <w:rPr>
          <w:rFonts w:eastAsia="Times New Roman" w:cs="Times New Roman"/>
          <w:color w:val="000000"/>
          <w:sz w:val="24"/>
          <w:szCs w:val="24"/>
        </w:rPr>
        <w:softHyphen/>
        <w:t>щихся, выразительному чтению художественных текстов, развивать навыки индивидуальной, самостоятельной рабо</w:t>
      </w:r>
      <w:r>
        <w:rPr>
          <w:rFonts w:eastAsia="Times New Roman" w:cs="Times New Roman"/>
          <w:color w:val="000000"/>
          <w:sz w:val="24"/>
          <w:szCs w:val="24"/>
        </w:rPr>
        <w:softHyphen/>
        <w:t>ты, работы в группах;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воспитательная</w:t>
      </w:r>
      <w:r>
        <w:rPr>
          <w:rFonts w:eastAsia="Times New Roman" w:cs="Times New Roman"/>
          <w:color w:val="000000"/>
          <w:sz w:val="24"/>
          <w:szCs w:val="24"/>
        </w:rPr>
        <w:t xml:space="preserve"> - воспитывать любовь к родному языку, к природе;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D47DCF" w:rsidRDefault="00D47DCF" w:rsidP="00D47DCF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ХОД УРОКА</w:t>
      </w:r>
    </w:p>
    <w:p w:rsidR="00D47DCF" w:rsidRDefault="00D47DCF" w:rsidP="00D47DCF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Организационный момент</w:t>
      </w:r>
    </w:p>
    <w:p w:rsidR="00D47DCF" w:rsidRDefault="00D47DCF" w:rsidP="00D47DCF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Сообщение</w:t>
      </w:r>
      <w:r>
        <w:rPr>
          <w:rFonts w:eastAsia="Times New Roman" w:cs="Times New Roman"/>
          <w:b/>
          <w:color w:val="000000"/>
          <w:sz w:val="24"/>
          <w:szCs w:val="24"/>
        </w:rPr>
        <w:tab/>
        <w:t xml:space="preserve">темы  </w:t>
      </w:r>
      <w:r>
        <w:rPr>
          <w:rFonts w:eastAsia="Times New Roman" w:cs="Times New Roman"/>
          <w:b/>
          <w:iCs/>
          <w:color w:val="000000"/>
          <w:spacing w:val="-20"/>
          <w:sz w:val="24"/>
          <w:szCs w:val="24"/>
        </w:rPr>
        <w:t>урока</w:t>
      </w:r>
      <w:r>
        <w:rPr>
          <w:rFonts w:eastAsia="Times New Roman" w:cs="Times New Roman"/>
          <w:b/>
          <w:i/>
          <w:iCs/>
          <w:color w:val="000000"/>
          <w:spacing w:val="-20"/>
          <w:sz w:val="24"/>
          <w:szCs w:val="24"/>
        </w:rPr>
        <w:t xml:space="preserve">,    </w:t>
      </w:r>
      <w:proofErr w:type="spellStart"/>
      <w:r>
        <w:rPr>
          <w:rFonts w:eastAsia="Times New Roman" w:cs="Times New Roman"/>
          <w:b/>
          <w:iCs/>
          <w:color w:val="000000"/>
          <w:spacing w:val="-20"/>
          <w:sz w:val="24"/>
          <w:szCs w:val="24"/>
        </w:rPr>
        <w:t>целеполагание</w:t>
      </w:r>
      <w:proofErr w:type="spellEnd"/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Тема нашего урока «Повторение и обобщение об односоставных предложениях. Роль односоставных предложений в тексте»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 Ребята, как вы считаете, какими будут цели этого урока?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color w:val="000000"/>
          <w:w w:val="50"/>
          <w:sz w:val="24"/>
          <w:szCs w:val="24"/>
        </w:rPr>
        <w:t>С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повторить и обобщить материал по теме;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>провести анализ текстов и выяснить роль односоставных предложений  в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>них)</w:t>
      </w:r>
      <w:proofErr w:type="gramEnd"/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Дополнение учителя: </w:t>
      </w:r>
      <w:r>
        <w:rPr>
          <w:rFonts w:eastAsia="Times New Roman" w:cs="Times New Roman"/>
          <w:iCs/>
          <w:color w:val="000000"/>
          <w:sz w:val="24"/>
          <w:szCs w:val="24"/>
        </w:rPr>
        <w:t>проверить, как вы умеете различать виды односоставных предложений (ОП);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iCs/>
          <w:color w:val="000000"/>
          <w:sz w:val="24"/>
          <w:szCs w:val="24"/>
        </w:rPr>
        <w:t>как умеете использовать их в речи.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Работать вы будете самостоятельно, коллективно; будьте внимательны и доброжелательны друг к другу.</w:t>
      </w:r>
    </w:p>
    <w:p w:rsidR="00D47DCF" w:rsidRDefault="00D47DCF" w:rsidP="00D47DCF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Повторение теоретического материала. Фронтальный опрос.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-Какие предложения называются односоставными?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-На какие группы делятся ОП?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-Назовите виды ОП с главным членом сказуемым. Чем выражается сказуемое? Назовите вид ОП с главным членом подлежащим. Какой формой выражается подлежащее?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i/>
          <w:iCs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4</w:t>
      </w:r>
      <w:r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b/>
          <w:i/>
          <w:color w:val="000000"/>
          <w:sz w:val="24"/>
          <w:szCs w:val="24"/>
        </w:rPr>
        <w:t>Практическое задание №1</w:t>
      </w:r>
      <w:r>
        <w:rPr>
          <w:rFonts w:eastAsia="Times New Roman" w:cs="Times New Roman"/>
          <w:color w:val="000000"/>
          <w:sz w:val="24"/>
          <w:szCs w:val="24"/>
        </w:rPr>
        <w:t xml:space="preserve">:  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>запишите предложения, подчеркните грамматическую основу, определите вид ОП (учащиеся выполняют задание)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bookmarkStart w:id="0" w:name="bookmark0"/>
      <w:r>
        <w:rPr>
          <w:rFonts w:eastAsia="Times New Roman" w:cs="Times New Roman"/>
          <w:color w:val="000000"/>
          <w:sz w:val="24"/>
          <w:szCs w:val="24"/>
        </w:rPr>
        <w:t xml:space="preserve">     Вы знаете, что в текстах гораздо чаще ОП используются не отдельно, а  в составе сложных предложений. В этом случае находить их труднее. Следующее задание сложнее.</w:t>
      </w:r>
      <w:bookmarkEnd w:id="0"/>
    </w:p>
    <w:p w:rsidR="00D47DCF" w:rsidRDefault="00D47DCF" w:rsidP="00D47DCF">
      <w:pPr>
        <w:spacing w:after="0" w:line="360" w:lineRule="auto"/>
        <w:rPr>
          <w:rFonts w:eastAsia="Times New Roman" w:cs="Times New Roman"/>
          <w:i/>
          <w:iCs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  <w:sz w:val="24"/>
          <w:szCs w:val="24"/>
        </w:rPr>
        <w:t>Задание № 2</w:t>
      </w:r>
      <w:r>
        <w:rPr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>Вам необходимо, прослушав сложное предложение, не записывая его, построить схему и указать вид каждого простого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000000"/>
          <w:sz w:val="24"/>
          <w:szCs w:val="24"/>
        </w:rPr>
        <w:t>предложения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>,</w:t>
      </w:r>
      <w:proofErr w:type="gramEnd"/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входящего е его состав.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>(Задание выполняется у доски по цепочке)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bookmarkStart w:id="1" w:name="bookmark1"/>
      <w:r>
        <w:rPr>
          <w:rFonts w:eastAsia="Times New Roman" w:cs="Times New Roman"/>
          <w:b/>
          <w:color w:val="000000"/>
          <w:sz w:val="24"/>
          <w:szCs w:val="24"/>
        </w:rPr>
        <w:t>5.Тестовая работа на 3-4 мин.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-А теперь, ребята, когда мы повторили материал по теме, я предлагаю вам работу с тестом. </w:t>
      </w:r>
      <w:bookmarkEnd w:id="1"/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i/>
          <w:iCs/>
          <w:color w:val="000000"/>
          <w:sz w:val="24"/>
          <w:szCs w:val="24"/>
        </w:rPr>
        <w:t>(Тесты  лежат на столах.</w:t>
      </w:r>
      <w:proofErr w:type="gramEnd"/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 w:cs="Times New Roman"/>
          <w:i/>
          <w:iCs/>
          <w:color w:val="000000"/>
          <w:sz w:val="24"/>
          <w:szCs w:val="24"/>
        </w:rPr>
        <w:t>Слабым уч-ся предлагается работа по карточкам)</w:t>
      </w:r>
      <w:proofErr w:type="gramEnd"/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Задание 6. Проверка дифференцированного домашнего задания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-Скажите, в каких текстах можно встретить ОП?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>(больше всего в художественных произведениях, особенно в стихах; в газетных, журнальных статьях, в научных текстах, в разговорной речи)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bookmarkStart w:id="2" w:name="bookmark2"/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1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группа ребят</w:t>
      </w:r>
      <w:r>
        <w:rPr>
          <w:rFonts w:eastAsia="Times New Roman" w:cs="Times New Roman"/>
          <w:color w:val="000000"/>
          <w:sz w:val="24"/>
          <w:szCs w:val="24"/>
        </w:rPr>
        <w:t xml:space="preserve"> из вашего класса получила опережающее задание: выписать 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из лирических стихотворений отрывки, в которых встречаются ОП. </w:t>
      </w:r>
      <w:r>
        <w:rPr>
          <w:rFonts w:eastAsia="Times New Roman" w:cs="Times New Roman"/>
          <w:color w:val="000000"/>
          <w:sz w:val="24"/>
          <w:szCs w:val="24"/>
        </w:rPr>
        <w:t>Зачитайте свои примеры. Назовите ОП и их вид.</w:t>
      </w:r>
      <w:bookmarkEnd w:id="2"/>
    </w:p>
    <w:p w:rsidR="00D47DCF" w:rsidRDefault="00D47DCF" w:rsidP="00D47DCF">
      <w:pPr>
        <w:spacing w:after="0" w:line="360" w:lineRule="auto"/>
        <w:rPr>
          <w:rFonts w:eastAsia="Times New Roman" w:cs="Times New Roman"/>
          <w:i/>
          <w:iCs/>
          <w:color w:val="000000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>(Учащиеся читают найденные отрывки.)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bookmarkStart w:id="3" w:name="bookmark3"/>
      <w:r>
        <w:rPr>
          <w:rFonts w:eastAsia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группа ребят</w:t>
      </w:r>
      <w:r>
        <w:rPr>
          <w:rFonts w:eastAsia="Times New Roman" w:cs="Times New Roman"/>
          <w:color w:val="000000"/>
          <w:sz w:val="24"/>
          <w:szCs w:val="24"/>
        </w:rPr>
        <w:t xml:space="preserve"> должна была подобрать 6-7 предложений, передающих состояние природы,  используя репродукцию картины Ф. Васильева «Мокрый луг» (</w:t>
      </w:r>
      <w:r>
        <w:rPr>
          <w:rFonts w:eastAsia="Times New Roman" w:cs="Times New Roman"/>
          <w:i/>
          <w:color w:val="000000"/>
          <w:sz w:val="24"/>
          <w:szCs w:val="24"/>
        </w:rPr>
        <w:t>она есть в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i/>
          <w:color w:val="000000"/>
          <w:sz w:val="24"/>
          <w:szCs w:val="24"/>
        </w:rPr>
        <w:t xml:space="preserve"> учебнике</w:t>
      </w:r>
      <w:r>
        <w:rPr>
          <w:rFonts w:eastAsia="Times New Roman" w:cs="Times New Roman"/>
          <w:color w:val="000000"/>
          <w:sz w:val="24"/>
          <w:szCs w:val="24"/>
        </w:rPr>
        <w:t>). Прочитайте свои работы. Назовите ОП, их вид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>(</w:t>
      </w:r>
      <w:proofErr w:type="gramStart"/>
      <w:r>
        <w:rPr>
          <w:rFonts w:eastAsia="Times New Roman" w:cs="Times New Roman"/>
          <w:i/>
          <w:iCs/>
          <w:color w:val="000000"/>
          <w:sz w:val="24"/>
          <w:szCs w:val="24"/>
        </w:rPr>
        <w:t>у</w:t>
      </w:r>
      <w:proofErr w:type="gramEnd"/>
      <w:r>
        <w:rPr>
          <w:rFonts w:eastAsia="Times New Roman" w:cs="Times New Roman"/>
          <w:i/>
          <w:iCs/>
          <w:color w:val="000000"/>
          <w:sz w:val="24"/>
          <w:szCs w:val="24"/>
        </w:rPr>
        <w:t>чащиеся читают свои работы)</w:t>
      </w:r>
      <w:bookmarkEnd w:id="3"/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bookmarkStart w:id="4" w:name="bookmark4"/>
      <w:r>
        <w:rPr>
          <w:rFonts w:eastAsia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наконец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3 группа</w:t>
      </w:r>
      <w:r>
        <w:rPr>
          <w:rFonts w:eastAsia="Times New Roman" w:cs="Times New Roman"/>
          <w:color w:val="000000"/>
          <w:sz w:val="24"/>
          <w:szCs w:val="24"/>
        </w:rPr>
        <w:t xml:space="preserve"> ребят должна была дома написать сочинение-миниатюру с использованием ОП по одной из тем: «Ночная тишина» или «Раннее утро». Прочитайте, пожалуйста, свои работы</w:t>
      </w:r>
      <w:bookmarkEnd w:id="4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7.Работа с текстами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Неплохо, ребята, вы поработали. А после работы, как известно, хочется немного отдохнуть. Давайте отвлечемся и помечтаем. Представьте себе, что сейчас за окном не </w:t>
      </w: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декабрь, а июнь. И вы не на уроке, а где-нибудь в прекрасном уголке природы. Солнышко,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голубое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небо, вокруг поют птицы, порхают бабочки, дышится легко и свободно... Вслушайтесь в чудесную музыку природы...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(звучит пение птиц, наложенное на музыку — 2 мин.)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-Что представилось вам? А, может быть, вспомнилось? Поделитесь с нами,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пожалуйста 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>(учащиеся отвечают)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Какие приятные воспоминания и мечты!.. На душе стало тепло, настроение поднялось. Почему? Да потому что общение с природой - это всегда радость. Мы можем наслаждаться ее красотой, учиться у нее гармонии, искренности. И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конечно же, беречь.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>(Учитель читает стихотворение «Твое достоинство»)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Это стихотворение, полное тревоги за будущее природы, написал наш земляк, поэт Иван Жупанов, уроженец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Рогнеденского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района Брянской области, живущий ныне в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г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. Брянске.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Свой сборник стихов «Синица на ладони» он адресовал именно вам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ребята. Потому что в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ы-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наше будущее. В ваших руках будущее русской земли, русской природы.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Во все времена тема природы волновала писателей и поэтов. Кто не знает замечательных стихотворений А.Пушкина А.Фета, Ф.Тютчева И.Бунина, С.Есенина и других! И это не просто гимны природе. Это необычайное мастерство слова.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Попробуем хоть немного приблизиться к художественному миру, созданному писателями и поэтами, поучимся словесному мастерству.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Работа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по группам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По ходу анализа текстов учащиеся делают записи в тетрадях о роли односоставных предложений.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u w:val="single"/>
        </w:rPr>
        <w:t>Задание для первой группы.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Стихотворение </w:t>
      </w:r>
      <w:r>
        <w:rPr>
          <w:rFonts w:eastAsia="Times New Roman" w:cs="Times New Roman"/>
          <w:b/>
          <w:color w:val="000000"/>
          <w:sz w:val="24"/>
          <w:szCs w:val="24"/>
        </w:rPr>
        <w:t>И.Бунина «Рассвет»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i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/>
          <w:i/>
          <w:color w:val="000000"/>
          <w:sz w:val="24"/>
          <w:szCs w:val="24"/>
        </w:rPr>
        <w:t>Прочитайте те</w:t>
      </w:r>
      <w:proofErr w:type="gramStart"/>
      <w:r>
        <w:rPr>
          <w:rFonts w:eastAsia="Times New Roman" w:cs="Times New Roman"/>
          <w:i/>
          <w:color w:val="000000"/>
          <w:sz w:val="24"/>
          <w:szCs w:val="24"/>
        </w:rPr>
        <w:t>кст всл</w:t>
      </w:r>
      <w:proofErr w:type="gramEnd"/>
      <w:r>
        <w:rPr>
          <w:rFonts w:eastAsia="Times New Roman" w:cs="Times New Roman"/>
          <w:i/>
          <w:color w:val="000000"/>
          <w:sz w:val="24"/>
          <w:szCs w:val="24"/>
        </w:rPr>
        <w:t>ух. Ответьте на вопросы</w:t>
      </w:r>
      <w:r>
        <w:rPr>
          <w:rFonts w:eastAsia="Times New Roman" w:cs="Times New Roman"/>
          <w:color w:val="000000"/>
          <w:sz w:val="24"/>
          <w:szCs w:val="24"/>
        </w:rPr>
        <w:t>: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-Какова тема стихотворения?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-Какова его основная мысль? Найдите строки, в которых она звучит. Как вы их понимаете?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-Какие картины вы представляете, когда читаете стихотворение?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-Что такое «костел»?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-Какие изобразительно-выразительные средства использует автор? С какой целью?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-Какие типы предложений встречаются в стихотворении?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-Найдите ОП, назовите их вид.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>Попробуйте заменить безличные предложения на двусоставные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Что меняется?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i/>
          <w:iCs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-Каков же авторский замысел, по вашему мнению?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-Какую роль в этом играют ОП?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Природа дает нам возможность любоваться рассветами и закатами, слушать песенку ручейка, наслаждаться пением птиц, наблюдать за жизнью зверей и насекомых, помогать, если нужно. Но только одно требуется от нас - не мешать и не вредить.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Об этом отрывок из статьи Сладкова, известного писателя.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>Задание для второй группы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>по предложенному тексту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color w:val="000000"/>
          <w:sz w:val="24"/>
          <w:szCs w:val="24"/>
        </w:rPr>
        <w:t>Ответьте на вопросы: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 какому стилю и типу речи относится текст?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-Какова основная мысль текста?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-Что представляют собой первые четыре П. по наличию грамматической основы?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Для чего они используются?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-Попробуйте заменить их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двусоставные. Что изменится?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-Перечитайте второй абзац. Какие это предложения? В каком лице стоят глаголы? С какой целью употребляет автор эту форму?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-Каков, по-вашему, смысл рассуждения автора?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И помогают ему в этом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О-Л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предложения.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Хотя не всегда человек, берущий с собой ружье, идет в лес за добычей. Вот, например,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И.С.Тургенев, известный русский писатель, знаток и любитель природы, мог исколесить за день десятки километров, так и не сняв ружье с плеч, ходить, любуясь красотой природы. Хотя и охотиться любил.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А вот герой его рассказа «Касьян с Красной Мечи»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простой крестьянин, категорически против истребления птиц и зверей. Касьян - человек необыкновенной чуткости и доброй души.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 Задание для третьей группы.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>(читают по ролям заранее подготовленные ученики)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color w:val="000000"/>
          <w:sz w:val="24"/>
          <w:szCs w:val="24"/>
        </w:rPr>
        <w:t>Ответьте на вопросы: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 какому стилю принадлежит текст?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-Что представляет собой по форме?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-Какова тема текста?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-Какова основная мысль, высказанная Касьяном?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 автору удалось показать, что Касьян любит все живое?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-Как вы понимаете его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слова про кровь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-Почему так много многоточий?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-Есть ли в тексте ОП? Назовите их вид.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-Какую роль играют в тексте неполные и односоставные предложения?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Вы познакомились с 3 разными текстами.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Какой же общий вывод вы сделали для себя, обратив внимание на язык произведений?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8</w:t>
      </w:r>
      <w:r>
        <w:rPr>
          <w:rFonts w:eastAsia="Times New Roman" w:cs="Times New Roman"/>
          <w:color w:val="000000"/>
          <w:sz w:val="24"/>
          <w:szCs w:val="24"/>
        </w:rPr>
        <w:t xml:space="preserve">.А теперь давайте обобщим, с какой целью используют авторы в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своих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произведения односоставные предложения?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(</w:t>
      </w:r>
      <w:r>
        <w:rPr>
          <w:rFonts w:eastAsia="Times New Roman" w:cs="Times New Roman"/>
          <w:bCs/>
          <w:i/>
          <w:iCs/>
          <w:color w:val="000000"/>
          <w:sz w:val="24"/>
          <w:szCs w:val="24"/>
        </w:rPr>
        <w:t>это одно из средств реализации авторского замысла)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А какова роль ОП в текстах? Ответить вам поможет таблица.</w:t>
      </w:r>
    </w:p>
    <w:p w:rsidR="00D47DCF" w:rsidRDefault="00D47DCF" w:rsidP="00D47DCF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Роль односоставных предложений в тексте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9"/>
        <w:gridCol w:w="5414"/>
      </w:tblGrid>
      <w:tr w:rsidR="00D47DCF" w:rsidTr="00D47DCF">
        <w:trPr>
          <w:trHeight w:hRule="exact" w:val="35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7DCF" w:rsidRDefault="00D47DCF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ВИД ОДНОСОСТАВНЫХ ПРЕДЛОЖЕНИЙ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7DCF" w:rsidRDefault="00D47DCF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РОЛЬ В ТЕКСТЕ</w:t>
            </w:r>
          </w:p>
        </w:tc>
      </w:tr>
      <w:tr w:rsidR="00D47DCF" w:rsidTr="00D47DCF">
        <w:trPr>
          <w:trHeight w:hRule="exact" w:val="1930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7DCF" w:rsidRDefault="00D47DC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 ОПРЕДЕЛЕННО-ЛИЧНЫЕ предложения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7DCF" w:rsidRDefault="00D47DCF" w:rsidP="00FC6643">
            <w:pPr>
              <w:pStyle w:val="a3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Лаконичность, динамичность, действий и образов</w:t>
            </w:r>
          </w:p>
          <w:p w:rsidR="00D47DCF" w:rsidRDefault="00D47DCF" w:rsidP="00FC6643">
            <w:pPr>
              <w:pStyle w:val="a3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 выражения побуждения к действию</w:t>
            </w:r>
          </w:p>
          <w:p w:rsidR="00D47DCF" w:rsidRDefault="00D47DCF" w:rsidP="00FC6643">
            <w:pPr>
              <w:pStyle w:val="a3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Возможность избежать повторов в речи</w:t>
            </w:r>
          </w:p>
        </w:tc>
      </w:tr>
      <w:tr w:rsidR="00D47DCF" w:rsidTr="00D47DCF">
        <w:trPr>
          <w:trHeight w:hRule="exact" w:val="1282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7DCF" w:rsidRDefault="00D47DC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</w:rPr>
              <w:t>2. ОПРЕДЕЛЕННО-ЛИЧНЫЕ предложения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7DCF" w:rsidRDefault="00D47DCF" w:rsidP="00FC6643">
            <w:pPr>
              <w:pStyle w:val="a3"/>
              <w:numPr>
                <w:ilvl w:val="0"/>
                <w:numId w:val="3"/>
              </w:numPr>
              <w:spacing w:after="0" w:line="36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Сосредоточение внимания на действии. </w:t>
            </w: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eastAsia="ru-RU"/>
              </w:rPr>
              <w:t>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Значение обобщенности, перенос действий на всех</w:t>
            </w:r>
          </w:p>
        </w:tc>
      </w:tr>
      <w:tr w:rsidR="00D47DCF" w:rsidTr="00D47DCF">
        <w:trPr>
          <w:trHeight w:hRule="exact" w:val="346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7DCF" w:rsidRDefault="00D47DCF">
            <w:pPr>
              <w:rPr>
                <w:sz w:val="28"/>
                <w:lang w:eastAsia="en-US"/>
              </w:rPr>
            </w:pPr>
            <w:r>
              <w:t>3. БЕЗЛИЧНЫЕ предложения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DCF" w:rsidRDefault="00D47DC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4"/>
                <w:szCs w:val="24"/>
              </w:rPr>
              <w:t xml:space="preserve">   ❖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Передача состояния природы и</w:t>
            </w:r>
          </w:p>
        </w:tc>
      </w:tr>
    </w:tbl>
    <w:p w:rsidR="00D47DCF" w:rsidRDefault="00D47DCF" w:rsidP="00D47DCF">
      <w:pPr>
        <w:spacing w:line="360" w:lineRule="auto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34"/>
        <w:gridCol w:w="5414"/>
      </w:tblGrid>
      <w:tr w:rsidR="00D47DCF" w:rsidTr="00D47DCF">
        <w:trPr>
          <w:trHeight w:hRule="exact" w:val="658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DCF" w:rsidRDefault="00D47DC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7DCF" w:rsidRDefault="00D47DC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окружающей среды, душевного состояния человека</w:t>
            </w:r>
          </w:p>
        </w:tc>
      </w:tr>
      <w:tr w:rsidR="00D47DCF" w:rsidTr="00D47DCF">
        <w:trPr>
          <w:trHeight w:hRule="exact" w:val="1296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7DCF" w:rsidRDefault="00D47DCF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4. НАЗЫВНЫЕ предложения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7DCF" w:rsidRDefault="00D47DCF" w:rsidP="00FC6643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Лаконичность, немногословность при </w:t>
            </w:r>
            <w:r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создании словесных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картин</w:t>
            </w:r>
          </w:p>
          <w:p w:rsidR="00D47DCF" w:rsidRDefault="00D47DCF" w:rsidP="00FC6643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Впечатление стремительности действий</w:t>
            </w:r>
          </w:p>
        </w:tc>
      </w:tr>
    </w:tbl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(учащиеся с помощью учителя обобщают материал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опираясь на таблицу. )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Учитель: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Я думаю, что в дальнейшем, работая над сочинением, вы будете кропотливо трудиться над содержанием, умело использовать односоставные предложения в речи.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9</w:t>
      </w:r>
      <w:r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b/>
          <w:color w:val="000000"/>
          <w:sz w:val="24"/>
          <w:szCs w:val="24"/>
        </w:rPr>
        <w:t>Итог урока</w:t>
      </w:r>
      <w:r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Подходит к концу наш разговор о неразрывной связи человека с природой, со всем живым на Земле. Но на самом деле тема нашей беседы не исчерпана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-о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>на вечна.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Пусть каждый из вас ее еще раз осмыслит и, приходя в парк, лес, просто общаясь с природой, вспомнит слова поэта Е.Евтушенко: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>Берегите эти реки эти воды,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Даже малую </w:t>
      </w:r>
      <w:proofErr w:type="spellStart"/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>травиночку</w:t>
      </w:r>
      <w:proofErr w:type="spellEnd"/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 xml:space="preserve"> любя.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>Берегите всех зверей внутри природы</w:t>
      </w:r>
      <w:r>
        <w:rPr>
          <w:rFonts w:eastAsia="Times New Roman" w:cs="Times New Roman"/>
          <w:b/>
          <w:color w:val="000000"/>
          <w:sz w:val="24"/>
          <w:szCs w:val="24"/>
        </w:rPr>
        <w:t>,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i/>
          <w:iCs/>
          <w:color w:val="000000"/>
          <w:sz w:val="24"/>
          <w:szCs w:val="24"/>
        </w:rPr>
        <w:t>Убивайте лишь зверей внутри себя.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10.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Домашнее задание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Дома  повторите материал об односоставных предложениях и подготовитесь к контрольной работе по теме.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pacing w:val="-10"/>
          <w:sz w:val="24"/>
          <w:szCs w:val="24"/>
        </w:rPr>
        <w:t>11. Рефлексия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-Какова была тема нашего урока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-Достигли ли мы целей, поставленных в начале урока?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-Что вы нового узнали на уроке?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-Где будете применять полученные знания?</w:t>
      </w: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D47DCF" w:rsidRDefault="00D47DCF" w:rsidP="00D47DCF">
      <w:pPr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390712" w:rsidRDefault="00390712"/>
    <w:sectPr w:rsidR="0039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45064A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2B1C0B49"/>
    <w:multiLevelType w:val="hybridMultilevel"/>
    <w:tmpl w:val="43A2302E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B3616"/>
    <w:multiLevelType w:val="hybridMultilevel"/>
    <w:tmpl w:val="93F23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C2F11"/>
    <w:multiLevelType w:val="hybridMultilevel"/>
    <w:tmpl w:val="69845138"/>
    <w:lvl w:ilvl="0" w:tplc="04190009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DCF"/>
    <w:rsid w:val="00390712"/>
    <w:rsid w:val="00D4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CF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1333</Words>
  <Characters>7601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2015-06-30T16:34:00Z</dcterms:created>
  <dcterms:modified xsi:type="dcterms:W3CDTF">2015-06-30T16:35:00Z</dcterms:modified>
</cp:coreProperties>
</file>