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365" w:left="-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8"/>
          <w:shd w:fill="auto" w:val="clear"/>
        </w:rPr>
        <w:t xml:space="preserve">  Открытый урок по математике</w:t>
      </w:r>
    </w:p>
    <w:p>
      <w:pPr>
        <w:spacing w:before="0" w:after="0" w:line="240"/>
        <w:ind w:right="-365" w:left="-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48"/>
          <w:shd w:fill="auto" w:val="clear"/>
        </w:rPr>
        <w:t xml:space="preserve">          </w:t>
      </w:r>
    </w:p>
    <w:p>
      <w:pPr>
        <w:spacing w:before="0" w:after="0" w:line="240"/>
        <w:ind w:right="-365" w:left="-720" w:hanging="36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-365" w:left="-108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96"/>
          <w:shd w:fill="auto" w:val="clear"/>
        </w:rPr>
      </w:pPr>
      <w:r>
        <w:object w:dxaOrig="7650" w:dyaOrig="2475">
          <v:rect xmlns:o="urn:schemas-microsoft-com:office:office" xmlns:v="urn:schemas-microsoft-com:vml" id="rectole0000000000" style="width:382.500000pt;height:123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</w:t>
      </w: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</w:p>
    <w:p>
      <w:pPr>
        <w:spacing w:before="0" w:after="0" w:line="240"/>
        <w:ind w:right="-3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</w:t>
      </w: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Выполнила: учитель начальных классов</w:t>
      </w:r>
    </w:p>
    <w:p>
      <w:pPr>
        <w:spacing w:before="0" w:after="0" w:line="240"/>
        <w:ind w:right="-365" w:left="-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7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Губина М. Е.</w:t>
      </w:r>
    </w:p>
    <w:p>
      <w:pPr>
        <w:spacing w:before="0" w:after="0" w:line="240"/>
        <w:ind w:right="-365" w:left="-72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</w:t>
      </w:r>
    </w:p>
    <w:p>
      <w:pPr>
        <w:spacing w:before="0" w:after="0" w:line="240"/>
        <w:ind w:right="-3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</w:t>
      </w:r>
    </w:p>
    <w:p>
      <w:pPr>
        <w:spacing w:before="0" w:after="0" w:line="240"/>
        <w:ind w:right="-365" w:left="-72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</w:t>
      </w:r>
    </w:p>
    <w:p>
      <w:pPr>
        <w:spacing w:before="0" w:after="0" w:line="240"/>
        <w:ind w:right="-365" w:left="-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</w:t>
      </w:r>
    </w:p>
    <w:p>
      <w:pPr>
        <w:spacing w:before="0" w:after="0" w:line="240"/>
        <w:ind w:right="-3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«КАК ПОМОЧЬ БУРАТИНО?»</w:t>
      </w:r>
    </w:p>
    <w:p>
      <w:pPr>
        <w:spacing w:before="0" w:after="0" w:line="240"/>
        <w:ind w:right="-365" w:left="-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Программное содержание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570" w:leader="none"/>
        </w:tabs>
        <w:spacing w:before="0" w:after="0" w:line="240"/>
        <w:ind w:right="-365" w:left="5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Закрепить знание детей о последовательности дней недели;</w:t>
      </w:r>
    </w:p>
    <w:p>
      <w:pPr>
        <w:spacing w:before="0" w:after="0" w:line="240"/>
        <w:ind w:right="-365" w:left="5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Продолжать учить выделять условие и вопрос задачи, упражнять в решении задач путём сложения и воспитания однозначных чисел;</w:t>
      </w:r>
    </w:p>
    <w:p>
      <w:pPr>
        <w:spacing w:before="0" w:after="0" w:line="240"/>
        <w:ind w:right="-365" w:left="5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Совершенствовать знания о составе числа 5 из 2-х меньших чисел;</w:t>
      </w:r>
    </w:p>
    <w:p>
      <w:pPr>
        <w:spacing w:before="0" w:after="0" w:line="240"/>
        <w:ind w:right="-365" w:left="5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Формулировать навыки ориентировки в окружающем пространстве и на листе бумаги в клетку;</w:t>
      </w:r>
    </w:p>
    <w:p>
      <w:pPr>
        <w:spacing w:before="0" w:after="0" w:line="240"/>
        <w:ind w:right="-365" w:left="5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Способствовать развитию логического мышления, внимания, внимательности;</w:t>
      </w:r>
    </w:p>
    <w:p>
      <w:pPr>
        <w:spacing w:before="0" w:after="0" w:line="240"/>
        <w:ind w:right="-365" w:left="5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</w:t>
        <w:tab/>
        <w:t xml:space="preserve">Воспитывать усидчивость, умение слушать.</w:t>
      </w:r>
    </w:p>
    <w:p>
      <w:pPr>
        <w:spacing w:before="0" w:after="0" w:line="240"/>
        <w:ind w:right="-365" w:left="-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Предварительная работа:</w:t>
      </w:r>
    </w:p>
    <w:p>
      <w:pPr>
        <w:spacing w:before="0" w:after="0" w:line="240"/>
        <w:ind w:right="-3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1. Изготовить таблицы:  </w:t>
      </w:r>
    </w:p>
    <w:p>
      <w:pPr>
        <w:spacing w:before="0" w:after="0" w:line="240"/>
        <w:ind w:right="-365" w:left="6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числа;</w:t>
      </w:r>
    </w:p>
    <w:p>
      <w:pPr>
        <w:spacing w:before="0" w:after="0" w:line="240"/>
        <w:ind w:right="-365" w:left="6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геометрические фигуры.</w:t>
      </w:r>
    </w:p>
    <w:p>
      <w:pPr>
        <w:tabs>
          <w:tab w:val="left" w:pos="585" w:leader="none"/>
        </w:tabs>
        <w:spacing w:before="0" w:after="0" w:line="240"/>
        <w:ind w:right="-365" w:left="58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Подготовить раздаточный материал;</w:t>
      </w:r>
    </w:p>
    <w:p>
      <w:pPr>
        <w:spacing w:before="0" w:after="0" w:line="240"/>
        <w:ind w:right="-365" w:left="58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Подготовить демонстрационный материал.</w:t>
      </w: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Методические приёмы:</w:t>
      </w:r>
    </w:p>
    <w:p>
      <w:pPr>
        <w:tabs>
          <w:tab w:val="left" w:pos="540" w:leader="none"/>
        </w:tabs>
        <w:spacing w:before="0" w:after="0" w:line="240"/>
        <w:ind w:right="-365" w:left="5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Наглядные;</w:t>
      </w:r>
    </w:p>
    <w:p>
      <w:pPr>
        <w:spacing w:before="0" w:after="0" w:line="240"/>
        <w:ind w:right="-365" w:left="5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Словесные (напоминания, указания, вопросы);</w:t>
      </w:r>
    </w:p>
    <w:p>
      <w:pPr>
        <w:spacing w:before="0" w:after="0" w:line="240"/>
        <w:ind w:right="-365" w:left="5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Игровые (сюрпризный момент);</w:t>
      </w:r>
    </w:p>
    <w:p>
      <w:pPr>
        <w:spacing w:before="0" w:after="0" w:line="240"/>
        <w:ind w:right="-365" w:left="5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Поощрение, дифференцированный анализ занятия.</w:t>
      </w: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Демонстрационный материал:</w:t>
      </w:r>
    </w:p>
    <w:p>
      <w:pPr>
        <w:tabs>
          <w:tab w:val="left" w:pos="540" w:leader="none"/>
        </w:tabs>
        <w:spacing w:before="0" w:after="0" w:line="240"/>
        <w:ind w:right="-365" w:left="5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Таблица с геометрическими фигурами;</w:t>
      </w:r>
    </w:p>
    <w:p>
      <w:pPr>
        <w:spacing w:before="0" w:after="0" w:line="240"/>
        <w:ind w:right="-365" w:left="5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Таблица с числами;</w:t>
      </w:r>
    </w:p>
    <w:p>
      <w:pPr>
        <w:spacing w:before="0" w:after="0" w:line="240"/>
        <w:ind w:right="-365" w:left="5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Картинка «человечек из геометрических фигур»;</w:t>
      </w:r>
    </w:p>
    <w:p>
      <w:pPr>
        <w:spacing w:before="0" w:after="0" w:line="240"/>
        <w:ind w:right="-365" w:left="5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Числовой домик (без жильцов).</w:t>
      </w: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Раздаточный материал:</w:t>
      </w:r>
    </w:p>
    <w:p>
      <w:pPr>
        <w:tabs>
          <w:tab w:val="left" w:pos="555" w:leader="none"/>
        </w:tabs>
        <w:spacing w:before="0" w:after="0" w:line="240"/>
        <w:ind w:right="-365" w:left="55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Числовые веера (по 1 на каждого ребёнка);</w:t>
      </w:r>
    </w:p>
    <w:p>
      <w:pPr>
        <w:spacing w:before="0" w:after="0" w:line="240"/>
        <w:ind w:right="-365" w:left="55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Простые карандаши (по 1 на каждого ребёнка);</w:t>
      </w:r>
    </w:p>
    <w:p>
      <w:pPr>
        <w:spacing w:before="0" w:after="0" w:line="240"/>
        <w:ind w:right="-365" w:left="55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Листок бумаги в клетку (по одному на каждого ребёнка; размер клетки </w:t>
      </w:r>
    </w:p>
    <w:p>
      <w:pPr>
        <w:spacing w:before="0" w:after="0" w:line="240"/>
        <w:ind w:right="-365" w:left="5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0,5 х. 0,5 или 1 х 1 см.)</w:t>
      </w: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Структура занятия:</w:t>
      </w:r>
    </w:p>
    <w:p>
      <w:pPr>
        <w:tabs>
          <w:tab w:val="left" w:pos="480" w:leader="none"/>
        </w:tabs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Сюрпризный момент – 3 мин.</w:t>
      </w:r>
    </w:p>
    <w:p>
      <w:pPr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Разминка – 3 мин.</w:t>
      </w:r>
    </w:p>
    <w:p>
      <w:pPr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Решение логических задач – 3 мин.</w:t>
      </w:r>
    </w:p>
    <w:p>
      <w:pPr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Решение арифметических задач – 5 мин.</w:t>
      </w:r>
    </w:p>
    <w:p>
      <w:pPr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Физ.минутка – 1 мин.</w:t>
      </w:r>
    </w:p>
    <w:p>
      <w:pPr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</w:t>
        <w:tab/>
        <w:t xml:space="preserve">Разбор состава числа – 3 мин.</w:t>
      </w:r>
    </w:p>
    <w:p>
      <w:pPr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  <w:tab/>
        <w:t xml:space="preserve">Решение задачи с использованием счёта геометрических фигур – 3 мин.</w:t>
      </w:r>
    </w:p>
    <w:p>
      <w:pPr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</w:t>
        <w:tab/>
        <w:t xml:space="preserve">Рисование «золотого» ключика – 3 мин.</w:t>
      </w:r>
    </w:p>
    <w:p>
      <w:pPr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</w:t>
        <w:tab/>
        <w:t xml:space="preserve">Итог занятия – 2 мин.</w:t>
      </w:r>
    </w:p>
    <w:p>
      <w:pPr>
        <w:spacing w:before="0" w:after="0" w:line="240"/>
        <w:ind w:right="-365" w:left="4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</w:t>
        <w:tab/>
        <w:t xml:space="preserve">Заключительный сюрпризный момент – 2 мин.</w:t>
      </w:r>
    </w:p>
    <w:p>
      <w:pPr>
        <w:spacing w:before="0" w:after="0" w:line="240"/>
        <w:ind w:right="-3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108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-365" w:left="-108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-365" w:left="-108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-365" w:left="-108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ХОД  урока:</w:t>
      </w:r>
    </w:p>
    <w:p>
      <w:pPr>
        <w:spacing w:before="0" w:after="0" w:line="240"/>
        <w:ind w:right="-365" w:left="-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1080" w:hanging="1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 - Ребята, сегодня, когда я пришла в класс, то увидела на столе вот эту коробку.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Заглянула в неё и нашла письмо. Его написал нам Буратино. Вот оно. Хотите узнать, что в нём?  (да)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ЧТЕНИЕ ПИСЬМА. </w:t>
      </w:r>
    </w:p>
    <w:p>
      <w:pPr>
        <w:spacing w:before="0" w:after="0" w:line="240"/>
        <w:ind w:right="-365" w:left="-126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«Дорогие ребята! Пожалуйста, помогите  мне! Злой кот Базилио и лиса Алиса закрыли меня в комнате и не отдают мне мой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золотой ключик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который я нёс папе Карло. Отпустят меня они только тогда, когда я помогу им ответить на их вопросы. Ребята, я не знаю ответы! Пожалуйста, помогите! Первый вопрос в конверте под номером 1.»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 - Ну, что, ребята? Поможем Буратино?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Д.:-------------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Берик, принеси, пожалуйста, конверт под номером 1.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ребёнок приносит конверт; воспитатель достаёт из конверта листок с заданием и читает его)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-Задание №1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.Оно называется «Не зевай, быстро на вопросы отвечай!»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1. Какой сегодня день недели?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2. Сколько всего дней в неделе?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3. Какой день идёт после четверга?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4. Какой день идёт перед средой?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5. Как называется пятый день недели?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6. Про какие дни недели мы говорим «рабочие дни»?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7. Как называются «выходные» дни недели?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Молодцы! Справились, а вот и подсказка: 2-ое задание ищите в конверте, где изображена геометрическая фигура похожая на героя сказки, который катился по дорожке.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(Он от бабушки ушёл и от дедушки ушёл…)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Что же это за геометрическая фигура?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Да, это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Давайте посмотрим, есть ли в конверте с геометрической фигурой – круг.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Даша, принеси, пожалуйста, конверт с геометрической фигурой – круг. 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(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ребёнок приносит конверт; воспитатель достаёт из конверта листок с заданием и читает его).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-Задание №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«Вы идёте правильной дорогой. Если вы правильно выполните задание, то в конце найдёте подсказку».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(дети выполняют задание)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Смотрите приложение 1.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Подсказка: число, которое вы открыли последним, это номер следующего задания. Задание в конверте с геометрической фигурой, у которой количество углов равно числу,  которое было открыто последним.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 - Какое число было открыто последним?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Д.:--------------------------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Число 3.)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 - Какая геометрическая фигура имеет 3 угла?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 --------------------------(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3 угла у треугольника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(ребёнок приносит конверт; воспитатель достаёт из конверта листок с заданием и читает его.)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Задание № 3.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 -Ответьте на вопрос и решите задачи.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Ребята, скажите, пожалуйста, сколько частей в задаче?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 ---------------- (2)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Назовите их.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 ----------------  1 – условие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2 – вопрос.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Сейчас вы послушаете задачу, а потом ответите на мои вопросы.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« На ветке сидели 2 воробья. Прилетели и сели рядом ещё 2 синицы. Сколько птиц сидит на ветке?»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В.:- 1-й вопрос. Есть ли в этой задаче условие? (Да). Назовите его.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-2-й вопрос. Есть ли в этой задаче вопрос? (Да). Назовите его.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А теперь решите эту задачу, и ответ покажите на числовом веере.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Задача № 2.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«На ветке висели 4 яблока, 2 яблока сорвали. Сколько яблок осталось висеть на ветке? (2)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Задача № 3.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«На большом диване в ряд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Куклы Танины сидят: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2 матрёшки, Буратино,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И весёлый Чиполлино.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Помогите Танюшке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Сосчитать игрушки. (3).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Задача № 4.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 Во дворе гулял павлин,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Подошёл ещё один,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2 павлина за кустами.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Сколько их? Считайте сами!» (4)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 - Вы запомнили ответ последней задачи?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Д.:----------------- (4)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Следующее задание нужно искать в конверте с геометрической фигурой, у которой все стороны равны. У какой геометрической фигуры равны все стороны?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Д.:------------------(Это квадрат)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Но прежде чем мы откроем конверт, на котором изображён квадрат, нам нужно укрепить свой организм. А что укрепляет организм?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Д.:-----------------(Гимнастика).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Давайте проведём небольшую гимнастику и превратимся на время в Буратино.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ФИЗ.МИНУТКА «БУРАТИНО»</w:t>
      </w: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«Буратино потянулся,       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встать на носочки, поднять руки вверх-потянуться, вернуться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в исходное положение;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Вот нагнулся, разогнулся,    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руки на поясе, ноги на ширине ступни, выполнить наклон       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вперёд. Выпрямиться;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Руки в стороны развёл,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 развести руки в стороны;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Ключик видно не нашёл,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 повороты головы: влево, прямо, вправо, прямо;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Чтобы ключик нам достать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опустить руки вниз;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Надо на носочки встать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- встать на носочки, поднять руки на уровне груди, вытянуть   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руки перед собой;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И руками помахать».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- помахать руками.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А теперь откроем конверт, на котом изображён квадрат.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(учитель открывает конверт, достаёт задание).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Задание № 4.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Ребята, посмотрите, какой красивый домик! Только вот квартиры не пронумерованы.           Вам нужно их пронумеровать.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Подсказка: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сумма номеров квартир должна быть равна номеру дома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см. приложение № 2).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Подвиньте к себе домики и карандаши. Пронумеруйте квартиры.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(дети выполняют письменное задание).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Все справились? Давайте проверим. Рината, пожалуйста, расскажи, как ты пронумеровала квартиры.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 Рината рассказывает, как она выполнила задание, все проверяют свои работы).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ребята! Осталось всего 2 конверта. Какой же из них следующий? Где же может быть подсказка? Ничего необычного вы в группе не замечаете?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 На окне большой зелёный прямоугольник.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Давайте посмотрим, не подсказка ли это.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(воспитатель берёт прямоугольник и читает напечатанный на нём текст)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« Следующее задание в конверте с изображением прямоугольника».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Рома, принеси нужный конверт.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 ребенок приносит конверт, воспитатель читает задание)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Задание № 5.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« Найдите в группе необычного мальчика. Он находится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от аквариума,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белым медведем (белый медведь- игрушка)».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Камилла, посмотри, кто там спрятался.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(ребёнок подходит к указанному месту, достаёт нарисованное и с помощью геометрических фигур, изображение мальчика и приносит учителю).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См. приложение № 3.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Это  правда необычный мальчик. Из чего же он состоит?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Д.:---------------(из геометрических фигур).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Назовите их.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Д.:---------------(круги, прямоугольники, квадраты, треугольники).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А теперь сосчитайте и покажите на числовом веере:</w:t>
      </w:r>
    </w:p>
    <w:p>
      <w:pPr>
        <w:tabs>
          <w:tab w:val="left" w:pos="450" w:leader="none"/>
        </w:tabs>
        <w:spacing w:before="0" w:after="0" w:line="240"/>
        <w:ind w:right="-365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Сколько КРУГОВ понадобилось для изображения мальчика? (6)</w:t>
      </w:r>
    </w:p>
    <w:p>
      <w:pPr>
        <w:spacing w:before="0" w:after="0" w:line="240"/>
        <w:ind w:right="-365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Сколько ПРЯМОУГОЛЬНИКОВ-------------------------------------(4)</w:t>
      </w:r>
    </w:p>
    <w:p>
      <w:pPr>
        <w:spacing w:before="0" w:after="0" w:line="240"/>
        <w:ind w:right="-365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Сколько КВАДРАТОВ--------------------------------------------------(3)</w:t>
      </w:r>
    </w:p>
    <w:p>
      <w:pPr>
        <w:spacing w:before="0" w:after="0" w:line="240"/>
        <w:ind w:right="-365" w:left="45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Сколько ТРЕУГОЛЬНИКОВ-------------------------------------------- (7)</w:t>
      </w:r>
    </w:p>
    <w:p>
      <w:pPr>
        <w:spacing w:before="0" w:after="0" w:line="240"/>
        <w:ind w:right="-365" w:left="-900" w:hanging="36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раздаётся стук в дверь, в группу вносится конверт)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Это нам? Спасибо. А от кого оно?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- Это письмо от лисы Алисы и кота Базилио. Нужно срочно его прочитать.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Чтение письма.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« Мы устали ждать, поэтому решили вернуть вам Буратино вместе с золотым ключиком. Но у нас есть одно условие. Вот оно: нарисуйте нам подарки. Рисовать вы должны по клеточкам. Вот подсказка».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Здесь есть план. Давайте не будем терять время. Подвиньте тетради, поставьте карандаш на красную точку. Начинаем.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4 клетки – вправо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2 клетки – вверх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4 клетки – вправо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5 клеток – вниз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4 клетки – влево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2 клетки – вверх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4 клетки – влево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1 клетка – вниз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1 клетка – влево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1 клетка – вниз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1 клетка – влево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3 клетки – вверх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Что получилось?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Д.:- ---------------------(ключик)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В.:- Давайте оправим все ваши ключики лисе и коту. Пусть они помогут освободить Буратино.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(работы собираются и выносятся за пределы класса)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Подводится итог занятия,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время которого «почтальон»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другой воспитатель)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вносит в группу письмо – ответ.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«Ребята! Большое вам спасибо. Кот Базилио и лиса Алиса меня отпустили, вернули золотой ключик. Я обещаю вам, что буду выполнять всё, что скажет мне Мальвина. И постараюсь многому научиться, потому что я хочу быть похожим на вас: много знать и уметь. До свидания! Спешу на урок!»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ребята! Я рада, что всё у вас получилось. Наш урок  окончен.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</w:t>
      </w: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Приложение №  1</w: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1260"/>
        <w:gridCol w:w="1260"/>
        <w:gridCol w:w="1260"/>
        <w:gridCol w:w="1260"/>
        <w:gridCol w:w="540"/>
        <w:gridCol w:w="1260"/>
        <w:gridCol w:w="1260"/>
        <w:gridCol w:w="1260"/>
        <w:gridCol w:w="1260"/>
      </w:tblGrid>
      <w:tr>
        <w:trPr>
          <w:trHeight w:val="1095" w:hRule="auto"/>
          <w:jc w:val="left"/>
        </w:trPr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864" w:dyaOrig="518">
                <v:rect xmlns:o="urn:schemas-microsoft-com:office:office" xmlns:v="urn:schemas-microsoft-com:vml" id="rectole0000000001" style="width:43.200000pt;height:25.9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540" w:type="dxa"/>
            <w:vMerge w:val="restart"/>
            <w:tcBorders>
              <w:top w:val="single" w:color="836967" w:sz="0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  <w:t xml:space="preserve">1</w:t>
            </w: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  <w:t xml:space="preserve">3</w:t>
            </w: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  <w:t xml:space="preserve">5</w:t>
            </w: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</w:p>
        </w:tc>
      </w:tr>
      <w:tr>
        <w:trPr>
          <w:trHeight w:val="1260" w:hRule="auto"/>
          <w:jc w:val="left"/>
        </w:trPr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  <w:t xml:space="preserve">2</w:t>
            </w: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  <w:t xml:space="preserve">3</w:t>
            </w: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  <w:t xml:space="preserve">5</w:t>
            </w:r>
          </w:p>
        </w:tc>
      </w:tr>
      <w:tr>
        <w:trPr>
          <w:trHeight w:val="1309" w:hRule="auto"/>
          <w:jc w:val="left"/>
        </w:trPr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  <w:t xml:space="preserve">2</w:t>
            </w: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  <w:t xml:space="preserve">1</w:t>
            </w:r>
          </w:p>
        </w:tc>
        <w:tc>
          <w:tcPr>
            <w:tcW w:w="126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72"/>
                <w:shd w:fill="auto" w:val="clear"/>
              </w:rPr>
              <w:t xml:space="preserve">0</w:t>
            </w:r>
          </w:p>
        </w:tc>
      </w:tr>
    </w:tbl>
    <w:p>
      <w:pPr>
        <w:spacing w:before="0" w:after="0" w:line="240"/>
        <w:ind w:right="-365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2                                                                                                 </w:t>
      </w:r>
    </w:p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9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96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Приложение №3</w:t>
      </w:r>
    </w:p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</w:t>
      </w:r>
    </w:p>
    <w:tbl>
      <w:tblPr/>
      <w:tblGrid>
        <w:gridCol w:w="1814"/>
        <w:gridCol w:w="1814"/>
      </w:tblGrid>
      <w:tr>
        <w:trPr>
          <w:trHeight w:val="1836" w:hRule="auto"/>
          <w:jc w:val="left"/>
        </w:trPr>
        <w:tc>
          <w:tcPr>
            <w:tcW w:w="18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65" w:left="-90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-365" w:left="-90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-365" w:left="-90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-365" w:left="-90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433" w:hRule="auto"/>
          <w:jc w:val="left"/>
        </w:trPr>
        <w:tc>
          <w:tcPr>
            <w:tcW w:w="18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433" w:hRule="auto"/>
          <w:jc w:val="left"/>
        </w:trPr>
        <w:tc>
          <w:tcPr>
            <w:tcW w:w="18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8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455" w:hRule="auto"/>
          <w:jc w:val="left"/>
        </w:trPr>
        <w:tc>
          <w:tcPr>
            <w:tcW w:w="18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3384" w:dyaOrig="1944">
                <v:rect xmlns:o="urn:schemas-microsoft-com:office:office" xmlns:v="urn:schemas-microsoft-com:vml" id="rectole0000000002" style="width:169.200000pt;height:97.2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</w:tc>
        <w:tc>
          <w:tcPr>
            <w:tcW w:w="18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</w:tbl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</w:t>
      </w:r>
    </w:p>
    <w:p>
      <w:pPr>
        <w:spacing w:before="0" w:after="0" w:line="240"/>
        <w:ind w:right="-365" w:left="-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object w:dxaOrig="3962" w:dyaOrig="5220">
          <v:rect xmlns:o="urn:schemas-microsoft-com:office:office" xmlns:v="urn:schemas-microsoft-com:vml" id="rectole0000000003" style="width:198.100000pt;height:261.0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65" w:left="-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