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75" w:rsidRPr="001F5B75" w:rsidRDefault="00896775" w:rsidP="00896775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F5B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Предмет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:Русский язык</w:t>
      </w:r>
    </w:p>
    <w:p w:rsidR="00896775" w:rsidRDefault="00896775" w:rsidP="00896775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F5B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Предметный учитель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:Зинекешова  А.Ж</w:t>
      </w:r>
    </w:p>
    <w:p w:rsidR="00896775" w:rsidRPr="001F5B75" w:rsidRDefault="00896775" w:rsidP="00896775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Актюбинская область. Мугаллжарский район . г. Эмба  Средняя школа №1</w:t>
      </w:r>
    </w:p>
    <w:p w:rsidR="00896775" w:rsidRPr="001F5B75" w:rsidRDefault="00896775" w:rsidP="00896775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F5B7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Урок №1. </w:t>
      </w: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896775" w:rsidRPr="001F5B75" w:rsidTr="00F34C09">
        <w:trPr>
          <w:trHeight w:val="454"/>
        </w:trPr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Дата: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13.03.2015г</w:t>
            </w:r>
          </w:p>
        </w:tc>
        <w:tc>
          <w:tcPr>
            <w:tcW w:w="4929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Предмет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 Русский язык</w:t>
            </w:r>
          </w:p>
        </w:tc>
        <w:tc>
          <w:tcPr>
            <w:tcW w:w="4929" w:type="dxa"/>
          </w:tcPr>
          <w:p w:rsidR="00896775" w:rsidRPr="006118E1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Класс:7 </w:t>
            </w:r>
            <w:r w:rsidRPr="006118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“</w:t>
            </w: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</w:t>
            </w:r>
            <w:r w:rsidRPr="006118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”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Тема урока: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9858" w:type="dxa"/>
            <w:gridSpan w:val="2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Частица как служебная часть речи.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Формообразующие частицы. Модальные  частицы. Отрицательные. частицы.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Цель урока:</w:t>
            </w:r>
          </w:p>
        </w:tc>
        <w:tc>
          <w:tcPr>
            <w:tcW w:w="9858" w:type="dxa"/>
            <w:gridSpan w:val="2"/>
          </w:tcPr>
          <w:p w:rsidR="008967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Закрепление понятия о функциях частицы как служебной части речи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Формрование и развитие позновательных, иследовательскых компетенций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Используемая литература:</w:t>
            </w:r>
          </w:p>
        </w:tc>
        <w:tc>
          <w:tcPr>
            <w:tcW w:w="9858" w:type="dxa"/>
            <w:gridSpan w:val="2"/>
          </w:tcPr>
          <w:p w:rsidR="008967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Русский  язык 7 класс  « Атамұра» 2012 доработанно,( дидактические материалы(методич.пособие.)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Ожидемый результат:</w:t>
            </w:r>
          </w:p>
        </w:tc>
        <w:tc>
          <w:tcPr>
            <w:tcW w:w="9858" w:type="dxa"/>
            <w:gridSpan w:val="2"/>
          </w:tcPr>
          <w:p w:rsidR="008967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знают функции частицы как служебной части речи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выбирают наиболее эффективные способы решения проблемы, поставленной на уроке.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осуществляют коммуникативные действия – участвуют в коллективном обсуждении проблемы, излагают свое мнение, аргументируют свою точку зрения.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используют приобретенные знания в творческой работе.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совместно с учителем проводят исследовательскую работу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Учащиеся проводят личностную рефлексию</w:t>
            </w:r>
          </w:p>
          <w:p w:rsidR="008967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Основная  идея:</w:t>
            </w:r>
          </w:p>
        </w:tc>
        <w:tc>
          <w:tcPr>
            <w:tcW w:w="9858" w:type="dxa"/>
            <w:gridSpan w:val="2"/>
          </w:tcPr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Показать своеобразие частиц.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Развивать познавательный интерес.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3.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Формировать мотивацию исследовательской и творческой деятельности.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Формировать умение осуществлять учебные действия в соответствии с поставленной задачей и определять наиболее эффективные способы достижения результата.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Развивать умение проводить познавательную и личностную рефлексию.</w:t>
            </w:r>
          </w:p>
          <w:p w:rsidR="00896775" w:rsidRPr="00105410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Развивать умение слушать собеседника и вести диалог; излагать свое мнение и аргументировать свою точку зрения.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7.</w:t>
            </w:r>
            <w:r w:rsidRPr="0010541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ab/>
              <w:t>Развивать  диалогическое обучение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Ресурсы:</w:t>
            </w:r>
          </w:p>
        </w:tc>
        <w:tc>
          <w:tcPr>
            <w:tcW w:w="9858" w:type="dxa"/>
            <w:gridSpan w:val="2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Постер,маркер,интерактивная доска,карточки,презентация</w:t>
            </w:r>
          </w:p>
        </w:tc>
      </w:tr>
      <w:tr w:rsidR="00896775" w:rsidRPr="001F5B75" w:rsidTr="00F34C09">
        <w:tc>
          <w:tcPr>
            <w:tcW w:w="4928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Методы и способы:</w:t>
            </w:r>
          </w:p>
        </w:tc>
        <w:tc>
          <w:tcPr>
            <w:tcW w:w="9858" w:type="dxa"/>
            <w:gridSpan w:val="2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Крит.мышление ,групповая работа,диалог. обуч.,суммативнаяоценка,самооценка,АКТ.</w:t>
            </w:r>
          </w:p>
        </w:tc>
      </w:tr>
    </w:tbl>
    <w:p w:rsidR="00896775" w:rsidRPr="001F5B75" w:rsidRDefault="00896775" w:rsidP="00896775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3510"/>
        <w:gridCol w:w="4536"/>
        <w:gridCol w:w="4962"/>
        <w:gridCol w:w="1842"/>
      </w:tblGrid>
      <w:tr w:rsidR="00896775" w:rsidRPr="001F5B75" w:rsidTr="00F34C09">
        <w:trPr>
          <w:trHeight w:val="549"/>
        </w:trPr>
        <w:tc>
          <w:tcPr>
            <w:tcW w:w="3510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Этапы урока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Руководящее действие учителя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Позновательное действие ученика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Модули</w:t>
            </w:r>
          </w:p>
        </w:tc>
      </w:tr>
      <w:tr w:rsidR="00896775" w:rsidRPr="001F5B75" w:rsidTr="00F34C09">
        <w:trPr>
          <w:trHeight w:val="274"/>
        </w:trPr>
        <w:tc>
          <w:tcPr>
            <w:tcW w:w="3510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Учитель организует тренинг.2мин.</w:t>
            </w:r>
          </w:p>
        </w:tc>
        <w:tc>
          <w:tcPr>
            <w:tcW w:w="4536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1.Пазлами  разделить учащихся на группы.2.Ознакомить с целью и задачами  урока.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Деление на группы.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Групповая работа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96775" w:rsidRPr="001F5B75" w:rsidTr="00F34C09">
        <w:trPr>
          <w:trHeight w:val="274"/>
        </w:trPr>
        <w:tc>
          <w:tcPr>
            <w:tcW w:w="3510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Знание:5мин.</w:t>
            </w:r>
          </w:p>
        </w:tc>
        <w:tc>
          <w:tcPr>
            <w:tcW w:w="4536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Тест тема союз 12шт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Учащиеся высказывают свое мнение,специальном бланке.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Крит. мышление</w:t>
            </w:r>
          </w:p>
        </w:tc>
      </w:tr>
      <w:tr w:rsidR="00896775" w:rsidRPr="001F5B75" w:rsidTr="00F34C09">
        <w:trPr>
          <w:trHeight w:val="274"/>
        </w:trPr>
        <w:tc>
          <w:tcPr>
            <w:tcW w:w="3510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Понимание:20мин.</w:t>
            </w:r>
          </w:p>
        </w:tc>
        <w:tc>
          <w:tcPr>
            <w:tcW w:w="4536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Каждой группе с книги дается отдельное задание.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 гр.стр. 198 1 абзац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2гр.тексты озаглавьте 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3гр тексты озаглавьте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 Читают и анализируют.Защита постера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Крит.мышление и диалог.обуч.</w:t>
            </w:r>
          </w:p>
        </w:tc>
      </w:tr>
      <w:tr w:rsidR="00896775" w:rsidRPr="001F5B75" w:rsidTr="00F34C09">
        <w:trPr>
          <w:trHeight w:val="1114"/>
        </w:trPr>
        <w:tc>
          <w:tcPr>
            <w:tcW w:w="3510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Применение: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Анализ: 10 мин.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2-3 предложение  к каждой группе дается задание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Беседует между собой и высказывают свое мнение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 репод.и обуч.в соответ.с воэраст.особ.учеников</w:t>
            </w:r>
          </w:p>
        </w:tc>
      </w:tr>
      <w:tr w:rsidR="00896775" w:rsidRPr="001F5B75" w:rsidTr="00F34C09">
        <w:trPr>
          <w:trHeight w:val="1778"/>
        </w:trPr>
        <w:tc>
          <w:tcPr>
            <w:tcW w:w="3510" w:type="dxa"/>
            <w:tcBorders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Синтез:3мин.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«Горячий стул»</w:t>
            </w: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Один ученик сидит  на стуле и отвечает на вопросы учеников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Диалог.обучение.</w:t>
            </w:r>
          </w:p>
        </w:tc>
      </w:tr>
      <w:tr w:rsidR="00896775" w:rsidRPr="001F5B75" w:rsidTr="00F34C09">
        <w:trPr>
          <w:trHeight w:val="401"/>
        </w:trPr>
        <w:tc>
          <w:tcPr>
            <w:tcW w:w="3510" w:type="dxa"/>
            <w:tcBorders>
              <w:top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Рефлексия 2мин.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«две звезды и одно пожелание» </w:t>
            </w:r>
          </w:p>
        </w:tc>
        <w:tc>
          <w:tcPr>
            <w:tcW w:w="4962" w:type="dxa"/>
            <w:tcBorders>
              <w:top w:val="single" w:sz="4" w:space="0" w:color="auto"/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Заполняют лист бумаги.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Крит.мышлен.</w:t>
            </w:r>
          </w:p>
        </w:tc>
      </w:tr>
      <w:tr w:rsidR="00896775" w:rsidRPr="001F5B75" w:rsidTr="00F34C09">
        <w:trPr>
          <w:trHeight w:val="1169"/>
        </w:trPr>
        <w:tc>
          <w:tcPr>
            <w:tcW w:w="3510" w:type="dxa"/>
            <w:tcBorders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Оценивание:2 мин.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Учащиеся оценивают свою работу и работу соседа.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bottom w:val="single" w:sz="4" w:space="0" w:color="auto"/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Учащиеся заполняют оценивающий лист.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Крит .мышлен.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96775" w:rsidRPr="001F5B75" w:rsidTr="00F34C09">
        <w:trPr>
          <w:trHeight w:val="130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Задание на дом:1 мин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Упр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454  стр.199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F5B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Записывают домашнее задание в дневник.</w:t>
            </w: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896775" w:rsidRPr="001F5B75" w:rsidTr="00F34C09">
        <w:trPr>
          <w:trHeight w:val="130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775" w:rsidRPr="001F5B75" w:rsidRDefault="00896775" w:rsidP="00F34C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</w:tr>
    </w:tbl>
    <w:p w:rsidR="00896775" w:rsidRPr="001F5B75" w:rsidRDefault="00896775" w:rsidP="00896775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6455D" w:rsidRPr="00896775" w:rsidRDefault="00E6455D">
      <w:pPr>
        <w:rPr>
          <w:lang w:val="kk-KZ"/>
        </w:rPr>
      </w:pPr>
    </w:p>
    <w:sectPr w:rsidR="00E6455D" w:rsidRPr="00896775" w:rsidSect="008967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775"/>
    <w:rsid w:val="00722F74"/>
    <w:rsid w:val="00896775"/>
    <w:rsid w:val="00D00E7D"/>
    <w:rsid w:val="00E64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77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9677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</dc:creator>
  <cp:keywords/>
  <dc:description/>
  <cp:lastModifiedBy>Арай</cp:lastModifiedBy>
  <cp:revision>3</cp:revision>
  <dcterms:created xsi:type="dcterms:W3CDTF">2015-05-17T17:46:00Z</dcterms:created>
  <dcterms:modified xsi:type="dcterms:W3CDTF">2015-05-17T17:51:00Z</dcterms:modified>
</cp:coreProperties>
</file>