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E7" w:rsidRPr="00BF2284" w:rsidRDefault="00593DE7" w:rsidP="00593DE7">
      <w:pPr>
        <w:pStyle w:val="Style8"/>
        <w:widowControl/>
        <w:spacing w:line="276" w:lineRule="auto"/>
        <w:ind w:firstLine="567"/>
        <w:jc w:val="left"/>
        <w:rPr>
          <w:rStyle w:val="FontStyle15"/>
          <w:noProof/>
          <w:color w:val="1F497D" w:themeColor="text2"/>
          <w:sz w:val="24"/>
          <w:szCs w:val="24"/>
          <w:lang w:val="kk-KZ"/>
        </w:rPr>
      </w:pPr>
      <w:r w:rsidRPr="00BF2284">
        <w:rPr>
          <w:rStyle w:val="FontStyle15"/>
          <w:noProof/>
          <w:color w:val="1F497D" w:themeColor="text2"/>
          <w:sz w:val="24"/>
          <w:szCs w:val="24"/>
          <w:lang w:val="kk-KZ"/>
        </w:rPr>
        <w:t xml:space="preserve">Сабақтың тақырыбы: Сөйлем және </w:t>
      </w:r>
      <w:r>
        <w:rPr>
          <w:rStyle w:val="FontStyle15"/>
          <w:noProof/>
          <w:color w:val="1F497D" w:themeColor="text2"/>
          <w:sz w:val="24"/>
          <w:szCs w:val="24"/>
          <w:lang w:val="kk-KZ"/>
        </w:rPr>
        <w:t>оның түрлері</w:t>
      </w:r>
    </w:p>
    <w:p w:rsidR="00593DE7" w:rsidRPr="001236A6" w:rsidRDefault="00593DE7" w:rsidP="00593DE7">
      <w:pPr>
        <w:pStyle w:val="Style7"/>
        <w:widowControl/>
        <w:spacing w:line="276" w:lineRule="auto"/>
        <w:ind w:firstLine="567"/>
        <w:rPr>
          <w:rStyle w:val="FontStyle13"/>
          <w:noProof/>
          <w:color w:val="1F497D" w:themeColor="text2"/>
          <w:sz w:val="24"/>
          <w:szCs w:val="24"/>
          <w:lang w:val="kk-KZ"/>
        </w:rPr>
      </w:pPr>
      <w:r w:rsidRPr="001236A6">
        <w:rPr>
          <w:rStyle w:val="FontStyle15"/>
          <w:noProof/>
          <w:color w:val="1F497D" w:themeColor="text2"/>
          <w:sz w:val="24"/>
          <w:szCs w:val="24"/>
          <w:lang w:val="kk-KZ"/>
        </w:rPr>
        <w:t xml:space="preserve">Сабақтың мақсаты: 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сөйлем ж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ә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не сөз такырыбы бойынша </w:t>
      </w:r>
      <w:r w:rsidRPr="001236A6">
        <w:rPr>
          <w:rStyle w:val="FontStyle11"/>
          <w:noProof/>
          <w:color w:val="1F497D" w:themeColor="text2"/>
          <w:sz w:val="24"/>
          <w:szCs w:val="24"/>
          <w:lang w:val="kk-KZ"/>
        </w:rPr>
        <w:t>1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-сыныпта алған білімдерін еске түсіру; сөзден </w:t>
      </w:r>
      <w:r w:rsidRPr="001236A6">
        <w:rPr>
          <w:rStyle w:val="FontStyle13"/>
          <w:color w:val="1F497D" w:themeColor="text2"/>
          <w:sz w:val="24"/>
          <w:szCs w:val="24"/>
          <w:lang w:val="kk-KZ"/>
        </w:rPr>
        <w:t>с</w:t>
      </w:r>
      <w:r w:rsidRPr="00BF2284">
        <w:rPr>
          <w:rStyle w:val="FontStyle13"/>
          <w:color w:val="1F497D" w:themeColor="text2"/>
          <w:sz w:val="24"/>
          <w:szCs w:val="24"/>
          <w:lang w:val="kk-KZ"/>
        </w:rPr>
        <w:t>ө</w:t>
      </w:r>
      <w:r w:rsidRPr="001236A6">
        <w:rPr>
          <w:rStyle w:val="FontStyle13"/>
          <w:color w:val="1F497D" w:themeColor="text2"/>
          <w:sz w:val="24"/>
          <w:szCs w:val="24"/>
          <w:lang w:val="kk-KZ"/>
        </w:rPr>
        <w:t>й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лем, сөйлемнен м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ә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тін қ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растыра білу дағдыларын арттыру; байланыстырып сөйлеуге үйрету; сөздік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орларын дамыту.</w:t>
      </w:r>
    </w:p>
    <w:p w:rsidR="00593DE7" w:rsidRPr="001236A6" w:rsidRDefault="00593DE7" w:rsidP="00593DE7">
      <w:pPr>
        <w:pStyle w:val="Style7"/>
        <w:widowControl/>
        <w:spacing w:line="276" w:lineRule="auto"/>
        <w:ind w:firstLine="567"/>
        <w:jc w:val="left"/>
        <w:rPr>
          <w:rStyle w:val="FontStyle13"/>
          <w:noProof/>
          <w:color w:val="1F497D" w:themeColor="text2"/>
          <w:sz w:val="24"/>
          <w:szCs w:val="24"/>
          <w:lang w:val="kk-KZ"/>
        </w:rPr>
      </w:pPr>
      <w:r w:rsidRPr="001236A6">
        <w:rPr>
          <w:rStyle w:val="FontStyle15"/>
          <w:noProof/>
          <w:color w:val="1F497D" w:themeColor="text2"/>
          <w:sz w:val="24"/>
          <w:szCs w:val="24"/>
          <w:lang w:val="kk-KZ"/>
        </w:rPr>
        <w:t xml:space="preserve">Сабақтың әдісі: 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с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рак-жауап, </w:t>
      </w:r>
      <w:r w:rsidRPr="00BF2284">
        <w:rPr>
          <w:rStyle w:val="FontStyle13"/>
          <w:color w:val="1F497D" w:themeColor="text2"/>
          <w:sz w:val="24"/>
          <w:szCs w:val="24"/>
          <w:lang w:val="kk-KZ"/>
        </w:rPr>
        <w:t>қ</w:t>
      </w:r>
      <w:r w:rsidRPr="001236A6">
        <w:rPr>
          <w:rStyle w:val="FontStyle13"/>
          <w:color w:val="1F497D" w:themeColor="text2"/>
          <w:sz w:val="24"/>
          <w:szCs w:val="24"/>
          <w:lang w:val="kk-KZ"/>
        </w:rPr>
        <w:t xml:space="preserve">айталау, 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жаттығу.</w:t>
      </w:r>
    </w:p>
    <w:p w:rsidR="00593DE7" w:rsidRPr="001236A6" w:rsidRDefault="00593DE7" w:rsidP="00593DE7">
      <w:pPr>
        <w:pStyle w:val="Style7"/>
        <w:widowControl/>
        <w:spacing w:line="276" w:lineRule="auto"/>
        <w:ind w:firstLine="567"/>
        <w:rPr>
          <w:rStyle w:val="FontStyle13"/>
          <w:noProof/>
          <w:color w:val="1F497D" w:themeColor="text2"/>
          <w:sz w:val="24"/>
          <w:szCs w:val="24"/>
          <w:lang w:val="kk-KZ"/>
        </w:rPr>
      </w:pPr>
      <w:r w:rsidRPr="001236A6">
        <w:rPr>
          <w:rStyle w:val="FontStyle15"/>
          <w:noProof/>
          <w:color w:val="1F497D" w:themeColor="text2"/>
          <w:sz w:val="24"/>
          <w:szCs w:val="24"/>
          <w:lang w:val="kk-KZ"/>
        </w:rPr>
        <w:t xml:space="preserve">Сабақтың көрнекілігі: 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сөйлем, м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ә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тін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құ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растыруға қажетті сюжетті суреттер, сөздер жазылған карточкалар.</w:t>
      </w:r>
    </w:p>
    <w:p w:rsidR="00593DE7" w:rsidRPr="001236A6" w:rsidRDefault="00593DE7" w:rsidP="00593DE7">
      <w:pPr>
        <w:pStyle w:val="Style8"/>
        <w:widowControl/>
        <w:spacing w:line="276" w:lineRule="auto"/>
        <w:ind w:firstLine="567"/>
        <w:jc w:val="both"/>
        <w:rPr>
          <w:rStyle w:val="FontStyle15"/>
          <w:noProof/>
          <w:color w:val="1F497D" w:themeColor="text2"/>
          <w:sz w:val="24"/>
          <w:szCs w:val="24"/>
          <w:lang w:val="kk-KZ"/>
        </w:rPr>
      </w:pPr>
      <w:r w:rsidRPr="001236A6">
        <w:rPr>
          <w:rStyle w:val="FontStyle15"/>
          <w:noProof/>
          <w:color w:val="1F497D" w:themeColor="text2"/>
          <w:sz w:val="24"/>
          <w:szCs w:val="24"/>
          <w:lang w:val="kk-KZ"/>
        </w:rPr>
        <w:t>Сабақтың барысы:</w:t>
      </w:r>
    </w:p>
    <w:p w:rsidR="00593DE7" w:rsidRPr="001236A6" w:rsidRDefault="00593DE7" w:rsidP="00593DE7">
      <w:pPr>
        <w:pStyle w:val="Style2"/>
        <w:widowControl/>
        <w:tabs>
          <w:tab w:val="left" w:pos="629"/>
        </w:tabs>
        <w:spacing w:line="276" w:lineRule="auto"/>
        <w:ind w:firstLine="567"/>
        <w:rPr>
          <w:rStyle w:val="FontStyle15"/>
          <w:noProof/>
          <w:color w:val="1F497D" w:themeColor="text2"/>
          <w:sz w:val="24"/>
          <w:szCs w:val="24"/>
          <w:lang w:val="kk-KZ"/>
        </w:rPr>
      </w:pPr>
      <w:r w:rsidRPr="001236A6">
        <w:rPr>
          <w:rStyle w:val="FontStyle14"/>
          <w:color w:val="1F497D" w:themeColor="text2"/>
          <w:sz w:val="24"/>
          <w:szCs w:val="24"/>
          <w:lang w:val="kk-KZ"/>
        </w:rPr>
        <w:t>1.</w:t>
      </w:r>
      <w:r w:rsidRPr="001236A6">
        <w:rPr>
          <w:rStyle w:val="FontStyle14"/>
          <w:b w:val="0"/>
          <w:bCs w:val="0"/>
          <w:color w:val="1F497D" w:themeColor="text2"/>
          <w:sz w:val="24"/>
          <w:szCs w:val="24"/>
          <w:lang w:val="kk-KZ"/>
        </w:rPr>
        <w:tab/>
      </w:r>
      <w:r w:rsidRPr="00BF2284">
        <w:rPr>
          <w:rStyle w:val="FontStyle15"/>
          <w:noProof/>
          <w:color w:val="1F497D" w:themeColor="text2"/>
          <w:sz w:val="24"/>
          <w:szCs w:val="24"/>
          <w:lang w:val="kk-KZ"/>
        </w:rPr>
        <w:t>Ұ</w:t>
      </w:r>
      <w:r w:rsidRPr="001236A6">
        <w:rPr>
          <w:rStyle w:val="FontStyle15"/>
          <w:noProof/>
          <w:color w:val="1F497D" w:themeColor="text2"/>
          <w:sz w:val="24"/>
          <w:szCs w:val="24"/>
          <w:lang w:val="kk-KZ"/>
        </w:rPr>
        <w:t>йымдастыру кезеңі.</w:t>
      </w:r>
    </w:p>
    <w:p w:rsidR="00593DE7" w:rsidRPr="00BF2284" w:rsidRDefault="00593DE7" w:rsidP="00593DE7">
      <w:pPr>
        <w:pStyle w:val="Style7"/>
        <w:widowControl/>
        <w:spacing w:line="276" w:lineRule="auto"/>
        <w:ind w:firstLine="567"/>
        <w:rPr>
          <w:rStyle w:val="FontStyle13"/>
          <w:noProof/>
          <w:color w:val="1F497D" w:themeColor="text2"/>
          <w:sz w:val="24"/>
          <w:szCs w:val="24"/>
        </w:rPr>
      </w:pP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Мектепке бірінші күн келген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оқ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ушыларды саба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ққ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а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йымдастыру. 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Партада д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рыс отыру ережелерін еске түсіру. Сыныпта жағымды психологиялык кеңіл күй орнату.</w:t>
      </w:r>
    </w:p>
    <w:p w:rsidR="00593DE7" w:rsidRPr="00BF2284" w:rsidRDefault="00593DE7" w:rsidP="00593DE7">
      <w:pPr>
        <w:pStyle w:val="Style2"/>
        <w:widowControl/>
        <w:tabs>
          <w:tab w:val="left" w:pos="629"/>
        </w:tabs>
        <w:spacing w:line="276" w:lineRule="auto"/>
        <w:ind w:firstLine="567"/>
        <w:rPr>
          <w:rStyle w:val="FontStyle15"/>
          <w:noProof/>
          <w:color w:val="1F497D" w:themeColor="text2"/>
          <w:sz w:val="24"/>
          <w:szCs w:val="24"/>
        </w:rPr>
      </w:pPr>
      <w:r w:rsidRPr="00BF2284">
        <w:rPr>
          <w:rStyle w:val="FontStyle15"/>
          <w:color w:val="1F497D" w:themeColor="text2"/>
          <w:sz w:val="24"/>
          <w:szCs w:val="24"/>
        </w:rPr>
        <w:t>2.</w:t>
      </w:r>
      <w:r w:rsidRPr="00BF2284">
        <w:rPr>
          <w:rStyle w:val="FontStyle15"/>
          <w:b w:val="0"/>
          <w:bCs w:val="0"/>
          <w:color w:val="1F497D" w:themeColor="text2"/>
          <w:sz w:val="24"/>
          <w:szCs w:val="24"/>
        </w:rPr>
        <w:tab/>
      </w:r>
      <w:r w:rsidRPr="00BF2284">
        <w:rPr>
          <w:rStyle w:val="FontStyle15"/>
          <w:noProof/>
          <w:color w:val="1F497D" w:themeColor="text2"/>
          <w:sz w:val="24"/>
          <w:szCs w:val="24"/>
        </w:rPr>
        <w:t>Қайталау сабағы.</w:t>
      </w:r>
    </w:p>
    <w:p w:rsidR="00593DE7" w:rsidRPr="00BF2284" w:rsidRDefault="00593DE7" w:rsidP="00593DE7">
      <w:pPr>
        <w:pStyle w:val="Style7"/>
        <w:widowControl/>
        <w:spacing w:line="276" w:lineRule="auto"/>
        <w:ind w:firstLine="567"/>
        <w:rPr>
          <w:rStyle w:val="FontStyle13"/>
          <w:noProof/>
          <w:color w:val="1F497D" w:themeColor="text2"/>
          <w:sz w:val="24"/>
          <w:szCs w:val="24"/>
          <w:lang w:val="kk-KZ"/>
        </w:rPr>
      </w:pPr>
      <w:r w:rsidRPr="00BF2284">
        <w:rPr>
          <w:rStyle w:val="FontStyle11"/>
          <w:noProof/>
          <w:color w:val="1F497D" w:themeColor="text2"/>
          <w:sz w:val="24"/>
          <w:szCs w:val="24"/>
        </w:rPr>
        <w:t>1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-жаттығу бойынша м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ғалім алдымен суретте бейнеленген заттардың атауын с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раудан бастау (м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ғалім, гүл, окулық, окушы, мектеп, т.б.). Содан соң сурет </w:t>
      </w:r>
      <w:proofErr w:type="spellStart"/>
      <w:r w:rsidRPr="00BF2284">
        <w:rPr>
          <w:rStyle w:val="FontStyle13"/>
          <w:color w:val="1F497D" w:themeColor="text2"/>
          <w:sz w:val="24"/>
          <w:szCs w:val="24"/>
        </w:rPr>
        <w:t>бойынша</w:t>
      </w:r>
      <w:proofErr w:type="spellEnd"/>
      <w:r w:rsidRPr="00BF2284">
        <w:rPr>
          <w:rStyle w:val="FontStyle13"/>
          <w:color w:val="1F497D" w:themeColor="text2"/>
          <w:sz w:val="24"/>
          <w:szCs w:val="24"/>
        </w:rPr>
        <w:t xml:space="preserve"> 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с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ра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тарға жауап алады. С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ра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тарға жауап </w:t>
      </w:r>
      <w:r w:rsidRPr="00BF2284">
        <w:rPr>
          <w:rStyle w:val="FontStyle13"/>
          <w:color w:val="1F497D" w:themeColor="text2"/>
          <w:sz w:val="24"/>
          <w:szCs w:val="24"/>
        </w:rPr>
        <w:t xml:space="preserve">беру 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үшін сөздерден сөйлем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құ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растырғандарына назарларын аудару керек. Балалармен с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ра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-жауап түрінде еңгіме жүргізілгеннен кейін м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ә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тін қ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растырылады.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 </w:t>
      </w:r>
    </w:p>
    <w:p w:rsidR="00593DE7" w:rsidRPr="001236A6" w:rsidRDefault="00593DE7" w:rsidP="00593DE7">
      <w:pPr>
        <w:pStyle w:val="Style7"/>
        <w:widowControl/>
        <w:spacing w:line="276" w:lineRule="auto"/>
        <w:ind w:firstLine="567"/>
        <w:rPr>
          <w:rStyle w:val="FontStyle13"/>
          <w:noProof/>
          <w:color w:val="1F497D" w:themeColor="text2"/>
          <w:sz w:val="24"/>
          <w:szCs w:val="24"/>
          <w:lang w:val="kk-KZ"/>
        </w:rPr>
      </w:pPr>
      <w:r w:rsidRPr="00BF2284">
        <w:rPr>
          <w:rStyle w:val="FontStyle11"/>
          <w:noProof/>
          <w:color w:val="1F497D" w:themeColor="text2"/>
          <w:sz w:val="24"/>
          <w:szCs w:val="24"/>
          <w:lang w:val="kk-KZ"/>
        </w:rPr>
        <w:t>2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-жаттығуды балалармен жазғы демалысты қалай еткізгендері туралы әңгіме жүргізу. 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С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ө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йлемдердегі соз санын ан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ық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тайды. Өлеңді іштей бірнеше рет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айталап окығаннан кейін жат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а жазады.</w:t>
      </w:r>
    </w:p>
    <w:p w:rsidR="00593DE7" w:rsidRPr="001236A6" w:rsidRDefault="00593DE7" w:rsidP="00593DE7">
      <w:pPr>
        <w:pStyle w:val="Style7"/>
        <w:widowControl/>
        <w:spacing w:line="276" w:lineRule="auto"/>
        <w:ind w:firstLine="567"/>
        <w:rPr>
          <w:rStyle w:val="FontStyle13"/>
          <w:noProof/>
          <w:color w:val="1F497D" w:themeColor="text2"/>
          <w:sz w:val="24"/>
          <w:szCs w:val="24"/>
          <w:lang w:val="kk-KZ"/>
        </w:rPr>
      </w:pPr>
      <w:r w:rsidRPr="001236A6">
        <w:rPr>
          <w:rStyle w:val="FontStyle11"/>
          <w:noProof/>
          <w:color w:val="1F497D" w:themeColor="text2"/>
          <w:sz w:val="24"/>
          <w:szCs w:val="24"/>
          <w:lang w:val="kk-KZ"/>
        </w:rPr>
        <w:t>3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-жаттығуда берілген сөздерді оқиды. </w:t>
      </w:r>
      <w:r w:rsidRPr="001236A6">
        <w:rPr>
          <w:rStyle w:val="FontStyle13"/>
          <w:color w:val="1F497D" w:themeColor="text2"/>
          <w:sz w:val="24"/>
          <w:szCs w:val="24"/>
          <w:lang w:val="kk-KZ"/>
        </w:rPr>
        <w:t xml:space="preserve">Алдымен осы 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с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ө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здерді қатыстырып жеке с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ө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йлемдер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құ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растырады. Содан соң бірнеше окушының </w:t>
      </w:r>
      <w:r w:rsidRPr="001236A6">
        <w:rPr>
          <w:rStyle w:val="FontStyle13"/>
          <w:color w:val="1F497D" w:themeColor="text2"/>
          <w:sz w:val="24"/>
          <w:szCs w:val="24"/>
          <w:lang w:val="kk-KZ"/>
        </w:rPr>
        <w:t xml:space="preserve">осы 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сойлемдерді пайдаланып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ыс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аша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құ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растырған м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ә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тіндері тыңдалады.</w:t>
      </w:r>
    </w:p>
    <w:p w:rsidR="00593DE7" w:rsidRPr="001236A6" w:rsidRDefault="00593DE7" w:rsidP="00593DE7">
      <w:pPr>
        <w:pStyle w:val="Style7"/>
        <w:widowControl/>
        <w:spacing w:line="276" w:lineRule="auto"/>
        <w:ind w:firstLine="567"/>
        <w:rPr>
          <w:rStyle w:val="FontStyle13"/>
          <w:noProof/>
          <w:color w:val="1F497D" w:themeColor="text2"/>
          <w:sz w:val="24"/>
          <w:szCs w:val="24"/>
          <w:lang w:val="kk-KZ"/>
        </w:rPr>
      </w:pP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4-жаттығу сөйлемдердің </w:t>
      </w:r>
      <w:r w:rsidRPr="001236A6">
        <w:rPr>
          <w:rStyle w:val="FontStyle13"/>
          <w:color w:val="1F497D" w:themeColor="text2"/>
          <w:sz w:val="24"/>
          <w:szCs w:val="24"/>
          <w:lang w:val="kk-KZ"/>
        </w:rPr>
        <w:t xml:space="preserve">ара 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жігін ажырата білуге арналған. Б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ұ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л жаттығу арқылы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 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сөйлемнің </w:t>
      </w:r>
      <w:r w:rsidRPr="001236A6">
        <w:rPr>
          <w:rStyle w:val="FontStyle13"/>
          <w:color w:val="1F497D" w:themeColor="text2"/>
          <w:sz w:val="24"/>
          <w:szCs w:val="24"/>
          <w:lang w:val="kk-KZ"/>
        </w:rPr>
        <w:t xml:space="preserve">бас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ә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ріп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т</w:t>
      </w:r>
      <w:r w:rsidRPr="001236A6">
        <w:rPr>
          <w:rStyle w:val="FontStyle13"/>
          <w:noProof/>
          <w:color w:val="1F497D" w:themeColor="text2"/>
          <w:sz w:val="24"/>
          <w:szCs w:val="24"/>
          <w:lang w:val="kk-KZ"/>
        </w:rPr>
        <w:t>ен басталып жазылатынын еске түсіреді.</w:t>
      </w:r>
    </w:p>
    <w:p w:rsidR="00593DE7" w:rsidRPr="00BF2284" w:rsidRDefault="00593DE7" w:rsidP="00593DE7">
      <w:pPr>
        <w:pStyle w:val="Style7"/>
        <w:widowControl/>
        <w:spacing w:line="276" w:lineRule="auto"/>
        <w:ind w:firstLine="418"/>
        <w:rPr>
          <w:rStyle w:val="FontStyle13"/>
          <w:noProof/>
          <w:color w:val="1F497D" w:themeColor="text2"/>
          <w:sz w:val="24"/>
          <w:szCs w:val="24"/>
          <w:lang w:val="kk-KZ"/>
        </w:rPr>
      </w:pPr>
      <w:r w:rsidRPr="00BF2284">
        <w:rPr>
          <w:rStyle w:val="FontStyle11"/>
          <w:noProof/>
          <w:color w:val="1F497D" w:themeColor="text2"/>
          <w:sz w:val="24"/>
          <w:szCs w:val="24"/>
          <w:lang w:val="kk-KZ"/>
        </w:rPr>
        <w:t>6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-жаттығуда әр сөйлемге бір сөзден қосылып отырады. Оқушылар әр сөз қосылған сайын сөйлемнің мағынасы кеңірек ашыла түсетінін байқайды. </w:t>
      </w:r>
    </w:p>
    <w:p w:rsidR="00593DE7" w:rsidRPr="00BF2284" w:rsidRDefault="00593DE7" w:rsidP="00593DE7">
      <w:pPr>
        <w:pStyle w:val="Style8"/>
        <w:widowControl/>
        <w:spacing w:line="276" w:lineRule="auto"/>
        <w:ind w:left="413"/>
        <w:jc w:val="left"/>
        <w:rPr>
          <w:rStyle w:val="FontStyle15"/>
          <w:noProof/>
          <w:color w:val="1F497D" w:themeColor="text2"/>
          <w:sz w:val="24"/>
          <w:szCs w:val="24"/>
          <w:lang w:val="kk-KZ"/>
        </w:rPr>
      </w:pPr>
      <w:r w:rsidRPr="00BF2284">
        <w:rPr>
          <w:rStyle w:val="FontStyle15"/>
          <w:color w:val="1F497D" w:themeColor="text2"/>
          <w:sz w:val="24"/>
          <w:szCs w:val="24"/>
          <w:lang w:val="kk-KZ"/>
        </w:rPr>
        <w:t xml:space="preserve">3. </w:t>
      </w:r>
      <w:r w:rsidRPr="00BF2284">
        <w:rPr>
          <w:rStyle w:val="FontStyle15"/>
          <w:noProof/>
          <w:color w:val="1F497D" w:themeColor="text2"/>
          <w:sz w:val="24"/>
          <w:szCs w:val="24"/>
          <w:lang w:val="kk-KZ"/>
        </w:rPr>
        <w:t>Сабақты қорыту.</w:t>
      </w:r>
    </w:p>
    <w:p w:rsidR="00593DE7" w:rsidRPr="00BF2284" w:rsidRDefault="00593DE7" w:rsidP="00593DE7">
      <w:pPr>
        <w:pStyle w:val="Style7"/>
        <w:widowControl/>
        <w:spacing w:line="276" w:lineRule="auto"/>
        <w:ind w:firstLine="408"/>
        <w:rPr>
          <w:rStyle w:val="FontStyle13"/>
          <w:noProof/>
          <w:color w:val="1F497D" w:themeColor="text2"/>
          <w:sz w:val="24"/>
          <w:szCs w:val="24"/>
          <w:lang w:val="kk-KZ"/>
        </w:rPr>
      </w:pP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Сабақты қорытындылау үшін мынадай сұрактар қоюға болады:</w:t>
      </w:r>
    </w:p>
    <w:p w:rsidR="00593DE7" w:rsidRPr="00BF2284" w:rsidRDefault="00593DE7" w:rsidP="00593DE7">
      <w:pPr>
        <w:pStyle w:val="Style5"/>
        <w:widowControl/>
        <w:numPr>
          <w:ilvl w:val="0"/>
          <w:numId w:val="1"/>
        </w:numPr>
        <w:tabs>
          <w:tab w:val="left" w:pos="610"/>
        </w:tabs>
        <w:spacing w:line="276" w:lineRule="auto"/>
        <w:ind w:left="422"/>
        <w:rPr>
          <w:rStyle w:val="FontStyle13"/>
          <w:color w:val="1F497D" w:themeColor="text2"/>
          <w:sz w:val="24"/>
          <w:szCs w:val="24"/>
        </w:rPr>
      </w:pP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Сөйлем дегеніміз </w:t>
      </w:r>
      <w:r w:rsidRPr="00BF2284">
        <w:rPr>
          <w:rStyle w:val="FontStyle13"/>
          <w:color w:val="1F497D" w:themeColor="text2"/>
          <w:sz w:val="24"/>
          <w:szCs w:val="24"/>
        </w:rPr>
        <w:t>не?</w:t>
      </w:r>
    </w:p>
    <w:p w:rsidR="00593DE7" w:rsidRPr="00BF2284" w:rsidRDefault="00593DE7" w:rsidP="00593DE7">
      <w:pPr>
        <w:pStyle w:val="Style5"/>
        <w:widowControl/>
        <w:numPr>
          <w:ilvl w:val="0"/>
          <w:numId w:val="1"/>
        </w:numPr>
        <w:tabs>
          <w:tab w:val="left" w:pos="610"/>
        </w:tabs>
        <w:spacing w:line="276" w:lineRule="auto"/>
        <w:ind w:left="422"/>
        <w:rPr>
          <w:rStyle w:val="FontStyle13"/>
          <w:color w:val="1F497D" w:themeColor="text2"/>
          <w:sz w:val="24"/>
          <w:szCs w:val="24"/>
        </w:rPr>
      </w:pP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Сөйлемнің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андай түрлері </w:t>
      </w:r>
      <w:r w:rsidRPr="00BF2284">
        <w:rPr>
          <w:rStyle w:val="FontStyle13"/>
          <w:color w:val="1F497D" w:themeColor="text2"/>
          <w:sz w:val="24"/>
          <w:szCs w:val="24"/>
        </w:rPr>
        <w:t>бар?</w:t>
      </w:r>
    </w:p>
    <w:p w:rsidR="00593DE7" w:rsidRPr="00BF2284" w:rsidRDefault="00593DE7" w:rsidP="00593DE7">
      <w:pPr>
        <w:pStyle w:val="Style5"/>
        <w:widowControl/>
        <w:numPr>
          <w:ilvl w:val="0"/>
          <w:numId w:val="1"/>
        </w:numPr>
        <w:tabs>
          <w:tab w:val="left" w:pos="610"/>
        </w:tabs>
        <w:spacing w:line="276" w:lineRule="auto"/>
        <w:ind w:left="422"/>
        <w:rPr>
          <w:rStyle w:val="FontStyle13"/>
          <w:color w:val="1F497D" w:themeColor="text2"/>
          <w:sz w:val="24"/>
          <w:szCs w:val="24"/>
        </w:rPr>
      </w:pP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Сөйлемнің сезден қандай айырмашылығы </w:t>
      </w:r>
      <w:r w:rsidRPr="00BF2284">
        <w:rPr>
          <w:rStyle w:val="FontStyle13"/>
          <w:color w:val="1F497D" w:themeColor="text2"/>
          <w:sz w:val="24"/>
          <w:szCs w:val="24"/>
        </w:rPr>
        <w:t>бар?</w:t>
      </w:r>
    </w:p>
    <w:p w:rsidR="00593DE7" w:rsidRPr="00BF2284" w:rsidRDefault="00593DE7" w:rsidP="00593DE7">
      <w:pPr>
        <w:pStyle w:val="Style5"/>
        <w:widowControl/>
        <w:numPr>
          <w:ilvl w:val="0"/>
          <w:numId w:val="1"/>
        </w:numPr>
        <w:tabs>
          <w:tab w:val="left" w:pos="610"/>
        </w:tabs>
        <w:spacing w:line="276" w:lineRule="auto"/>
        <w:ind w:left="422"/>
        <w:rPr>
          <w:rStyle w:val="FontStyle13"/>
          <w:color w:val="1F497D" w:themeColor="text2"/>
          <w:sz w:val="24"/>
          <w:szCs w:val="24"/>
        </w:rPr>
      </w:pPr>
      <w:r w:rsidRPr="00BF2284">
        <w:rPr>
          <w:rStyle w:val="FontStyle13"/>
          <w:noProof/>
          <w:color w:val="1F497D" w:themeColor="text2"/>
          <w:sz w:val="24"/>
          <w:szCs w:val="24"/>
        </w:rPr>
        <w:t>Сөйлем неден кұралады?</w:t>
      </w:r>
    </w:p>
    <w:p w:rsidR="00593DE7" w:rsidRPr="00BF2284" w:rsidRDefault="00593DE7" w:rsidP="00593DE7">
      <w:pPr>
        <w:pStyle w:val="Style5"/>
        <w:widowControl/>
        <w:numPr>
          <w:ilvl w:val="0"/>
          <w:numId w:val="1"/>
        </w:numPr>
        <w:tabs>
          <w:tab w:val="left" w:pos="610"/>
        </w:tabs>
        <w:spacing w:line="276" w:lineRule="auto"/>
        <w:ind w:left="422"/>
        <w:rPr>
          <w:rStyle w:val="FontStyle13"/>
          <w:color w:val="1F497D" w:themeColor="text2"/>
          <w:sz w:val="24"/>
          <w:szCs w:val="24"/>
        </w:rPr>
      </w:pP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Сөз дегеніміз </w:t>
      </w:r>
      <w:r w:rsidRPr="00BF2284">
        <w:rPr>
          <w:rStyle w:val="FontStyle13"/>
          <w:color w:val="1F497D" w:themeColor="text2"/>
          <w:sz w:val="24"/>
          <w:szCs w:val="24"/>
        </w:rPr>
        <w:t>не?</w:t>
      </w:r>
    </w:p>
    <w:p w:rsidR="00593DE7" w:rsidRPr="00BF2284" w:rsidRDefault="00593DE7" w:rsidP="00593DE7">
      <w:pPr>
        <w:pStyle w:val="Style5"/>
        <w:widowControl/>
        <w:numPr>
          <w:ilvl w:val="0"/>
          <w:numId w:val="1"/>
        </w:numPr>
        <w:tabs>
          <w:tab w:val="left" w:pos="610"/>
        </w:tabs>
        <w:spacing w:line="276" w:lineRule="auto"/>
        <w:ind w:left="422"/>
        <w:rPr>
          <w:rStyle w:val="FontStyle13"/>
          <w:color w:val="1F497D" w:themeColor="text2"/>
          <w:sz w:val="24"/>
          <w:szCs w:val="24"/>
        </w:rPr>
      </w:pPr>
      <w:r w:rsidRPr="00BF2284">
        <w:rPr>
          <w:rStyle w:val="FontStyle13"/>
          <w:noProof/>
          <w:color w:val="1F497D" w:themeColor="text2"/>
          <w:sz w:val="24"/>
          <w:szCs w:val="24"/>
        </w:rPr>
        <w:t>Сөз неден құралады?</w:t>
      </w:r>
    </w:p>
    <w:p w:rsidR="00593DE7" w:rsidRPr="00BF2284" w:rsidRDefault="00593DE7" w:rsidP="00593DE7">
      <w:pPr>
        <w:pStyle w:val="Style5"/>
        <w:widowControl/>
        <w:numPr>
          <w:ilvl w:val="0"/>
          <w:numId w:val="1"/>
        </w:numPr>
        <w:tabs>
          <w:tab w:val="left" w:pos="610"/>
        </w:tabs>
        <w:spacing w:line="276" w:lineRule="auto"/>
        <w:ind w:left="422"/>
        <w:rPr>
          <w:rStyle w:val="FontStyle13"/>
          <w:color w:val="1F497D" w:themeColor="text2"/>
          <w:sz w:val="24"/>
          <w:szCs w:val="24"/>
        </w:rPr>
      </w:pP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Сөйлемнің алғашқы сөзі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андай әріппен жазылады?</w:t>
      </w:r>
    </w:p>
    <w:p w:rsidR="00593DE7" w:rsidRPr="00BF2284" w:rsidRDefault="00593DE7" w:rsidP="00593DE7">
      <w:pPr>
        <w:pStyle w:val="Style5"/>
        <w:widowControl/>
        <w:numPr>
          <w:ilvl w:val="0"/>
          <w:numId w:val="1"/>
        </w:numPr>
        <w:tabs>
          <w:tab w:val="left" w:pos="610"/>
        </w:tabs>
        <w:spacing w:line="276" w:lineRule="auto"/>
        <w:ind w:left="422"/>
        <w:rPr>
          <w:rStyle w:val="FontStyle13"/>
          <w:color w:val="1F497D" w:themeColor="text2"/>
          <w:sz w:val="24"/>
          <w:szCs w:val="24"/>
        </w:rPr>
      </w:pP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Сөйлемнің соңына </w:t>
      </w:r>
      <w:r w:rsidRPr="00BF2284">
        <w:rPr>
          <w:rStyle w:val="FontStyle13"/>
          <w:color w:val="1F497D" w:themeColor="text2"/>
          <w:sz w:val="24"/>
          <w:szCs w:val="24"/>
          <w:lang w:val="kk-KZ"/>
        </w:rPr>
        <w:t>қ</w:t>
      </w:r>
      <w:proofErr w:type="spellStart"/>
      <w:r w:rsidRPr="00BF2284">
        <w:rPr>
          <w:rStyle w:val="FontStyle13"/>
          <w:color w:val="1F497D" w:themeColor="text2"/>
          <w:sz w:val="24"/>
          <w:szCs w:val="24"/>
        </w:rPr>
        <w:t>андай</w:t>
      </w:r>
      <w:proofErr w:type="spellEnd"/>
      <w:r w:rsidRPr="00BF2284">
        <w:rPr>
          <w:rStyle w:val="FontStyle13"/>
          <w:color w:val="1F497D" w:themeColor="text2"/>
          <w:sz w:val="24"/>
          <w:szCs w:val="24"/>
        </w:rPr>
        <w:t xml:space="preserve"> 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 xml:space="preserve">тыныс белгілері 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BF2284">
        <w:rPr>
          <w:rStyle w:val="FontStyle13"/>
          <w:noProof/>
          <w:color w:val="1F497D" w:themeColor="text2"/>
          <w:sz w:val="24"/>
          <w:szCs w:val="24"/>
        </w:rPr>
        <w:t>ойылады?</w:t>
      </w:r>
    </w:p>
    <w:p w:rsidR="00593DE7" w:rsidRDefault="00593DE7" w:rsidP="00593DE7">
      <w:pPr>
        <w:pStyle w:val="Style7"/>
        <w:widowControl/>
        <w:spacing w:line="276" w:lineRule="auto"/>
        <w:ind w:firstLine="567"/>
        <w:rPr>
          <w:rStyle w:val="FontStyle11"/>
          <w:noProof/>
          <w:color w:val="1F497D" w:themeColor="text2"/>
          <w:sz w:val="24"/>
          <w:szCs w:val="24"/>
          <w:lang w:val="kk-KZ"/>
        </w:rPr>
      </w:pPr>
      <w:r w:rsidRPr="00BF2284">
        <w:rPr>
          <w:rStyle w:val="FontStyle13"/>
          <w:b/>
          <w:noProof/>
          <w:color w:val="1F497D" w:themeColor="text2"/>
          <w:sz w:val="24"/>
          <w:szCs w:val="24"/>
          <w:lang w:val="kk-KZ"/>
        </w:rPr>
        <w:t>4.Үйге тапсырма:</w:t>
      </w:r>
      <w:r w:rsidRPr="00BF2284">
        <w:rPr>
          <w:rStyle w:val="FontStyle11"/>
          <w:noProof/>
          <w:color w:val="1F497D" w:themeColor="text2"/>
          <w:sz w:val="24"/>
          <w:szCs w:val="24"/>
        </w:rPr>
        <w:t xml:space="preserve"> </w:t>
      </w:r>
    </w:p>
    <w:p w:rsidR="00593DE7" w:rsidRPr="00BF2284" w:rsidRDefault="00593DE7" w:rsidP="00593DE7">
      <w:pPr>
        <w:pStyle w:val="Style7"/>
        <w:widowControl/>
        <w:spacing w:line="276" w:lineRule="auto"/>
        <w:ind w:firstLine="567"/>
        <w:rPr>
          <w:rStyle w:val="FontStyle13"/>
          <w:color w:val="1F497D" w:themeColor="text2"/>
          <w:sz w:val="24"/>
          <w:szCs w:val="24"/>
          <w:lang w:val="kk-KZ"/>
        </w:rPr>
      </w:pPr>
      <w:r w:rsidRPr="00B01A3D">
        <w:rPr>
          <w:rStyle w:val="FontStyle11"/>
          <w:noProof/>
          <w:color w:val="1F497D" w:themeColor="text2"/>
          <w:sz w:val="24"/>
          <w:szCs w:val="24"/>
          <w:lang w:val="kk-KZ"/>
        </w:rPr>
        <w:t>5</w:t>
      </w:r>
      <w:r w:rsidRPr="00B01A3D">
        <w:rPr>
          <w:rStyle w:val="FontStyle13"/>
          <w:noProof/>
          <w:color w:val="1F497D" w:themeColor="text2"/>
          <w:sz w:val="24"/>
          <w:szCs w:val="24"/>
          <w:lang w:val="kk-KZ"/>
        </w:rPr>
        <w:t>-жаттығуда ма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>қ</w:t>
      </w:r>
      <w:r w:rsidRPr="00B01A3D">
        <w:rPr>
          <w:rStyle w:val="FontStyle13"/>
          <w:noProof/>
          <w:color w:val="1F497D" w:themeColor="text2"/>
          <w:sz w:val="24"/>
          <w:szCs w:val="24"/>
          <w:lang w:val="kk-KZ"/>
        </w:rPr>
        <w:t>алдың жалғасын іздеп таб</w:t>
      </w:r>
      <w:r w:rsidRPr="00BF2284">
        <w:rPr>
          <w:rStyle w:val="FontStyle13"/>
          <w:noProof/>
          <w:color w:val="1F497D" w:themeColor="text2"/>
          <w:sz w:val="24"/>
          <w:szCs w:val="24"/>
          <w:lang w:val="kk-KZ"/>
        </w:rPr>
        <w:t xml:space="preserve">у. Мақалдар бүгінгі күннің тақырыбына байланысты білімнің адам өміріндегі маңызына арналған. </w:t>
      </w:r>
      <w:r w:rsidRPr="00BF2284">
        <w:rPr>
          <w:rStyle w:val="FontStyle13"/>
          <w:color w:val="1F497D" w:themeColor="text2"/>
          <w:sz w:val="24"/>
          <w:szCs w:val="24"/>
          <w:lang w:val="kk-KZ"/>
        </w:rPr>
        <w:t xml:space="preserve"> </w:t>
      </w:r>
    </w:p>
    <w:p w:rsidR="00593DE7" w:rsidRPr="001236A6" w:rsidRDefault="00593DE7" w:rsidP="00593DE7">
      <w:pPr>
        <w:pStyle w:val="Style5"/>
        <w:widowControl/>
        <w:tabs>
          <w:tab w:val="left" w:pos="610"/>
        </w:tabs>
        <w:ind w:left="422"/>
        <w:rPr>
          <w:rStyle w:val="FontStyle13"/>
          <w:b/>
          <w:color w:val="1F497D" w:themeColor="text2"/>
          <w:sz w:val="24"/>
          <w:szCs w:val="24"/>
          <w:lang w:val="kk-KZ"/>
        </w:rPr>
      </w:pPr>
    </w:p>
    <w:p w:rsidR="00593DE7" w:rsidRPr="00BF2284" w:rsidRDefault="00593DE7" w:rsidP="00593DE7">
      <w:pPr>
        <w:pStyle w:val="Style8"/>
        <w:widowControl/>
        <w:spacing w:line="240" w:lineRule="auto"/>
        <w:ind w:left="422"/>
        <w:jc w:val="left"/>
        <w:rPr>
          <w:color w:val="1F497D" w:themeColor="text2"/>
          <w:lang w:val="kk-KZ"/>
        </w:rPr>
      </w:pPr>
      <w:r>
        <w:rPr>
          <w:color w:val="1F497D" w:themeColor="text2"/>
          <w:lang w:val="kk-KZ"/>
        </w:rPr>
        <w:t>Бағалау</w:t>
      </w:r>
    </w:p>
    <w:p w:rsidR="00D04433" w:rsidRDefault="00D04433"/>
    <w:sectPr w:rsidR="00D0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E0B01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93DE7"/>
    <w:rsid w:val="00593DE7"/>
    <w:rsid w:val="00D0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93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93DE7"/>
    <w:pPr>
      <w:widowControl w:val="0"/>
      <w:autoSpaceDE w:val="0"/>
      <w:autoSpaceDN w:val="0"/>
      <w:adjustRightInd w:val="0"/>
      <w:spacing w:after="0" w:line="24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93DE7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93DE7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593DE7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593D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593DE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593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Ержигер</dc:creator>
  <cp:keywords/>
  <dc:description/>
  <cp:lastModifiedBy>Ержигер</cp:lastModifiedBy>
  <cp:revision>2</cp:revision>
  <dcterms:created xsi:type="dcterms:W3CDTF">2015-05-17T10:02:00Z</dcterms:created>
  <dcterms:modified xsi:type="dcterms:W3CDTF">2015-05-17T10:02:00Z</dcterms:modified>
</cp:coreProperties>
</file>