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7D" w:rsidRPr="000101E5" w:rsidRDefault="007F537D" w:rsidP="007F537D">
      <w:pPr>
        <w:pStyle w:val="2"/>
        <w:rPr>
          <w:color w:val="000000" w:themeColor="text1"/>
          <w:sz w:val="24"/>
          <w:szCs w:val="24"/>
          <w:lang w:val="kk-KZ"/>
        </w:rPr>
      </w:pPr>
      <w:r w:rsidRPr="000101E5">
        <w:rPr>
          <w:color w:val="000000" w:themeColor="text1"/>
          <w:sz w:val="24"/>
          <w:szCs w:val="24"/>
          <w:lang w:val="kk-KZ"/>
        </w:rPr>
        <w:t>Пәні:физика</w:t>
      </w:r>
      <w:r>
        <w:rPr>
          <w:color w:val="000000" w:themeColor="text1"/>
          <w:sz w:val="24"/>
          <w:szCs w:val="24"/>
          <w:lang w:val="kk-KZ"/>
        </w:rPr>
        <w:t>.</w:t>
      </w:r>
      <w:r w:rsidRPr="000101E5">
        <w:rPr>
          <w:color w:val="000000" w:themeColor="text1"/>
          <w:sz w:val="24"/>
          <w:szCs w:val="24"/>
          <w:lang w:val="kk-KZ"/>
        </w:rPr>
        <w:t>Пән мұғалімі:З.Е.Дюсова</w:t>
      </w:r>
      <w:r>
        <w:rPr>
          <w:color w:val="000000" w:themeColor="text1"/>
          <w:sz w:val="24"/>
          <w:szCs w:val="24"/>
          <w:lang w:val="kk-KZ"/>
        </w:rPr>
        <w:t xml:space="preserve">    Сабақ №12.                   </w:t>
      </w:r>
      <w:r w:rsidRPr="000101E5">
        <w:rPr>
          <w:color w:val="000000" w:themeColor="text1"/>
          <w:sz w:val="24"/>
          <w:szCs w:val="24"/>
          <w:lang w:val="kk-KZ"/>
        </w:rPr>
        <w:t>7-кластағы физика  сабағының қысқа мерзімді жоспары</w:t>
      </w: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7F537D" w:rsidRPr="006515E7" w:rsidTr="00353FAE">
        <w:tc>
          <w:tcPr>
            <w:tcW w:w="492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Күні: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12.03.15.</w:t>
            </w:r>
          </w:p>
        </w:tc>
        <w:tc>
          <w:tcPr>
            <w:tcW w:w="4929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Пәні:физика</w:t>
            </w:r>
          </w:p>
        </w:tc>
        <w:tc>
          <w:tcPr>
            <w:tcW w:w="4929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Класы:7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«қ»</w:t>
            </w:r>
          </w:p>
        </w:tc>
      </w:tr>
      <w:tr w:rsidR="007F537D" w:rsidRPr="00155732" w:rsidTr="00353FAE">
        <w:tc>
          <w:tcPr>
            <w:tcW w:w="492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Сабақтың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тақырыбы:</w:t>
            </w:r>
          </w:p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858" w:type="dxa"/>
            <w:gridSpan w:val="2"/>
          </w:tcPr>
          <w:p w:rsidR="007F537D" w:rsidRPr="00A50A9C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50A9C">
              <w:rPr>
                <w:rFonts w:ascii="Times New Roman" w:hAnsi="Times New Roman"/>
                <w:sz w:val="24"/>
                <w:szCs w:val="24"/>
                <w:lang w:val="kk-KZ"/>
              </w:rPr>
              <w:t>Денелердің жүзу шар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ттары. Ареометрлер. Су көлiгi</w:t>
            </w:r>
            <w:r w:rsidRPr="00A50A9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7F537D" w:rsidRPr="00155732" w:rsidTr="00353FAE">
        <w:tc>
          <w:tcPr>
            <w:tcW w:w="492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Жалпы мақсат:</w:t>
            </w:r>
          </w:p>
        </w:tc>
        <w:tc>
          <w:tcPr>
            <w:tcW w:w="9858" w:type="dxa"/>
            <w:gridSpan w:val="2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50A9C">
              <w:rPr>
                <w:rFonts w:ascii="Times New Roman" w:hAnsi="Times New Roman"/>
                <w:sz w:val="24"/>
                <w:szCs w:val="24"/>
                <w:lang w:val="kk-KZ"/>
              </w:rPr>
              <w:t>Денелердің жүзу шар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ттарының тұжырымдамасын,ареометрлер туралы, су көлiгi туралы түсіну.</w:t>
            </w:r>
          </w:p>
        </w:tc>
      </w:tr>
      <w:tr w:rsidR="007F537D" w:rsidRPr="00155732" w:rsidTr="00353FAE">
        <w:tc>
          <w:tcPr>
            <w:tcW w:w="492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Сілтеме:</w:t>
            </w:r>
          </w:p>
        </w:tc>
        <w:tc>
          <w:tcPr>
            <w:tcW w:w="9858" w:type="dxa"/>
            <w:gridSpan w:val="2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Физика және астрономия7 класс оқулығы «Атамұра» 2013 </w:t>
            </w: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974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974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беттер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Д</w:t>
            </w: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идактикалық материалдар (әдістемелік нұсқау кітабы)</w:t>
            </w:r>
          </w:p>
        </w:tc>
      </w:tr>
      <w:tr w:rsidR="007F537D" w:rsidRPr="00155732" w:rsidTr="00353FAE">
        <w:tc>
          <w:tcPr>
            <w:tcW w:w="492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Оқу нәтижесі:</w:t>
            </w:r>
          </w:p>
        </w:tc>
        <w:tc>
          <w:tcPr>
            <w:tcW w:w="9858" w:type="dxa"/>
            <w:gridSpan w:val="2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50A9C">
              <w:rPr>
                <w:rFonts w:ascii="Times New Roman" w:hAnsi="Times New Roman"/>
                <w:sz w:val="24"/>
                <w:szCs w:val="24"/>
                <w:lang w:val="kk-KZ"/>
              </w:rPr>
              <w:t>Денелердің жүзу шар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ттарының тұжырымдамасын,ареометрлер туралы, су көлiгi туралы түсіну,білу.</w:t>
            </w:r>
          </w:p>
        </w:tc>
      </w:tr>
      <w:tr w:rsidR="007F537D" w:rsidRPr="00155732" w:rsidTr="00353FAE">
        <w:tc>
          <w:tcPr>
            <w:tcW w:w="492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Негізгі идея:</w:t>
            </w:r>
          </w:p>
        </w:tc>
        <w:tc>
          <w:tcPr>
            <w:tcW w:w="9858" w:type="dxa"/>
            <w:gridSpan w:val="2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50A9C">
              <w:rPr>
                <w:rFonts w:ascii="Times New Roman" w:hAnsi="Times New Roman"/>
                <w:sz w:val="24"/>
                <w:szCs w:val="24"/>
                <w:lang w:val="kk-KZ"/>
              </w:rPr>
              <w:t>Денелердің жүзу шар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ттарының тұжырымдамасын,ареометрлер –сұйықтың тығыздығынөлшеуге арналған құрал, су көлiгi туралы түсінеді,біледі.</w:t>
            </w:r>
          </w:p>
        </w:tc>
      </w:tr>
      <w:tr w:rsidR="007F537D" w:rsidRPr="00155732" w:rsidTr="00353FAE">
        <w:tc>
          <w:tcPr>
            <w:tcW w:w="492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Қолданылатын материялдар:</w:t>
            </w:r>
          </w:p>
        </w:tc>
        <w:tc>
          <w:tcPr>
            <w:tcW w:w="9858" w:type="dxa"/>
            <w:gridSpan w:val="2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F25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бағалаупарағы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,</w:t>
            </w: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интербел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сенді тақта,бағалау парағы,презентация 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E41D91">
              <w:rPr>
                <w:rFonts w:ascii="Times New Roman" w:hAnsi="Times New Roman"/>
                <w:sz w:val="24"/>
                <w:szCs w:val="24"/>
                <w:lang w:val="kk-KZ"/>
              </w:rPr>
              <w:t>рнайы кесте қағаздар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,суы бар ыдыс,әр түрлі массадағы шарлар,плакат.</w:t>
            </w:r>
          </w:p>
        </w:tc>
      </w:tr>
      <w:tr w:rsidR="007F537D" w:rsidRPr="00155732" w:rsidTr="00353FAE">
        <w:tc>
          <w:tcPr>
            <w:tcW w:w="492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Оқыту формасы,әдістері:</w:t>
            </w:r>
          </w:p>
        </w:tc>
        <w:tc>
          <w:tcPr>
            <w:tcW w:w="9858" w:type="dxa"/>
            <w:gridSpan w:val="2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СТОәд.ой қозғау,диалогтік о.ә.топтық жұмыс,</w:t>
            </w: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Оқу мен оқытудағы жаңа тәсілдер</w:t>
            </w:r>
          </w:p>
        </w:tc>
      </w:tr>
    </w:tbl>
    <w:p w:rsidR="007F537D" w:rsidRPr="000101E5" w:rsidRDefault="007F537D" w:rsidP="007F537D">
      <w:pP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tbl>
      <w:tblPr>
        <w:tblStyle w:val="a3"/>
        <w:tblW w:w="14966" w:type="dxa"/>
        <w:tblLook w:val="04A0"/>
      </w:tblPr>
      <w:tblGrid>
        <w:gridCol w:w="4988"/>
        <w:gridCol w:w="4989"/>
        <w:gridCol w:w="3172"/>
        <w:gridCol w:w="1817"/>
      </w:tblGrid>
      <w:tr w:rsidR="007F537D" w:rsidRPr="000101E5" w:rsidTr="00353FAE">
        <w:trPr>
          <w:trHeight w:val="600"/>
        </w:trPr>
        <w:tc>
          <w:tcPr>
            <w:tcW w:w="498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Сабақ кезеңдері</w:t>
            </w:r>
          </w:p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4989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Мұғалімнің іс-әрекеті</w:t>
            </w:r>
          </w:p>
        </w:tc>
        <w:tc>
          <w:tcPr>
            <w:tcW w:w="3172" w:type="dxa"/>
            <w:tcBorders>
              <w:righ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Оқушының іс-әрекеті</w:t>
            </w: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Оқыту модульдері</w:t>
            </w:r>
          </w:p>
        </w:tc>
      </w:tr>
      <w:tr w:rsidR="007F537D" w:rsidRPr="00155732" w:rsidTr="00353FAE">
        <w:trPr>
          <w:trHeight w:val="300"/>
        </w:trPr>
        <w:tc>
          <w:tcPr>
            <w:tcW w:w="498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Психологиялық ахуал қалыптастыру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2 мин.</w:t>
            </w:r>
          </w:p>
        </w:tc>
        <w:tc>
          <w:tcPr>
            <w:tcW w:w="4989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1.Сәлемдесу.Оқушыларды түгендеу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.2. сөздермен  «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kk-KZ"/>
                </w:rPr>
                <m:t>FA=Fa,Fa&gt;FA, ,Fa&lt;FA,Денелердің жүзу шарттары.</m:t>
              </m:r>
            </m:oMath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»4 </w:t>
            </w: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топқа бөлемін</w:t>
            </w:r>
          </w:p>
        </w:tc>
        <w:tc>
          <w:tcPr>
            <w:tcW w:w="3172" w:type="dxa"/>
            <w:tcBorders>
              <w:righ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1.Мұғаліммен амандасып,кезекші жоқ оқушыларды түгендейді.2.Топқа бөлінеді.Топбасшы сайланады.</w:t>
            </w: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Оқу мен оқудағы жаңа тәсілдер</w:t>
            </w:r>
          </w:p>
        </w:tc>
      </w:tr>
      <w:tr w:rsidR="007F537D" w:rsidRPr="000101E5" w:rsidTr="00353FAE">
        <w:trPr>
          <w:trHeight w:val="300"/>
        </w:trPr>
        <w:tc>
          <w:tcPr>
            <w:tcW w:w="498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Білу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3 мин.</w:t>
            </w:r>
          </w:p>
        </w:tc>
        <w:tc>
          <w:tcPr>
            <w:tcW w:w="4989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Графикалық диктант.</w:t>
            </w:r>
          </w:p>
        </w:tc>
        <w:tc>
          <w:tcPr>
            <w:tcW w:w="3172" w:type="dxa"/>
            <w:tcBorders>
              <w:righ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Арнайы қағазға жауаптарын толтырады.</w:t>
            </w: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АКТ</w:t>
            </w:r>
          </w:p>
        </w:tc>
      </w:tr>
      <w:tr w:rsidR="007F537D" w:rsidRPr="00A20725" w:rsidTr="00353FAE">
        <w:trPr>
          <w:trHeight w:val="300"/>
        </w:trPr>
        <w:tc>
          <w:tcPr>
            <w:tcW w:w="498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Түсіну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20мин.</w:t>
            </w:r>
          </w:p>
        </w:tc>
        <w:tc>
          <w:tcPr>
            <w:tcW w:w="4989" w:type="dxa"/>
          </w:tcPr>
          <w:p w:rsidR="007F537D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Мәтінмен жұмыс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1топ-1тақырып</w:t>
            </w:r>
          </w:p>
          <w:p w:rsidR="007F537D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2топ-2тақырып</w:t>
            </w:r>
          </w:p>
          <w:p w:rsidR="007F537D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3топ-3тақырып</w:t>
            </w:r>
          </w:p>
          <w:p w:rsidR="007F537D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4топ-4тақырып</w:t>
            </w:r>
          </w:p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172" w:type="dxa"/>
            <w:tcBorders>
              <w:righ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Топпен жұмыс. «Еркін талқылау</w:t>
            </w: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 стратегиясымен жаңа тақырыпты талқылайды.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Бір- біріне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түсіндіреді.</w:t>
            </w: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Д</w:t>
            </w: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иалогті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 о.ә.</w:t>
            </w:r>
          </w:p>
        </w:tc>
      </w:tr>
      <w:tr w:rsidR="007F537D" w:rsidRPr="00155732" w:rsidTr="00353FAE">
        <w:trPr>
          <w:trHeight w:val="300"/>
        </w:trPr>
        <w:tc>
          <w:tcPr>
            <w:tcW w:w="498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Қолдану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6 мин.</w:t>
            </w:r>
          </w:p>
        </w:tc>
        <w:tc>
          <w:tcPr>
            <w:tcW w:w="4989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Деңгейлік тапсырма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жаттығуды орындау</w:t>
            </w:r>
          </w:p>
        </w:tc>
        <w:tc>
          <w:tcPr>
            <w:tcW w:w="3172" w:type="dxa"/>
            <w:tcBorders>
              <w:righ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Презентацияд</w:t>
            </w: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 әр түрлі деңгейде есептер жазылып,тақтада шығарамыз.</w:t>
            </w: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Оқуш.жас ерекшел.сәйкес  оқыту және оқу</w:t>
            </w:r>
          </w:p>
        </w:tc>
      </w:tr>
      <w:tr w:rsidR="007F537D" w:rsidRPr="00290853" w:rsidTr="00353FAE">
        <w:trPr>
          <w:trHeight w:val="300"/>
        </w:trPr>
        <w:tc>
          <w:tcPr>
            <w:tcW w:w="498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Талдау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4 мин.</w:t>
            </w:r>
          </w:p>
        </w:tc>
        <w:tc>
          <w:tcPr>
            <w:tcW w:w="4989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</w:t>
            </w: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септі талдау</w:t>
            </w:r>
          </w:p>
        </w:tc>
        <w:tc>
          <w:tcPr>
            <w:tcW w:w="3172" w:type="dxa"/>
            <w:tcBorders>
              <w:righ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Оқушылар есепті анализін жасап,талдайды.</w:t>
            </w: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СТО</w:t>
            </w:r>
          </w:p>
        </w:tc>
      </w:tr>
      <w:tr w:rsidR="007F537D" w:rsidRPr="00290853" w:rsidTr="00353FAE">
        <w:trPr>
          <w:trHeight w:val="361"/>
        </w:trPr>
        <w:tc>
          <w:tcPr>
            <w:tcW w:w="498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Жинақтау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5 мин.</w:t>
            </w:r>
          </w:p>
        </w:tc>
        <w:tc>
          <w:tcPr>
            <w:tcW w:w="4989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«Ыстық орындық»</w:t>
            </w:r>
          </w:p>
        </w:tc>
        <w:tc>
          <w:tcPr>
            <w:tcW w:w="3172" w:type="dxa"/>
            <w:tcBorders>
              <w:righ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Топтар өз мәтіндері бойынша бір-біріне сұрақтар қойып жинақтайды</w:t>
            </w: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</w:t>
            </w: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иалогті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 о.ә.</w:t>
            </w:r>
          </w:p>
        </w:tc>
      </w:tr>
      <w:tr w:rsidR="007F537D" w:rsidRPr="00290853" w:rsidTr="00353FAE">
        <w:trPr>
          <w:trHeight w:val="361"/>
        </w:trPr>
        <w:tc>
          <w:tcPr>
            <w:tcW w:w="498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Рефлексия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2 мин.</w:t>
            </w:r>
          </w:p>
        </w:tc>
        <w:tc>
          <w:tcPr>
            <w:tcW w:w="4989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Музыкалық нотаға 1)Не білдім? 2)Не үйрендім? 3)Не білгім келеді?</w:t>
            </w:r>
          </w:p>
        </w:tc>
        <w:tc>
          <w:tcPr>
            <w:tcW w:w="3172" w:type="dxa"/>
            <w:tcBorders>
              <w:righ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Сұрақтарға жауап беріп,тақтаға бес нота сызығына  іледі.</w:t>
            </w: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СТО.АКТ.</w:t>
            </w:r>
          </w:p>
        </w:tc>
      </w:tr>
      <w:tr w:rsidR="007F537D" w:rsidRPr="00155732" w:rsidTr="00353FAE">
        <w:trPr>
          <w:trHeight w:val="361"/>
        </w:trPr>
        <w:tc>
          <w:tcPr>
            <w:tcW w:w="498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Бағалау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2 мин.</w:t>
            </w:r>
          </w:p>
        </w:tc>
        <w:tc>
          <w:tcPr>
            <w:tcW w:w="4989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Бағалау парағы</w:t>
            </w:r>
          </w:p>
        </w:tc>
        <w:tc>
          <w:tcPr>
            <w:tcW w:w="3172" w:type="dxa"/>
            <w:tcBorders>
              <w:righ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Бағалау парағы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  толтырады.</w:t>
            </w: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Оқу үшін бағалау және оқудағы бағалау.</w:t>
            </w:r>
          </w:p>
        </w:tc>
      </w:tr>
      <w:tr w:rsidR="007F537D" w:rsidRPr="000101E5" w:rsidTr="00353FAE">
        <w:trPr>
          <w:trHeight w:val="361"/>
        </w:trPr>
        <w:tc>
          <w:tcPr>
            <w:tcW w:w="4988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Үйге тапсырма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1 мин.</w:t>
            </w:r>
          </w:p>
        </w:tc>
        <w:tc>
          <w:tcPr>
            <w:tcW w:w="4989" w:type="dxa"/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глоссарйй</w:t>
            </w:r>
          </w:p>
        </w:tc>
        <w:tc>
          <w:tcPr>
            <w:tcW w:w="3172" w:type="dxa"/>
            <w:tcBorders>
              <w:righ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10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Күнделіктеріне үй тапсырмасын жазады.</w:t>
            </w: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7F537D" w:rsidRPr="000101E5" w:rsidRDefault="007F537D" w:rsidP="00353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</w:tbl>
    <w:p w:rsidR="007F537D" w:rsidRDefault="007F537D" w:rsidP="007F537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F537D" w:rsidRDefault="007F537D" w:rsidP="007F537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4493E" w:rsidRPr="007F537D" w:rsidRDefault="0044493E">
      <w:pPr>
        <w:rPr>
          <w:rFonts w:ascii="Times New Roman" w:hAnsi="Times New Roman" w:cs="Times New Roman"/>
          <w:sz w:val="24"/>
          <w:szCs w:val="24"/>
        </w:rPr>
      </w:pPr>
    </w:p>
    <w:sectPr w:rsidR="0044493E" w:rsidRPr="007F537D" w:rsidSect="0015573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F537D"/>
    <w:rsid w:val="00155732"/>
    <w:rsid w:val="0044493E"/>
    <w:rsid w:val="00484B53"/>
    <w:rsid w:val="007F5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37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aliases w:val="Знак13 Знак,Знак13"/>
    <w:basedOn w:val="a"/>
    <w:link w:val="20"/>
    <w:rsid w:val="007F537D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aliases w:val="Знак13 Знак Знак,Знак13 Знак1"/>
    <w:basedOn w:val="a0"/>
    <w:link w:val="2"/>
    <w:rsid w:val="007F537D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F5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53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1956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Askomp</dc:creator>
  <cp:keywords/>
  <dc:description/>
  <cp:lastModifiedBy>Askomp</cp:lastModifiedBy>
  <cp:revision>3</cp:revision>
  <dcterms:created xsi:type="dcterms:W3CDTF">2015-03-26T13:36:00Z</dcterms:created>
  <dcterms:modified xsi:type="dcterms:W3CDTF">2015-03-26T13:40:00Z</dcterms:modified>
</cp:coreProperties>
</file>