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34" w:rsidRDefault="005E6B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Пән: </w:t>
      </w:r>
      <w:r w:rsidR="004A20F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4A20F3" w:rsidRPr="006939D9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Синип:  1Ә</w:t>
      </w:r>
      <w:r w:rsidR="005E6B3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1513CD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A20F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Мавзу:  </w:t>
      </w:r>
      <w:r w:rsidR="00C54796">
        <w:rPr>
          <w:rFonts w:ascii="Times New Roman" w:hAnsi="Times New Roman" w:cs="Times New Roman"/>
          <w:sz w:val="24"/>
          <w:szCs w:val="24"/>
          <w:lang w:val="kk-KZ"/>
        </w:rPr>
        <w:t xml:space="preserve">  7 санини қошуш вә елиш</w:t>
      </w:r>
    </w:p>
    <w:p w:rsidR="004A20F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A20F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Мәхсити: 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54796">
        <w:rPr>
          <w:rFonts w:ascii="Times New Roman" w:hAnsi="Times New Roman" w:cs="Times New Roman"/>
          <w:sz w:val="24"/>
          <w:szCs w:val="24"/>
          <w:lang w:val="kk-KZ"/>
        </w:rPr>
        <w:t>1. Оқуғучиларға 7 санини қошуш вә елиш тоғрисида чүшәнчә бериш</w:t>
      </w:r>
    </w:p>
    <w:p w:rsidR="004A20F3" w:rsidRPr="006939D9" w:rsidRDefault="004A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2.  Ойлаш қабилийитини тәрәққий әткүзүш. </w:t>
      </w:r>
    </w:p>
    <w:p w:rsidR="004A20F3" w:rsidRPr="006939D9" w:rsidRDefault="004A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Мустәқил ишләшни үгитиш</w:t>
      </w:r>
    </w:p>
    <w:p w:rsidR="004A0583" w:rsidRPr="006939D9" w:rsidRDefault="004A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3.  Пәнгә қизиқтуруш</w:t>
      </w:r>
    </w:p>
    <w:p w:rsidR="004A20F3" w:rsidRPr="006939D9" w:rsidRDefault="004A20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Көрнәклик қураллар: сүрәтләр,севәт,сәвзә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>, карточка</w:t>
      </w:r>
    </w:p>
    <w:p w:rsidR="004A058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058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058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Дәрисниң берилиши</w:t>
      </w:r>
    </w:p>
    <w:p w:rsidR="004A0583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І.Уюштуруш пәйти</w:t>
      </w:r>
    </w:p>
    <w:p w:rsidR="00295834" w:rsidRDefault="002958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ІІ. Өй тапшурмисини тәкшүрәш</w:t>
      </w:r>
    </w:p>
    <w:p w:rsidR="00295834" w:rsidRDefault="002958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Балилар өйгә қандақ тапшурма берилди</w:t>
      </w:r>
    </w:p>
    <w:p w:rsidR="00295834" w:rsidRDefault="002958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Дурус  өйгә 4-мисални чиқиришқа берилгән</w:t>
      </w:r>
    </w:p>
    <w:p w:rsidR="00295834" w:rsidRPr="006939D9" w:rsidRDefault="002958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Дәптәрләрни парта арилап тәкшүрәп чиқищ вә уларниң жаваплирини селиштуруш</w:t>
      </w:r>
    </w:p>
    <w:p w:rsidR="004A058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295834">
        <w:rPr>
          <w:rFonts w:ascii="Times New Roman" w:hAnsi="Times New Roman" w:cs="Times New Roman"/>
          <w:sz w:val="24"/>
          <w:szCs w:val="24"/>
          <w:lang w:val="kk-KZ"/>
        </w:rPr>
        <w:t>ІІ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>. Дәрисниң мавзу, мәхсити билән тонуштуруш</w:t>
      </w:r>
    </w:p>
    <w:p w:rsidR="004A0583" w:rsidRPr="006939D9" w:rsidRDefault="0029583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463E4B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>. –Балилар, бүгүн биз дәрисимизни күндики дәристин башқичә елип баримиз, йәни чөчәк дәриси өтүмиз.</w:t>
      </w:r>
    </w:p>
    <w:p w:rsidR="004A0583" w:rsidRPr="006939D9" w:rsidRDefault="004F1BA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Карточкида  мисал </w:t>
      </w:r>
      <w:r w:rsidR="004A0583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йезиқ.</w:t>
      </w:r>
    </w:p>
    <w:p w:rsidR="004A0583" w:rsidRPr="006939D9" w:rsidRDefault="004A0583" w:rsidP="00463E4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Кароточкидики һесапни чиқирип чө</w:t>
      </w:r>
      <w:r w:rsidR="00463E4B">
        <w:rPr>
          <w:rFonts w:ascii="Times New Roman" w:hAnsi="Times New Roman" w:cs="Times New Roman"/>
          <w:sz w:val="24"/>
          <w:szCs w:val="24"/>
          <w:lang w:val="kk-KZ"/>
        </w:rPr>
        <w:t>чәкниң намини оқуп чиқиш. «Чамғу</w:t>
      </w: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», демәк биз мошу чөчәктә меһманда. </w:t>
      </w:r>
    </w:p>
    <w:p w:rsidR="004A0583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Чамғу чөчигини ейтиш.</w:t>
      </w:r>
    </w:p>
    <w:p w:rsidR="004A0583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Бовай чамғуни тартип чиқириш үчүн момайни чақириду.</w:t>
      </w:r>
    </w:p>
    <w:p w:rsidR="00463E4B" w:rsidRPr="006939D9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Момай билән бовай чамғуни тартип чиқириш үчүн алди билән бизмону тапшурмиларни орунлайли.</w:t>
      </w:r>
    </w:p>
    <w:p w:rsidR="005427C2" w:rsidRPr="006939D9" w:rsidRDefault="005427C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5427C2" w:rsidRPr="006939D9" w:rsidRDefault="005427C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4A0583" w:rsidRP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6939D9" w:rsidRDefault="004A058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</w:t>
      </w:r>
    </w:p>
    <w:p w:rsidR="004A0583" w:rsidRDefault="00A97AC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Униң үчүн мисалларни еғизчә дурус йешиш керәк.</w:t>
      </w:r>
    </w:p>
    <w:p w:rsidR="0064117C" w:rsidRDefault="0064117C" w:rsidP="0064117C">
      <w:r w:rsidRPr="00463E4B">
        <w:rPr>
          <w:lang w:val="kk-KZ"/>
        </w:rPr>
        <w:t xml:space="preserve">                                      </w:t>
      </w:r>
      <w:r>
        <w:t xml:space="preserve">7+0=                </w:t>
      </w:r>
      <w:r w:rsidR="00866A3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28.5pt"/>
        </w:pict>
      </w:r>
      <w:r w:rsidR="00866A39">
        <w:pict>
          <v:shape id="_x0000_i1026" type="#_x0000_t75" alt="" style="width:1.5pt;height:28.5pt"/>
        </w:pict>
      </w:r>
      <w:r w:rsidR="00866A39">
        <w:pict>
          <v:shape id="_x0000_i1027" type="#_x0000_t75" alt="" style="width:73.5pt;height:1.5pt"/>
        </w:pict>
      </w:r>
      <w:r w:rsidR="00866A39">
        <w:pict>
          <v:shape id="_x0000_i1028" type="#_x0000_t75" alt="" style="width:73.5pt;height:1.5pt"/>
        </w:pict>
      </w:r>
      <w:r>
        <w:t>                 10-3=</w:t>
      </w:r>
    </w:p>
    <w:p w:rsidR="0064117C" w:rsidRDefault="0064117C" w:rsidP="0064117C">
      <w:r>
        <w:t>             6+1=                                                                                 9-2=</w:t>
      </w:r>
    </w:p>
    <w:p w:rsidR="0064117C" w:rsidRDefault="0064117C" w:rsidP="0064117C">
      <w:r>
        <w:t> </w:t>
      </w:r>
    </w:p>
    <w:tbl>
      <w:tblPr>
        <w:tblpPr w:leftFromText="45" w:rightFromText="45" w:bottomFromText="200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"/>
        <w:gridCol w:w="1470"/>
        <w:gridCol w:w="50"/>
        <w:gridCol w:w="1470"/>
      </w:tblGrid>
      <w:tr w:rsidR="0064117C" w:rsidTr="0064117C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</w:tr>
      <w:tr w:rsidR="0064117C" w:rsidTr="0064117C">
        <w:trPr>
          <w:trHeight w:val="750"/>
          <w:tblCellSpacing w:w="0" w:type="dxa"/>
        </w:trPr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117C" w:rsidRDefault="00866A39">
            <w:r>
              <w:pict>
                <v:shape id="_x0000_i1029" type="#_x0000_t75" alt="" style="width:73.5pt;height:37.5pt"/>
              </w:pict>
            </w:r>
          </w:p>
        </w:tc>
        <w:tc>
          <w:tcPr>
            <w:tcW w:w="0" w:type="auto"/>
            <w:vAlign w:val="center"/>
            <w:hideMark/>
          </w:tcPr>
          <w:p w:rsidR="0064117C" w:rsidRDefault="0064117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64117C" w:rsidRDefault="00866A39">
            <w:r>
              <w:pict>
                <v:shape id="_x0000_i1030" type="#_x0000_t75" alt="" style="width:73.5pt;height:37.5pt"/>
              </w:pict>
            </w:r>
          </w:p>
        </w:tc>
      </w:tr>
    </w:tbl>
    <w:p w:rsidR="0064117C" w:rsidRDefault="0064117C" w:rsidP="0064117C">
      <w:r>
        <w:t> </w:t>
      </w:r>
    </w:p>
    <w:p w:rsidR="0064117C" w:rsidRDefault="0064117C" w:rsidP="0064117C">
      <w:r>
        <w:t> </w:t>
      </w:r>
    </w:p>
    <w:p w:rsidR="0064117C" w:rsidRDefault="0064117C" w:rsidP="0064117C">
      <w:r>
        <w:t> </w:t>
      </w:r>
    </w:p>
    <w:p w:rsidR="0064117C" w:rsidRDefault="0064117C" w:rsidP="0064117C">
      <w:r>
        <w:t>5+2=                                                                                                             8-1=</w:t>
      </w:r>
    </w:p>
    <w:p w:rsidR="0064117C" w:rsidRDefault="0064117C" w:rsidP="0064117C">
      <w:r>
        <w:t> </w:t>
      </w:r>
    </w:p>
    <w:p w:rsidR="004F1BA1" w:rsidRDefault="0064117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Һәр бир оқуғучи берилгән мисаларни өз алдиға чиқириду.</w:t>
      </w:r>
    </w:p>
    <w:p w:rsidR="0064117C" w:rsidRDefault="0064117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Балилар силәр немә байқидиңлар мону берилгән мисалларниң һәммисиниң жавави нәччигә тәң екән?</w:t>
      </w:r>
    </w:p>
    <w:p w:rsidR="0064117C" w:rsidRDefault="0064117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Дурус 7гә</w:t>
      </w:r>
    </w:p>
    <w:p w:rsidR="0064117C" w:rsidRPr="0064117C" w:rsidRDefault="0064117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Демәк бизниң бүгүнки дәрисимизниң мавзуси 7 санини қошуш вә елиш.</w:t>
      </w:r>
    </w:p>
    <w:p w:rsidR="004F1BA1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Чамғуни татипту татипту чиқирамапту момай нәврисини чақирипту.</w:t>
      </w:r>
    </w:p>
    <w:p w:rsidR="00463E4B" w:rsidRPr="006939D9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Нәвриси йетип кәлгичә биз мону тапшурмини орунлап көрәйли</w:t>
      </w:r>
    </w:p>
    <w:p w:rsidR="00F2511E" w:rsidRDefault="0064117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Униң үчүн  китаптики № 1 мисални ишләләйли. </w:t>
      </w:r>
    </w:p>
    <w:p w:rsidR="00F2511E" w:rsidRDefault="00F251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Қошулғучларниң бири 7 болидиған қошунда түзүшимиз керәк. Қандақ санларни қошқанда 7 чиқидиу. 5+2, 4+3, 6+1 дурус, әнди елинғучиси 7 болидиған айримиларни түзәйли 7-5 ,7-4, 7-1 дурус балилар</w:t>
      </w:r>
    </w:p>
    <w:p w:rsidR="00EA4D16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Татипту татипу таталмиғандин кейин нәвриси күчүкни чақирипту.</w:t>
      </w:r>
    </w:p>
    <w:p w:rsidR="00F2511E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Күчүкниң </w:t>
      </w:r>
      <w:r w:rsidR="00F2511E">
        <w:rPr>
          <w:rFonts w:ascii="Times New Roman" w:hAnsi="Times New Roman" w:cs="Times New Roman"/>
          <w:sz w:val="24"/>
          <w:szCs w:val="24"/>
          <w:lang w:val="kk-KZ"/>
        </w:rPr>
        <w:t xml:space="preserve"> тапшурмисини орунлаштин бурун  дәптәрлириңларни ечип бүгүнки күнни язимиз. Бүгүн биздә 23- февраль</w:t>
      </w:r>
    </w:p>
    <w:p w:rsidR="00F2511E" w:rsidRDefault="00F251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Гөзәл хәт минуткисини өткүзүш үчүн 7 санини чирайлиқ қилип язимиз.</w:t>
      </w:r>
    </w:p>
    <w:p w:rsidR="00F2511E" w:rsidRDefault="00F251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Алди билән кесиндиләрни</w:t>
      </w:r>
      <w:r w:rsidR="00AE30CE">
        <w:rPr>
          <w:rFonts w:ascii="Times New Roman" w:hAnsi="Times New Roman" w:cs="Times New Roman"/>
          <w:sz w:val="24"/>
          <w:szCs w:val="24"/>
          <w:lang w:val="kk-KZ"/>
        </w:rPr>
        <w:t xml:space="preserve"> өлчәйли униң үчүн линейкилириңларни елиңлар.(балилар кесиндиләрни өлчәйду)</w:t>
      </w:r>
    </w:p>
    <w:p w:rsidR="00F2511E" w:rsidRDefault="00F2511E" w:rsidP="00F251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Қизил,йешил,көк рәңдә берилгән кесиндиләрни өләчәп уларниң мәналирини тепиш.</w:t>
      </w:r>
    </w:p>
    <w:p w:rsidR="00F2511E" w:rsidRDefault="00F2511E" w:rsidP="00F2511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 кесиндә -9 см, қизил кесиндә -7см, йешил кесиндә -3см. Мошу берилгән санлар бойичә мисал түзәйли. 9-7, 7-3.</w:t>
      </w:r>
    </w:p>
    <w:p w:rsidR="00EA4D16" w:rsidRDefault="00AE30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Әнди</w:t>
      </w:r>
      <w:r w:rsidR="00463E4B">
        <w:rPr>
          <w:rFonts w:ascii="Times New Roman" w:hAnsi="Times New Roman" w:cs="Times New Roman"/>
          <w:sz w:val="24"/>
          <w:szCs w:val="24"/>
          <w:lang w:val="kk-KZ"/>
        </w:rPr>
        <w:t xml:space="preserve"> балилар чөчәк қәһриманлири дәм алғичә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дәм алғичә биз өз алдимизға № 3 мәсилә һесапни ишләп көрәйли.(оқуғучилар мәсилини оқуйду)</w:t>
      </w:r>
    </w:p>
    <w:p w:rsidR="00AE30CE" w:rsidRPr="00AE30CE" w:rsidRDefault="00866A39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94.2pt;margin-top:3.45pt;width:8.25pt;height:32.25pt;z-index:251658240">
            <v:textbox style="layout-flow:vertical-ideographic"/>
          </v:shape>
        </w:pict>
      </w:r>
      <w:r w:rsidR="00AE30CE">
        <w:rPr>
          <w:rFonts w:ascii="Times New Roman" w:hAnsi="Times New Roman" w:cs="Times New Roman"/>
          <w:sz w:val="24"/>
          <w:szCs w:val="24"/>
          <w:lang w:val="kk-KZ"/>
        </w:rPr>
        <w:t xml:space="preserve">Йоған қошуқ -10           ? ошуқ            йешилиши:   10-7 </w:t>
      </w:r>
      <w:r w:rsidR="00AE30CE" w:rsidRPr="00AE30CE">
        <w:rPr>
          <w:rFonts w:ascii="Times New Roman" w:hAnsi="Times New Roman" w:cs="Times New Roman"/>
          <w:sz w:val="24"/>
          <w:szCs w:val="24"/>
          <w:lang w:val="kk-KZ"/>
        </w:rPr>
        <w:t>=3</w:t>
      </w:r>
      <w:r w:rsidR="00AE30CE">
        <w:rPr>
          <w:rFonts w:ascii="Times New Roman" w:hAnsi="Times New Roman" w:cs="Times New Roman"/>
          <w:sz w:val="24"/>
          <w:szCs w:val="24"/>
          <w:lang w:val="kk-KZ"/>
        </w:rPr>
        <w:t xml:space="preserve"> жавави : 3 қошуқ ошуқ</w:t>
      </w:r>
    </w:p>
    <w:p w:rsidR="00AE30CE" w:rsidRPr="006939D9" w:rsidRDefault="00AE30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Кичик қошуқ -7</w:t>
      </w:r>
    </w:p>
    <w:p w:rsidR="00EA4D16" w:rsidRDefault="00AE30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Бир оқуғучи тахтида язиду.</w:t>
      </w:r>
    </w:p>
    <w:p w:rsidR="00463E4B" w:rsidRPr="006939D9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Күчүк мөшүкни чақириду</w:t>
      </w:r>
    </w:p>
    <w:p w:rsidR="00AE30CE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Мөшүк мундақ</w:t>
      </w:r>
      <w:r w:rsidR="00632169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  тапшурма берипту.</w:t>
      </w:r>
      <w:r w:rsidR="00AE30CE">
        <w:rPr>
          <w:rFonts w:ascii="Times New Roman" w:hAnsi="Times New Roman" w:cs="Times New Roman"/>
          <w:sz w:val="24"/>
          <w:szCs w:val="24"/>
          <w:lang w:val="kk-KZ"/>
        </w:rPr>
        <w:t>Униң үчүн биз №5 һесапни тахтида ишләймиз</w:t>
      </w:r>
    </w:p>
    <w:p w:rsidR="00AE30CE" w:rsidRDefault="00AE30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Тахтида һесап ишләш</w:t>
      </w:r>
      <w:r w:rsidR="006939D9" w:rsidRPr="006939D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E30CE" w:rsidRDefault="00AE30C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Бир аз дәм алалайли қени һәммимиз орнимиздин туруп сәргитиш  вақтини өткүзәли</w:t>
      </w:r>
    </w:p>
    <w:p w:rsidR="00AE30CE" w:rsidRDefault="00E956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Белиқ үзди үзди үзди</w:t>
      </w:r>
    </w:p>
    <w:p w:rsidR="00E9567D" w:rsidRDefault="00E9567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Үзүп </w:t>
      </w:r>
      <w:r w:rsidR="00C54796">
        <w:rPr>
          <w:rFonts w:ascii="Times New Roman" w:hAnsi="Times New Roman" w:cs="Times New Roman"/>
          <w:sz w:val="24"/>
          <w:szCs w:val="24"/>
          <w:lang w:val="kk-KZ"/>
        </w:rPr>
        <w:t xml:space="preserve"> берип қирғаққа чиқти</w:t>
      </w:r>
    </w:p>
    <w:p w:rsidR="00C54796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Әнди һәммиңлар орунлириңларға олтуруңлар.</w:t>
      </w:r>
    </w:p>
    <w:p w:rsidR="00463E4B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Балилар </w:t>
      </w:r>
      <w:r w:rsidR="00463E4B">
        <w:rPr>
          <w:rFonts w:ascii="Times New Roman" w:hAnsi="Times New Roman" w:cs="Times New Roman"/>
          <w:sz w:val="24"/>
          <w:szCs w:val="24"/>
          <w:lang w:val="kk-KZ"/>
        </w:rPr>
        <w:t xml:space="preserve">қени әнди мөшүк кимни чақириду </w:t>
      </w:r>
    </w:p>
    <w:p w:rsidR="00463E4B" w:rsidRDefault="00463E4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Дурус мөшүк чашқанни чақирипту, чашқан өзиниң тапшурмисини елип кәпту</w:t>
      </w:r>
    </w:p>
    <w:p w:rsidR="00C54796" w:rsidRPr="006939D9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 6 тепишмақни һәммимиз биллә орунлайли. (муәллим тепишмақни оқуп балилар билән чиқириду)</w:t>
      </w:r>
      <w:r w:rsidR="00463E4B">
        <w:rPr>
          <w:rFonts w:ascii="Times New Roman" w:hAnsi="Times New Roman" w:cs="Times New Roman"/>
          <w:sz w:val="24"/>
          <w:szCs w:val="24"/>
          <w:lang w:val="kk-KZ"/>
        </w:rPr>
        <w:t xml:space="preserve"> Татипту татипут чамғуни чиқирвапту. Һошшәрә балилар силәрниң ярдимиңлар билән биз чамғуни чиқирвалдуқ ,силәр һесап ишләшни яхши билисиләр </w:t>
      </w:r>
      <w:r w:rsidR="00A32395">
        <w:rPr>
          <w:rFonts w:ascii="Times New Roman" w:hAnsi="Times New Roman" w:cs="Times New Roman"/>
          <w:sz w:val="24"/>
          <w:szCs w:val="24"/>
          <w:lang w:val="kk-KZ"/>
        </w:rPr>
        <w:t>,шуниң үчүн силәргә әсләтмигә мошу чөчәк қәһриманлириниң сүритини тапшурмақчимән.</w:t>
      </w:r>
    </w:p>
    <w:p w:rsidR="006939D9" w:rsidRPr="006939D9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Қени әнди бир аз оюн ойнайли</w:t>
      </w:r>
    </w:p>
    <w:p w:rsidR="006939D9" w:rsidRPr="006939D9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О</w:t>
      </w:r>
      <w:r w:rsidR="006939D9" w:rsidRPr="006939D9">
        <w:rPr>
          <w:rFonts w:ascii="Times New Roman" w:hAnsi="Times New Roman" w:cs="Times New Roman"/>
          <w:sz w:val="24"/>
          <w:szCs w:val="24"/>
          <w:lang w:val="kk-KZ"/>
        </w:rPr>
        <w:t xml:space="preserve">юн  ким чапсан? </w:t>
      </w:r>
    </w:p>
    <w:p w:rsidR="006939D9" w:rsidRPr="006939D9" w:rsidRDefault="006939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Униң үчү</w:t>
      </w:r>
      <w:r w:rsidR="00C54796">
        <w:rPr>
          <w:rFonts w:ascii="Times New Roman" w:hAnsi="Times New Roman" w:cs="Times New Roman"/>
          <w:sz w:val="24"/>
          <w:szCs w:val="24"/>
          <w:lang w:val="kk-KZ"/>
        </w:rPr>
        <w:t>н  мону мисалларни чиқирип  дурус жавапларни тепиш керәк.</w:t>
      </w:r>
    </w:p>
    <w:p w:rsidR="006939D9" w:rsidRDefault="006939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ІV. Өйгә тапшурма бериш</w:t>
      </w:r>
    </w:p>
    <w:p w:rsidR="00C54796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Әнди балилар күндүлүклириңларни ечип өйгә тапшурма йезиңлар</w:t>
      </w:r>
    </w:p>
    <w:p w:rsidR="00C54796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Өйдә 133-бәт №4 мисал</w:t>
      </w:r>
    </w:p>
    <w:p w:rsidR="00C54796" w:rsidRPr="006939D9" w:rsidRDefault="00C5479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Бүгүн дәрискә яхши қатнашқан оқуғучиларни ейтип балиларниң билимини баһалаш</w:t>
      </w:r>
    </w:p>
    <w:p w:rsidR="006939D9" w:rsidRPr="006939D9" w:rsidRDefault="006939D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939D9">
        <w:rPr>
          <w:rFonts w:ascii="Times New Roman" w:hAnsi="Times New Roman" w:cs="Times New Roman"/>
          <w:sz w:val="24"/>
          <w:szCs w:val="24"/>
          <w:lang w:val="kk-KZ"/>
        </w:rPr>
        <w:t>Дәрис нәтижиси</w:t>
      </w:r>
    </w:p>
    <w:p w:rsidR="0064117C" w:rsidRDefault="006826E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</w:p>
    <w:p w:rsidR="0064117C" w:rsidRDefault="0064117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202F6" w:rsidRPr="00653A85" w:rsidRDefault="002202F6" w:rsidP="002202F6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202F6" w:rsidRPr="00653A85" w:rsidSect="00CA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F8F"/>
    <w:multiLevelType w:val="hybridMultilevel"/>
    <w:tmpl w:val="C84218E8"/>
    <w:lvl w:ilvl="0" w:tplc="EBACE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271C5"/>
    <w:multiLevelType w:val="hybridMultilevel"/>
    <w:tmpl w:val="1B4EDDA8"/>
    <w:lvl w:ilvl="0" w:tplc="43045E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13CD"/>
    <w:rsid w:val="000064E2"/>
    <w:rsid w:val="000529DF"/>
    <w:rsid w:val="000903DF"/>
    <w:rsid w:val="000F6DD0"/>
    <w:rsid w:val="001513CD"/>
    <w:rsid w:val="00153A7D"/>
    <w:rsid w:val="002202F6"/>
    <w:rsid w:val="00257424"/>
    <w:rsid w:val="00295834"/>
    <w:rsid w:val="003B639F"/>
    <w:rsid w:val="003C55C0"/>
    <w:rsid w:val="00463E4B"/>
    <w:rsid w:val="004A0583"/>
    <w:rsid w:val="004A20F3"/>
    <w:rsid w:val="004F1BA1"/>
    <w:rsid w:val="005427C2"/>
    <w:rsid w:val="005B269E"/>
    <w:rsid w:val="005E6B34"/>
    <w:rsid w:val="00632169"/>
    <w:rsid w:val="0064117C"/>
    <w:rsid w:val="00653A85"/>
    <w:rsid w:val="006826E8"/>
    <w:rsid w:val="00684DA4"/>
    <w:rsid w:val="006939D9"/>
    <w:rsid w:val="007A6541"/>
    <w:rsid w:val="00866A39"/>
    <w:rsid w:val="008D3350"/>
    <w:rsid w:val="00932B40"/>
    <w:rsid w:val="009F64D5"/>
    <w:rsid w:val="00A32395"/>
    <w:rsid w:val="00A97AC3"/>
    <w:rsid w:val="00AE30CE"/>
    <w:rsid w:val="00C54796"/>
    <w:rsid w:val="00CA0500"/>
    <w:rsid w:val="00CA3C61"/>
    <w:rsid w:val="00E57C74"/>
    <w:rsid w:val="00E9567D"/>
    <w:rsid w:val="00EA4D16"/>
    <w:rsid w:val="00EE700A"/>
    <w:rsid w:val="00F2511E"/>
    <w:rsid w:val="00F306AB"/>
    <w:rsid w:val="00F563D9"/>
    <w:rsid w:val="00F8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Vladislava Kardash</cp:lastModifiedBy>
  <cp:revision>32</cp:revision>
  <cp:lastPrinted>2015-02-19T06:17:00Z</cp:lastPrinted>
  <dcterms:created xsi:type="dcterms:W3CDTF">2014-03-12T08:06:00Z</dcterms:created>
  <dcterms:modified xsi:type="dcterms:W3CDTF">2015-03-15T14:33:00Z</dcterms:modified>
</cp:coreProperties>
</file>