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0" w:type="auto"/>
        <w:tblInd w:w="-601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/>
      </w:tblPr>
      <w:tblGrid>
        <w:gridCol w:w="2454"/>
        <w:gridCol w:w="5268"/>
        <w:gridCol w:w="2450"/>
      </w:tblGrid>
      <w:tr w:rsidR="006B055B" w:rsidRPr="0006616B" w:rsidTr="00126B56">
        <w:trPr>
          <w:trHeight w:val="555"/>
        </w:trPr>
        <w:tc>
          <w:tcPr>
            <w:tcW w:w="2454" w:type="dxa"/>
          </w:tcPr>
          <w:p w:rsidR="006B055B" w:rsidRPr="0006616B" w:rsidRDefault="006B055B" w:rsidP="00535CA3">
            <w:pP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06616B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№</w:t>
            </w:r>
          </w:p>
        </w:tc>
        <w:tc>
          <w:tcPr>
            <w:tcW w:w="5268" w:type="dxa"/>
          </w:tcPr>
          <w:p w:rsidR="006B055B" w:rsidRPr="0006616B" w:rsidRDefault="006B055B" w:rsidP="00535CA3">
            <w:pP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06616B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 xml:space="preserve">Деятельность учителя </w:t>
            </w:r>
          </w:p>
        </w:tc>
        <w:tc>
          <w:tcPr>
            <w:tcW w:w="2450" w:type="dxa"/>
          </w:tcPr>
          <w:p w:rsidR="006B055B" w:rsidRPr="0006616B" w:rsidRDefault="006B055B" w:rsidP="00535CA3">
            <w:pP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06616B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Деятельность ученика</w:t>
            </w:r>
          </w:p>
        </w:tc>
      </w:tr>
      <w:tr w:rsidR="006B055B" w:rsidRPr="0006616B" w:rsidTr="00126B56">
        <w:tc>
          <w:tcPr>
            <w:tcW w:w="2454" w:type="dxa"/>
            <w:tcBorders>
              <w:bottom w:val="single" w:sz="4" w:space="0" w:color="auto"/>
            </w:tcBorders>
          </w:tcPr>
          <w:p w:rsidR="00126B56" w:rsidRPr="0006616B" w:rsidRDefault="007A231B" w:rsidP="00535CA3">
            <w:pP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23</w:t>
            </w:r>
          </w:p>
          <w:p w:rsidR="006B055B" w:rsidRPr="0006616B" w:rsidRDefault="006B055B" w:rsidP="00535CA3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6616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О. О. Сулейменов – поэт и ученый. Стихотворение «Волчата». Тема взаимоотношения человека к природе. Одухотворенность природы, единство с ней человека. Глубина, философичность лучших стихотворений поэта.</w:t>
            </w:r>
          </w:p>
          <w:p w:rsidR="006B055B" w:rsidRPr="0006616B" w:rsidRDefault="006B055B" w:rsidP="00535CA3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6616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Урок №2 </w:t>
            </w:r>
          </w:p>
        </w:tc>
        <w:tc>
          <w:tcPr>
            <w:tcW w:w="5268" w:type="dxa"/>
          </w:tcPr>
          <w:p w:rsidR="006B055B" w:rsidRPr="0006616B" w:rsidRDefault="006B055B" w:rsidP="00535CA3">
            <w:pPr>
              <w:pStyle w:val="2"/>
              <w:rPr>
                <w:rFonts w:eastAsia="Calibri"/>
                <w:i w:val="0"/>
                <w:color w:val="000000"/>
                <w:szCs w:val="28"/>
              </w:rPr>
            </w:pPr>
            <w:r w:rsidRPr="0006616B">
              <w:rPr>
                <w:i w:val="0"/>
                <w:color w:val="000000"/>
                <w:szCs w:val="28"/>
              </w:rPr>
              <w:t xml:space="preserve">Цели урока: </w:t>
            </w:r>
            <w:r w:rsidRPr="0006616B">
              <w:rPr>
                <w:b w:val="0"/>
                <w:i w:val="0"/>
                <w:color w:val="000000"/>
                <w:szCs w:val="28"/>
              </w:rPr>
              <w:t>П</w:t>
            </w:r>
            <w:r w:rsidRPr="0006616B">
              <w:rPr>
                <w:rFonts w:eastAsia="Calibri"/>
                <w:b w:val="0"/>
                <w:i w:val="0"/>
                <w:color w:val="000000"/>
                <w:szCs w:val="28"/>
              </w:rPr>
              <w:t>родолжить знакомить учащихся с творчеством О. Сулейменова и его стихотворением</w:t>
            </w:r>
            <w:r w:rsidRPr="0006616B">
              <w:rPr>
                <w:b w:val="0"/>
                <w:i w:val="0"/>
                <w:color w:val="000000" w:themeColor="text1"/>
                <w:szCs w:val="28"/>
              </w:rPr>
              <w:t xml:space="preserve"> «Волчата»</w:t>
            </w:r>
            <w:proofErr w:type="gramStart"/>
            <w:r w:rsidRPr="0006616B">
              <w:rPr>
                <w:i w:val="0"/>
                <w:color w:val="000000" w:themeColor="text1"/>
                <w:szCs w:val="28"/>
              </w:rPr>
              <w:t xml:space="preserve"> </w:t>
            </w:r>
            <w:r w:rsidRPr="0006616B">
              <w:rPr>
                <w:rFonts w:eastAsia="Calibri"/>
                <w:i w:val="0"/>
                <w:color w:val="000000"/>
                <w:szCs w:val="28"/>
              </w:rPr>
              <w:t>;</w:t>
            </w:r>
            <w:proofErr w:type="gramEnd"/>
          </w:p>
          <w:p w:rsidR="006B055B" w:rsidRPr="0006616B" w:rsidRDefault="006B055B" w:rsidP="00535CA3">
            <w:pPr>
              <w:pStyle w:val="2"/>
              <w:rPr>
                <w:rFonts w:eastAsia="Calibri"/>
                <w:i w:val="0"/>
                <w:color w:val="000000"/>
                <w:szCs w:val="28"/>
              </w:rPr>
            </w:pPr>
            <w:r w:rsidRPr="0006616B">
              <w:rPr>
                <w:rFonts w:eastAsia="Calibri"/>
                <w:i w:val="0"/>
                <w:color w:val="000000"/>
                <w:szCs w:val="28"/>
              </w:rPr>
              <w:t xml:space="preserve">Задачи: </w:t>
            </w:r>
          </w:p>
          <w:p w:rsidR="006B055B" w:rsidRPr="0006616B" w:rsidRDefault="006B055B" w:rsidP="00535CA3">
            <w:pPr>
              <w:pStyle w:val="2"/>
              <w:rPr>
                <w:rFonts w:eastAsia="Calibri"/>
                <w:b w:val="0"/>
                <w:i w:val="0"/>
                <w:iCs w:val="0"/>
                <w:color w:val="000000"/>
                <w:szCs w:val="28"/>
              </w:rPr>
            </w:pPr>
            <w:r w:rsidRPr="0006616B">
              <w:rPr>
                <w:rFonts w:eastAsia="Calibri"/>
                <w:b w:val="0"/>
                <w:i w:val="0"/>
                <w:color w:val="000000"/>
                <w:szCs w:val="28"/>
              </w:rPr>
              <w:t xml:space="preserve">1. продолжить формировать знания уч-ся о жизни и творчестве О. Сулейменова и его произведении  «Волчата», темой взаимоотношения человека к природе; одухотворенностью природы, единством с ней человека. </w:t>
            </w:r>
          </w:p>
          <w:p w:rsidR="006B055B" w:rsidRPr="0006616B" w:rsidRDefault="006B055B" w:rsidP="00535CA3">
            <w:pPr>
              <w:rPr>
                <w:rFonts w:ascii="Times New Roman" w:eastAsia="Calibri" w:hAnsi="Times New Roman" w:cs="Times New Roman"/>
                <w:iCs/>
                <w:color w:val="000000"/>
                <w:sz w:val="28"/>
                <w:szCs w:val="28"/>
                <w:u w:val="single"/>
              </w:rPr>
            </w:pPr>
            <w:r w:rsidRPr="0006616B">
              <w:rPr>
                <w:rFonts w:ascii="Times New Roman" w:eastAsia="Calibri" w:hAnsi="Times New Roman" w:cs="Times New Roman"/>
                <w:iCs/>
                <w:color w:val="000000"/>
                <w:sz w:val="28"/>
                <w:szCs w:val="28"/>
              </w:rPr>
              <w:t xml:space="preserve">2. продолжить развивать аналитические умения и самостоятельную деятельность учащихся, развивать устную  и письменную речь, выразительное чтение, логическое мышление; </w:t>
            </w:r>
          </w:p>
          <w:p w:rsidR="006B055B" w:rsidRPr="0006616B" w:rsidRDefault="006B055B" w:rsidP="00535CA3">
            <w:pPr>
              <w:rPr>
                <w:rFonts w:ascii="Times New Roman" w:hAnsi="Times New Roman" w:cs="Times New Roman"/>
                <w:iCs/>
                <w:color w:val="000000" w:themeColor="text1"/>
                <w:sz w:val="28"/>
                <w:szCs w:val="28"/>
              </w:rPr>
            </w:pPr>
            <w:r w:rsidRPr="0006616B">
              <w:rPr>
                <w:rFonts w:ascii="Times New Roman" w:eastAsia="Calibri" w:hAnsi="Times New Roman" w:cs="Times New Roman"/>
                <w:iCs/>
                <w:color w:val="000000"/>
                <w:sz w:val="28"/>
                <w:szCs w:val="28"/>
              </w:rPr>
              <w:t>3.продолжить воспитывать у учащихся  интерес к творчеству О. Сулейменова и ответственное отношение к природе</w:t>
            </w:r>
          </w:p>
        </w:tc>
        <w:tc>
          <w:tcPr>
            <w:tcW w:w="2450" w:type="dxa"/>
          </w:tcPr>
          <w:p w:rsidR="006B055B" w:rsidRPr="0006616B" w:rsidRDefault="006B055B" w:rsidP="00535CA3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6616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Учащиеся готовятся к уроку. </w:t>
            </w:r>
          </w:p>
        </w:tc>
      </w:tr>
      <w:tr w:rsidR="0006616B" w:rsidRPr="0006616B" w:rsidTr="00126B56">
        <w:trPr>
          <w:trHeight w:val="801"/>
        </w:trPr>
        <w:tc>
          <w:tcPr>
            <w:tcW w:w="2454" w:type="dxa"/>
            <w:tcBorders>
              <w:top w:val="single" w:sz="4" w:space="0" w:color="auto"/>
              <w:bottom w:val="single" w:sz="4" w:space="0" w:color="auto"/>
            </w:tcBorders>
          </w:tcPr>
          <w:p w:rsidR="0006616B" w:rsidRPr="0006616B" w:rsidRDefault="0006616B" w:rsidP="00535CA3">
            <w:pP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06616B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1. Проверка домашнего задания</w:t>
            </w:r>
          </w:p>
        </w:tc>
        <w:tc>
          <w:tcPr>
            <w:tcW w:w="5268" w:type="dxa"/>
            <w:tcBorders>
              <w:bottom w:val="single" w:sz="4" w:space="0" w:color="auto"/>
            </w:tcBorders>
          </w:tcPr>
          <w:p w:rsidR="0006616B" w:rsidRPr="0006616B" w:rsidRDefault="0006616B" w:rsidP="00535CA3">
            <w:pPr>
              <w:rPr>
                <w:rFonts w:ascii="Times New Roman" w:eastAsia="Calibri" w:hAnsi="Times New Roman" w:cs="Times New Roman"/>
                <w:bCs/>
                <w:iCs/>
                <w:color w:val="000000"/>
                <w:sz w:val="28"/>
                <w:szCs w:val="28"/>
                <w:lang w:val="kk-KZ"/>
              </w:rPr>
            </w:pPr>
            <w:r w:rsidRPr="0006616B">
              <w:rPr>
                <w:rFonts w:ascii="Times New Roman" w:hAnsi="Times New Roman" w:cs="Times New Roman"/>
                <w:bCs/>
                <w:iCs/>
                <w:color w:val="000000" w:themeColor="text1"/>
                <w:sz w:val="28"/>
                <w:szCs w:val="28"/>
                <w:lang w:val="kk-KZ"/>
              </w:rPr>
              <w:t xml:space="preserve">проверка заучивания  наизусть стиха на стр. 178-179 </w:t>
            </w:r>
          </w:p>
          <w:p w:rsidR="0006616B" w:rsidRPr="0006616B" w:rsidRDefault="0006616B" w:rsidP="00535CA3">
            <w:pPr>
              <w:rPr>
                <w:rFonts w:ascii="Times New Roman" w:hAnsi="Times New Roman" w:cs="Times New Roman"/>
                <w:b/>
                <w:bCs/>
                <w:iCs/>
                <w:color w:val="000000" w:themeColor="text1"/>
                <w:sz w:val="28"/>
                <w:szCs w:val="28"/>
                <w:lang w:val="kk-KZ"/>
              </w:rPr>
            </w:pPr>
          </w:p>
        </w:tc>
        <w:tc>
          <w:tcPr>
            <w:tcW w:w="2450" w:type="dxa"/>
            <w:tcBorders>
              <w:bottom w:val="single" w:sz="4" w:space="0" w:color="auto"/>
            </w:tcBorders>
          </w:tcPr>
          <w:p w:rsidR="0006616B" w:rsidRPr="0006616B" w:rsidRDefault="0006616B" w:rsidP="00535CA3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6616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Уч-ся читают  стих </w:t>
            </w:r>
          </w:p>
          <w:p w:rsidR="0006616B" w:rsidRPr="0006616B" w:rsidRDefault="0006616B" w:rsidP="00535CA3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06616B" w:rsidRPr="0006616B" w:rsidRDefault="0006616B" w:rsidP="00535CA3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06616B" w:rsidRPr="0006616B" w:rsidTr="00126B56">
        <w:trPr>
          <w:trHeight w:val="571"/>
        </w:trPr>
        <w:tc>
          <w:tcPr>
            <w:tcW w:w="2454" w:type="dxa"/>
            <w:tcBorders>
              <w:top w:val="single" w:sz="4" w:space="0" w:color="auto"/>
            </w:tcBorders>
          </w:tcPr>
          <w:p w:rsidR="0006616B" w:rsidRPr="0006616B" w:rsidRDefault="0006616B" w:rsidP="00535CA3">
            <w:pP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06616B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2.Актуализация знаний</w:t>
            </w:r>
          </w:p>
        </w:tc>
        <w:tc>
          <w:tcPr>
            <w:tcW w:w="5268" w:type="dxa"/>
            <w:tcBorders>
              <w:top w:val="single" w:sz="4" w:space="0" w:color="auto"/>
            </w:tcBorders>
          </w:tcPr>
          <w:p w:rsidR="0006616B" w:rsidRPr="0006616B" w:rsidRDefault="0006616B" w:rsidP="00535CA3">
            <w:pPr>
              <w:rPr>
                <w:rFonts w:ascii="Times New Roman" w:hAnsi="Times New Roman" w:cs="Times New Roman"/>
                <w:bCs/>
                <w:iCs/>
                <w:color w:val="000000" w:themeColor="text1"/>
                <w:sz w:val="28"/>
                <w:szCs w:val="28"/>
                <w:lang w:val="kk-KZ"/>
              </w:rPr>
            </w:pPr>
            <w:r w:rsidRPr="0006616B">
              <w:rPr>
                <w:rFonts w:ascii="Times New Roman" w:hAnsi="Times New Roman" w:cs="Times New Roman"/>
                <w:bCs/>
                <w:iCs/>
                <w:color w:val="000000" w:themeColor="text1"/>
                <w:sz w:val="28"/>
                <w:szCs w:val="28"/>
              </w:rPr>
              <w:t xml:space="preserve">Опрос знания биографии О. Сулейменова </w:t>
            </w:r>
          </w:p>
          <w:p w:rsidR="0006616B" w:rsidRPr="0006616B" w:rsidRDefault="0006616B" w:rsidP="00535CA3">
            <w:pPr>
              <w:rPr>
                <w:rFonts w:ascii="Times New Roman" w:hAnsi="Times New Roman" w:cs="Times New Roman"/>
                <w:bCs/>
                <w:iCs/>
                <w:color w:val="000000" w:themeColor="text1"/>
                <w:sz w:val="28"/>
                <w:szCs w:val="28"/>
                <w:lang w:val="kk-KZ"/>
              </w:rPr>
            </w:pPr>
          </w:p>
        </w:tc>
        <w:tc>
          <w:tcPr>
            <w:tcW w:w="2450" w:type="dxa"/>
            <w:tcBorders>
              <w:top w:val="single" w:sz="4" w:space="0" w:color="auto"/>
            </w:tcBorders>
          </w:tcPr>
          <w:p w:rsidR="0006616B" w:rsidRPr="0006616B" w:rsidRDefault="0006616B" w:rsidP="00535CA3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6616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Рассказ о жизни  О. Сулейменова </w:t>
            </w:r>
          </w:p>
        </w:tc>
      </w:tr>
      <w:tr w:rsidR="006B055B" w:rsidRPr="0006616B" w:rsidTr="00126B56">
        <w:tc>
          <w:tcPr>
            <w:tcW w:w="2454" w:type="dxa"/>
          </w:tcPr>
          <w:p w:rsidR="006B055B" w:rsidRPr="0006616B" w:rsidRDefault="006B055B" w:rsidP="00535CA3">
            <w:pP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06616B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 xml:space="preserve">3. </w:t>
            </w:r>
            <w:r w:rsidR="00535CA3" w:rsidRPr="0006616B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Продолжение</w:t>
            </w:r>
            <w:r w:rsidR="007C0574" w:rsidRPr="0006616B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 xml:space="preserve"> </w:t>
            </w:r>
            <w:r w:rsidR="00535CA3" w:rsidRPr="0006616B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о</w:t>
            </w:r>
            <w:r w:rsidRPr="0006616B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бъяснени</w:t>
            </w:r>
            <w:r w:rsidR="007C0574" w:rsidRPr="0006616B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я</w:t>
            </w:r>
            <w:r w:rsidRPr="0006616B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 xml:space="preserve"> нового материала </w:t>
            </w:r>
          </w:p>
        </w:tc>
        <w:tc>
          <w:tcPr>
            <w:tcW w:w="5268" w:type="dxa"/>
          </w:tcPr>
          <w:p w:rsidR="006B055B" w:rsidRPr="0006616B" w:rsidRDefault="006B055B" w:rsidP="00535CA3">
            <w:pPr>
              <w:rPr>
                <w:rFonts w:ascii="Times New Roman" w:eastAsia="Calibri" w:hAnsi="Times New Roman" w:cs="Times New Roman"/>
                <w:bCs/>
                <w:iCs/>
                <w:color w:val="000000"/>
                <w:sz w:val="28"/>
                <w:szCs w:val="28"/>
              </w:rPr>
            </w:pPr>
            <w:r w:rsidRPr="0006616B">
              <w:rPr>
                <w:rFonts w:ascii="Times New Roman" w:eastAsia="Calibri" w:hAnsi="Times New Roman" w:cs="Times New Roman"/>
                <w:bCs/>
                <w:iCs/>
                <w:color w:val="000000"/>
                <w:sz w:val="28"/>
                <w:szCs w:val="28"/>
              </w:rPr>
              <w:t xml:space="preserve">*Чтение стихотворения «Волчата», показ слайдов о волках </w:t>
            </w:r>
            <w:r w:rsidR="007C0574" w:rsidRPr="0006616B">
              <w:rPr>
                <w:rFonts w:ascii="Times New Roman" w:eastAsia="Calibri" w:hAnsi="Times New Roman" w:cs="Times New Roman"/>
                <w:bCs/>
                <w:iCs/>
                <w:color w:val="000000"/>
                <w:sz w:val="28"/>
                <w:szCs w:val="28"/>
              </w:rPr>
              <w:t xml:space="preserve"> </w:t>
            </w:r>
          </w:p>
          <w:p w:rsidR="00535CA3" w:rsidRPr="008A4C51" w:rsidRDefault="00535CA3" w:rsidP="00535CA3">
            <w:pPr>
              <w:rPr>
                <w:rFonts w:ascii="Times New Roman CYR" w:hAnsi="Times New Roman CYR" w:cs="Times New Roman CYR"/>
                <w:color w:val="000000"/>
                <w:sz w:val="28"/>
                <w:szCs w:val="28"/>
                <w:shd w:val="clear" w:color="auto" w:fill="FFFFFF"/>
              </w:rPr>
            </w:pPr>
            <w:r w:rsidRPr="0006616B">
              <w:rPr>
                <w:rFonts w:ascii="Times New Roman CYR" w:hAnsi="Times New Roman CYR" w:cs="Times New Roman CYR"/>
                <w:color w:val="000000"/>
                <w:sz w:val="28"/>
                <w:szCs w:val="28"/>
                <w:shd w:val="clear" w:color="auto" w:fill="FFFFFF"/>
              </w:rPr>
              <w:t>Шёл человек.</w:t>
            </w:r>
            <w:r w:rsidRPr="0006616B">
              <w:rPr>
                <w:rFonts w:ascii="Times New Roman CYR" w:hAnsi="Times New Roman CYR" w:cs="Times New Roman CYR"/>
                <w:color w:val="000000"/>
                <w:sz w:val="28"/>
                <w:szCs w:val="28"/>
              </w:rPr>
              <w:br/>
            </w:r>
            <w:r w:rsidRPr="0006616B">
              <w:rPr>
                <w:rFonts w:ascii="Times New Roman CYR" w:hAnsi="Times New Roman CYR" w:cs="Times New Roman CYR"/>
                <w:color w:val="000000"/>
                <w:sz w:val="28"/>
                <w:szCs w:val="28"/>
                <w:shd w:val="clear" w:color="auto" w:fill="FFFFFF"/>
              </w:rPr>
              <w:t>Шёл степью, долго, долго.</w:t>
            </w:r>
            <w:r w:rsidRPr="0006616B">
              <w:rPr>
                <w:rFonts w:ascii="Times New Roman CYR" w:hAnsi="Times New Roman CYR" w:cs="Times New Roman CYR"/>
                <w:color w:val="000000"/>
                <w:sz w:val="28"/>
                <w:szCs w:val="28"/>
              </w:rPr>
              <w:br/>
            </w:r>
            <w:r w:rsidRPr="0006616B">
              <w:rPr>
                <w:rFonts w:ascii="Times New Roman CYR" w:hAnsi="Times New Roman CYR" w:cs="Times New Roman CYR"/>
                <w:color w:val="000000"/>
                <w:sz w:val="28"/>
                <w:szCs w:val="28"/>
                <w:shd w:val="clear" w:color="auto" w:fill="FFFFFF"/>
              </w:rPr>
              <w:t>Куда? Зачем?</w:t>
            </w:r>
            <w:r w:rsidRPr="0006616B">
              <w:rPr>
                <w:rFonts w:ascii="Times New Roman CYR" w:hAnsi="Times New Roman CYR" w:cs="Times New Roman CYR"/>
                <w:color w:val="000000"/>
                <w:sz w:val="28"/>
                <w:szCs w:val="28"/>
              </w:rPr>
              <w:br/>
            </w:r>
            <w:r w:rsidRPr="0006616B">
              <w:rPr>
                <w:rFonts w:ascii="Times New Roman CYR" w:hAnsi="Times New Roman CYR" w:cs="Times New Roman CYR"/>
                <w:color w:val="000000"/>
                <w:sz w:val="28"/>
                <w:szCs w:val="28"/>
                <w:shd w:val="clear" w:color="auto" w:fill="FFFFFF"/>
              </w:rPr>
              <w:t>Нам это не узнать.</w:t>
            </w:r>
            <w:r w:rsidRPr="0006616B">
              <w:rPr>
                <w:rFonts w:ascii="Times New Roman CYR" w:hAnsi="Times New Roman CYR" w:cs="Times New Roman CYR"/>
                <w:color w:val="000000"/>
                <w:sz w:val="28"/>
                <w:szCs w:val="28"/>
              </w:rPr>
              <w:br/>
            </w:r>
            <w:r w:rsidRPr="0006616B">
              <w:rPr>
                <w:rFonts w:ascii="Times New Roman CYR" w:hAnsi="Times New Roman CYR" w:cs="Times New Roman CYR"/>
                <w:color w:val="000000"/>
                <w:sz w:val="28"/>
                <w:szCs w:val="28"/>
                <w:shd w:val="clear" w:color="auto" w:fill="FFFFFF"/>
              </w:rPr>
              <w:t>В густой лощине он увидел волка,</w:t>
            </w:r>
            <w:r w:rsidRPr="0006616B">
              <w:rPr>
                <w:rFonts w:ascii="Times New Roman CYR" w:hAnsi="Times New Roman CYR" w:cs="Times New Roman CYR"/>
                <w:color w:val="000000"/>
                <w:sz w:val="28"/>
                <w:szCs w:val="28"/>
              </w:rPr>
              <w:br/>
            </w:r>
            <w:r w:rsidRPr="0006616B">
              <w:rPr>
                <w:rFonts w:ascii="Times New Roman CYR" w:hAnsi="Times New Roman CYR" w:cs="Times New Roman CYR"/>
                <w:color w:val="000000"/>
                <w:sz w:val="28"/>
                <w:szCs w:val="28"/>
                <w:shd w:val="clear" w:color="auto" w:fill="FFFFFF"/>
              </w:rPr>
              <w:t>Верней, волчицу,</w:t>
            </w:r>
            <w:r w:rsidRPr="0006616B">
              <w:rPr>
                <w:rFonts w:ascii="Times New Roman CYR" w:hAnsi="Times New Roman CYR" w:cs="Times New Roman CYR"/>
                <w:color w:val="000000"/>
                <w:sz w:val="28"/>
                <w:szCs w:val="28"/>
              </w:rPr>
              <w:br/>
            </w:r>
            <w:r w:rsidRPr="0006616B">
              <w:rPr>
                <w:rFonts w:ascii="Times New Roman CYR" w:hAnsi="Times New Roman CYR" w:cs="Times New Roman CYR"/>
                <w:color w:val="000000"/>
                <w:sz w:val="28"/>
                <w:szCs w:val="28"/>
                <w:shd w:val="clear" w:color="auto" w:fill="FFFFFF"/>
              </w:rPr>
              <w:t>А, точнее, мать...</w:t>
            </w:r>
            <w:r w:rsidRPr="0006616B">
              <w:rPr>
                <w:rFonts w:ascii="Times New Roman CYR" w:hAnsi="Times New Roman CYR" w:cs="Times New Roman CYR"/>
                <w:color w:val="000000"/>
                <w:sz w:val="28"/>
                <w:szCs w:val="28"/>
              </w:rPr>
              <w:br/>
            </w:r>
            <w:r w:rsidRPr="0006616B">
              <w:rPr>
                <w:rFonts w:ascii="Times New Roman CYR" w:hAnsi="Times New Roman CYR" w:cs="Times New Roman CYR"/>
                <w:color w:val="000000"/>
                <w:sz w:val="28"/>
                <w:szCs w:val="28"/>
                <w:shd w:val="clear" w:color="auto" w:fill="FFFFFF"/>
              </w:rPr>
              <w:t>Она лежала в зарослях полыни,</w:t>
            </w:r>
            <w:r w:rsidRPr="0006616B">
              <w:rPr>
                <w:rFonts w:ascii="Times New Roman CYR" w:hAnsi="Times New Roman CYR" w:cs="Times New Roman CYR"/>
                <w:color w:val="000000"/>
                <w:sz w:val="28"/>
                <w:szCs w:val="28"/>
              </w:rPr>
              <w:br/>
            </w:r>
            <w:r w:rsidRPr="0006616B">
              <w:rPr>
                <w:rFonts w:ascii="Times New Roman CYR" w:hAnsi="Times New Roman CYR" w:cs="Times New Roman CYR"/>
                <w:color w:val="000000"/>
                <w:sz w:val="28"/>
                <w:szCs w:val="28"/>
                <w:shd w:val="clear" w:color="auto" w:fill="FFFFFF"/>
              </w:rPr>
              <w:t>Откинув лапы и оскалив пасть.</w:t>
            </w:r>
            <w:r w:rsidRPr="0006616B">
              <w:rPr>
                <w:rFonts w:ascii="Times New Roman CYR" w:hAnsi="Times New Roman CYR" w:cs="Times New Roman CYR"/>
                <w:color w:val="000000"/>
                <w:sz w:val="28"/>
                <w:szCs w:val="28"/>
              </w:rPr>
              <w:br/>
            </w:r>
            <w:r w:rsidRPr="0006616B">
              <w:rPr>
                <w:rFonts w:ascii="Times New Roman CYR" w:hAnsi="Times New Roman CYR" w:cs="Times New Roman CYR"/>
                <w:color w:val="000000"/>
                <w:sz w:val="28"/>
                <w:szCs w:val="28"/>
                <w:shd w:val="clear" w:color="auto" w:fill="FFFFFF"/>
              </w:rPr>
              <w:t>Из горла перехваченного плыла</w:t>
            </w:r>
            <w:r w:rsidRPr="0006616B">
              <w:rPr>
                <w:rFonts w:ascii="Times New Roman CYR" w:hAnsi="Times New Roman CYR" w:cs="Times New Roman CYR"/>
                <w:color w:val="000000"/>
                <w:sz w:val="28"/>
                <w:szCs w:val="28"/>
              </w:rPr>
              <w:br/>
            </w:r>
            <w:r w:rsidRPr="0006616B">
              <w:rPr>
                <w:rFonts w:ascii="Times New Roman CYR" w:hAnsi="Times New Roman CYR" w:cs="Times New Roman CYR"/>
                <w:color w:val="000000"/>
                <w:sz w:val="28"/>
                <w:szCs w:val="28"/>
                <w:shd w:val="clear" w:color="auto" w:fill="FFFFFF"/>
              </w:rPr>
              <w:t>Толчками кровь, густая, словно грязь.</w:t>
            </w:r>
            <w:r w:rsidRPr="0006616B">
              <w:rPr>
                <w:rFonts w:ascii="Times New Roman CYR" w:hAnsi="Times New Roman CYR" w:cs="Times New Roman CYR"/>
                <w:color w:val="000000"/>
                <w:sz w:val="28"/>
                <w:szCs w:val="28"/>
              </w:rPr>
              <w:br/>
            </w:r>
            <w:r w:rsidRPr="0006616B">
              <w:rPr>
                <w:rFonts w:ascii="Times New Roman CYR" w:hAnsi="Times New Roman CYR" w:cs="Times New Roman CYR"/>
                <w:color w:val="000000"/>
                <w:sz w:val="28"/>
                <w:szCs w:val="28"/>
                <w:shd w:val="clear" w:color="auto" w:fill="FFFFFF"/>
              </w:rPr>
              <w:t xml:space="preserve">Кем? Кем? </w:t>
            </w:r>
            <w:proofErr w:type="spellStart"/>
            <w:r w:rsidRPr="0006616B">
              <w:rPr>
                <w:rFonts w:ascii="Times New Roman CYR" w:hAnsi="Times New Roman CYR" w:cs="Times New Roman CYR"/>
                <w:color w:val="000000"/>
                <w:sz w:val="28"/>
                <w:szCs w:val="28"/>
                <w:shd w:val="clear" w:color="auto" w:fill="FFFFFF"/>
              </w:rPr>
              <w:t>Волк</w:t>
            </w:r>
            <w:proofErr w:type="gramStart"/>
            <w:r w:rsidRPr="0006616B">
              <w:rPr>
                <w:rFonts w:ascii="Times New Roman CYR" w:hAnsi="Times New Roman CYR" w:cs="Times New Roman CYR"/>
                <w:color w:val="000000"/>
                <w:sz w:val="28"/>
                <w:szCs w:val="28"/>
                <w:shd w:val="clear" w:color="auto" w:fill="FFFFFF"/>
              </w:rPr>
              <w:t>o</w:t>
            </w:r>
            <w:proofErr w:type="gramEnd"/>
            <w:r w:rsidRPr="0006616B">
              <w:rPr>
                <w:rFonts w:ascii="Times New Roman CYR" w:hAnsi="Times New Roman CYR" w:cs="Times New Roman CYR"/>
                <w:color w:val="000000"/>
                <w:sz w:val="28"/>
                <w:szCs w:val="28"/>
                <w:shd w:val="clear" w:color="auto" w:fill="FFFFFF"/>
              </w:rPr>
              <w:t>м</w:t>
            </w:r>
            <w:proofErr w:type="spellEnd"/>
            <w:r w:rsidRPr="0006616B">
              <w:rPr>
                <w:rFonts w:ascii="Times New Roman CYR" w:hAnsi="Times New Roman CYR" w:cs="Times New Roman CYR"/>
                <w:color w:val="000000"/>
                <w:sz w:val="28"/>
                <w:szCs w:val="28"/>
                <w:shd w:val="clear" w:color="auto" w:fill="FFFFFF"/>
              </w:rPr>
              <w:t>? Охотничьими псами?</w:t>
            </w:r>
            <w:r w:rsidRPr="0006616B">
              <w:rPr>
                <w:rFonts w:ascii="Times New Roman CYR" w:hAnsi="Times New Roman CYR" w:cs="Times New Roman CYR"/>
                <w:color w:val="000000"/>
                <w:sz w:val="28"/>
                <w:szCs w:val="28"/>
              </w:rPr>
              <w:br/>
            </w:r>
            <w:r w:rsidRPr="0006616B">
              <w:rPr>
                <w:rFonts w:ascii="Times New Roman CYR" w:hAnsi="Times New Roman CYR" w:cs="Times New Roman CYR"/>
                <w:color w:val="000000"/>
                <w:sz w:val="28"/>
                <w:szCs w:val="28"/>
                <w:shd w:val="clear" w:color="auto" w:fill="FFFFFF"/>
              </w:rPr>
              <w:t>Слепым волчатам это не узнать.</w:t>
            </w:r>
            <w:r w:rsidRPr="0006616B">
              <w:rPr>
                <w:rFonts w:ascii="Times New Roman CYR" w:hAnsi="Times New Roman CYR" w:cs="Times New Roman CYR"/>
                <w:color w:val="000000"/>
                <w:sz w:val="28"/>
                <w:szCs w:val="28"/>
              </w:rPr>
              <w:br/>
            </w:r>
            <w:r w:rsidRPr="0006616B">
              <w:rPr>
                <w:rFonts w:ascii="Times New Roman CYR" w:hAnsi="Times New Roman CYR" w:cs="Times New Roman CYR"/>
                <w:color w:val="000000"/>
                <w:sz w:val="28"/>
                <w:szCs w:val="28"/>
                <w:shd w:val="clear" w:color="auto" w:fill="FFFFFF"/>
              </w:rPr>
              <w:t>Они, толкаясь и ворча, сосали</w:t>
            </w:r>
            <w:r w:rsidRPr="0006616B">
              <w:rPr>
                <w:rFonts w:ascii="Times New Roman CYR" w:hAnsi="Times New Roman CYR" w:cs="Times New Roman CYR"/>
                <w:color w:val="000000"/>
                <w:sz w:val="28"/>
                <w:szCs w:val="28"/>
              </w:rPr>
              <w:br/>
            </w:r>
            <w:r w:rsidRPr="0006616B">
              <w:rPr>
                <w:rFonts w:ascii="Times New Roman CYR" w:hAnsi="Times New Roman CYR" w:cs="Times New Roman CYR"/>
                <w:color w:val="000000"/>
                <w:sz w:val="28"/>
                <w:szCs w:val="28"/>
                <w:shd w:val="clear" w:color="auto" w:fill="FFFFFF"/>
              </w:rPr>
              <w:t>Большую неподатливую мать.</w:t>
            </w:r>
            <w:r w:rsidRPr="0006616B">
              <w:rPr>
                <w:rFonts w:ascii="Times New Roman CYR" w:hAnsi="Times New Roman CYR" w:cs="Times New Roman CYR"/>
                <w:color w:val="000000"/>
                <w:sz w:val="28"/>
                <w:szCs w:val="28"/>
              </w:rPr>
              <w:br/>
            </w:r>
            <w:r w:rsidRPr="0006616B">
              <w:rPr>
                <w:rFonts w:ascii="Times New Roman CYR" w:hAnsi="Times New Roman CYR" w:cs="Times New Roman CYR"/>
                <w:color w:val="000000"/>
                <w:sz w:val="28"/>
                <w:szCs w:val="28"/>
                <w:shd w:val="clear" w:color="auto" w:fill="FFFFFF"/>
              </w:rPr>
              <w:t>Голодные волчата позабыли,</w:t>
            </w:r>
            <w:r w:rsidRPr="0006616B">
              <w:rPr>
                <w:rFonts w:ascii="Times New Roman CYR" w:hAnsi="Times New Roman CYR" w:cs="Times New Roman CYR"/>
                <w:color w:val="000000"/>
                <w:sz w:val="28"/>
                <w:szCs w:val="28"/>
              </w:rPr>
              <w:br/>
            </w:r>
            <w:r w:rsidRPr="0006616B">
              <w:rPr>
                <w:rFonts w:ascii="Times New Roman CYR" w:hAnsi="Times New Roman CYR" w:cs="Times New Roman CYR"/>
                <w:color w:val="000000"/>
                <w:sz w:val="28"/>
                <w:szCs w:val="28"/>
                <w:shd w:val="clear" w:color="auto" w:fill="FFFFFF"/>
              </w:rPr>
              <w:t>Как властно пахнет в зарослях укроп.</w:t>
            </w:r>
            <w:r w:rsidRPr="0006616B">
              <w:rPr>
                <w:rFonts w:ascii="Times New Roman CYR" w:hAnsi="Times New Roman CYR" w:cs="Times New Roman CYR"/>
                <w:color w:val="000000"/>
                <w:sz w:val="28"/>
                <w:szCs w:val="28"/>
              </w:rPr>
              <w:br/>
            </w:r>
            <w:r w:rsidRPr="0006616B">
              <w:rPr>
                <w:rFonts w:ascii="Times New Roman CYR" w:hAnsi="Times New Roman CYR" w:cs="Times New Roman CYR"/>
                <w:color w:val="000000"/>
                <w:sz w:val="28"/>
                <w:szCs w:val="28"/>
                <w:shd w:val="clear" w:color="auto" w:fill="FFFFFF"/>
              </w:rPr>
              <w:lastRenderedPageBreak/>
              <w:t>Они, прижавшись к маме, жадно пили</w:t>
            </w:r>
            <w:r w:rsidRPr="0006616B">
              <w:rPr>
                <w:rFonts w:ascii="Times New Roman CYR" w:hAnsi="Times New Roman CYR" w:cs="Times New Roman CYR"/>
                <w:color w:val="000000"/>
                <w:sz w:val="28"/>
                <w:szCs w:val="28"/>
              </w:rPr>
              <w:br/>
            </w:r>
            <w:r w:rsidRPr="0006616B">
              <w:rPr>
                <w:rFonts w:ascii="Times New Roman CYR" w:hAnsi="Times New Roman CYR" w:cs="Times New Roman CYR"/>
                <w:color w:val="000000"/>
                <w:sz w:val="28"/>
                <w:szCs w:val="28"/>
                <w:shd w:val="clear" w:color="auto" w:fill="FFFFFF"/>
              </w:rPr>
              <w:t>Густую холодеющую кровь.</w:t>
            </w:r>
            <w:r w:rsidRPr="0006616B">
              <w:rPr>
                <w:rFonts w:ascii="Times New Roman CYR" w:hAnsi="Times New Roman CYR" w:cs="Times New Roman CYR"/>
                <w:color w:val="000000"/>
                <w:sz w:val="28"/>
                <w:szCs w:val="28"/>
              </w:rPr>
              <w:br/>
            </w:r>
            <w:r w:rsidRPr="0006616B">
              <w:rPr>
                <w:rFonts w:ascii="Times New Roman CYR" w:hAnsi="Times New Roman CYR" w:cs="Times New Roman CYR"/>
                <w:color w:val="000000"/>
                <w:sz w:val="28"/>
                <w:szCs w:val="28"/>
                <w:shd w:val="clear" w:color="auto" w:fill="FFFFFF"/>
              </w:rPr>
              <w:t>С глотками в них входила жажда мести.</w:t>
            </w:r>
            <w:r w:rsidRPr="0006616B">
              <w:rPr>
                <w:rFonts w:ascii="Times New Roman CYR" w:hAnsi="Times New Roman CYR" w:cs="Times New Roman CYR"/>
                <w:color w:val="000000"/>
                <w:sz w:val="28"/>
                <w:szCs w:val="28"/>
              </w:rPr>
              <w:br/>
            </w:r>
            <w:r w:rsidRPr="0006616B">
              <w:rPr>
                <w:rFonts w:ascii="Times New Roman CYR" w:hAnsi="Times New Roman CYR" w:cs="Times New Roman CYR"/>
                <w:color w:val="000000"/>
                <w:sz w:val="28"/>
                <w:szCs w:val="28"/>
                <w:shd w:val="clear" w:color="auto" w:fill="FFFFFF"/>
              </w:rPr>
              <w:t>Кому?</w:t>
            </w:r>
            <w:r w:rsidRPr="0006616B">
              <w:rPr>
                <w:rFonts w:ascii="Times New Roman CYR" w:hAnsi="Times New Roman CYR" w:cs="Times New Roman CYR"/>
                <w:color w:val="000000"/>
                <w:sz w:val="28"/>
                <w:szCs w:val="28"/>
              </w:rPr>
              <w:br/>
            </w:r>
            <w:r w:rsidRPr="0006616B">
              <w:rPr>
                <w:rFonts w:ascii="Times New Roman CYR" w:hAnsi="Times New Roman CYR" w:cs="Times New Roman CYR"/>
                <w:color w:val="000000"/>
                <w:sz w:val="28"/>
                <w:szCs w:val="28"/>
                <w:shd w:val="clear" w:color="auto" w:fill="FFFFFF"/>
              </w:rPr>
              <w:t>Любому.</w:t>
            </w:r>
            <w:r w:rsidRPr="0006616B">
              <w:rPr>
                <w:rFonts w:ascii="Times New Roman CYR" w:hAnsi="Times New Roman CYR" w:cs="Times New Roman CYR"/>
                <w:color w:val="000000"/>
                <w:sz w:val="28"/>
                <w:szCs w:val="28"/>
              </w:rPr>
              <w:br/>
            </w:r>
            <w:r w:rsidRPr="0006616B">
              <w:rPr>
                <w:rFonts w:ascii="Times New Roman CYR" w:hAnsi="Times New Roman CYR" w:cs="Times New Roman CYR"/>
                <w:color w:val="000000"/>
                <w:sz w:val="28"/>
                <w:szCs w:val="28"/>
                <w:shd w:val="clear" w:color="auto" w:fill="FFFFFF"/>
              </w:rPr>
              <w:t>Лишь бы не простить.</w:t>
            </w:r>
            <w:r w:rsidRPr="0006616B">
              <w:rPr>
                <w:rFonts w:ascii="Times New Roman CYR" w:hAnsi="Times New Roman CYR" w:cs="Times New Roman CYR"/>
                <w:color w:val="000000"/>
                <w:sz w:val="28"/>
                <w:szCs w:val="28"/>
              </w:rPr>
              <w:br/>
            </w:r>
            <w:r w:rsidRPr="0006616B">
              <w:rPr>
                <w:rFonts w:ascii="Times New Roman CYR" w:hAnsi="Times New Roman CYR" w:cs="Times New Roman CYR"/>
                <w:color w:val="000000"/>
                <w:sz w:val="28"/>
                <w:szCs w:val="28"/>
                <w:shd w:val="clear" w:color="auto" w:fill="FFFFFF"/>
              </w:rPr>
              <w:t>И будут мстить</w:t>
            </w:r>
            <w:proofErr w:type="gramStart"/>
            <w:r w:rsidRPr="0006616B">
              <w:rPr>
                <w:rFonts w:ascii="Times New Roman CYR" w:hAnsi="Times New Roman CYR" w:cs="Times New Roman CYR"/>
                <w:color w:val="000000"/>
                <w:sz w:val="28"/>
                <w:szCs w:val="28"/>
              </w:rPr>
              <w:br/>
            </w:r>
            <w:r w:rsidRPr="0006616B">
              <w:rPr>
                <w:rFonts w:ascii="Times New Roman CYR" w:hAnsi="Times New Roman CYR" w:cs="Times New Roman CYR"/>
                <w:color w:val="000000"/>
                <w:sz w:val="28"/>
                <w:szCs w:val="28"/>
                <w:shd w:val="clear" w:color="auto" w:fill="FFFFFF"/>
              </w:rPr>
              <w:t>В</w:t>
            </w:r>
            <w:proofErr w:type="gramEnd"/>
            <w:r w:rsidRPr="0006616B">
              <w:rPr>
                <w:rFonts w:ascii="Times New Roman CYR" w:hAnsi="Times New Roman CYR" w:cs="Times New Roman CYR"/>
                <w:color w:val="000000"/>
                <w:sz w:val="28"/>
                <w:szCs w:val="28"/>
                <w:shd w:val="clear" w:color="auto" w:fill="FFFFFF"/>
              </w:rPr>
              <w:t xml:space="preserve"> отдельности,</w:t>
            </w:r>
            <w:r w:rsidRPr="0006616B">
              <w:rPr>
                <w:rFonts w:ascii="Times New Roman CYR" w:hAnsi="Times New Roman CYR" w:cs="Times New Roman CYR"/>
                <w:color w:val="000000"/>
                <w:sz w:val="28"/>
                <w:szCs w:val="28"/>
              </w:rPr>
              <w:br/>
            </w:r>
            <w:r w:rsidRPr="0006616B">
              <w:rPr>
                <w:rFonts w:ascii="Times New Roman CYR" w:hAnsi="Times New Roman CYR" w:cs="Times New Roman CYR"/>
                <w:color w:val="000000"/>
                <w:sz w:val="28"/>
                <w:szCs w:val="28"/>
                <w:shd w:val="clear" w:color="auto" w:fill="FFFFFF"/>
              </w:rPr>
              <w:t>Не вместе.</w:t>
            </w:r>
            <w:r w:rsidRPr="0006616B">
              <w:rPr>
                <w:rFonts w:ascii="Times New Roman CYR" w:hAnsi="Times New Roman CYR" w:cs="Times New Roman CYR"/>
                <w:color w:val="000000"/>
                <w:sz w:val="28"/>
                <w:szCs w:val="28"/>
              </w:rPr>
              <w:br/>
            </w:r>
            <w:r w:rsidRPr="0006616B">
              <w:rPr>
                <w:rFonts w:ascii="Times New Roman CYR" w:hAnsi="Times New Roman CYR" w:cs="Times New Roman CYR"/>
                <w:color w:val="000000"/>
                <w:sz w:val="28"/>
                <w:szCs w:val="28"/>
                <w:shd w:val="clear" w:color="auto" w:fill="FFFFFF"/>
              </w:rPr>
              <w:t xml:space="preserve">А встретятся </w:t>
            </w:r>
            <w:r w:rsidR="008A4C51">
              <w:rPr>
                <w:rFonts w:ascii="Times New Roman CYR" w:hAnsi="Times New Roman CYR" w:cs="Times New Roman CYR"/>
                <w:color w:val="000000"/>
                <w:sz w:val="28"/>
                <w:szCs w:val="28"/>
                <w:shd w:val="clear" w:color="auto" w:fill="FFFFFF"/>
              </w:rPr>
              <w:t>–</w:t>
            </w:r>
            <w:r w:rsidRPr="0006616B">
              <w:rPr>
                <w:rFonts w:ascii="Times New Roman CYR" w:hAnsi="Times New Roman CYR" w:cs="Times New Roman CYR"/>
                <w:color w:val="000000"/>
                <w:sz w:val="28"/>
                <w:szCs w:val="28"/>
              </w:rPr>
              <w:br/>
            </w:r>
            <w:r w:rsidRPr="0006616B">
              <w:rPr>
                <w:rFonts w:ascii="Times New Roman CYR" w:hAnsi="Times New Roman CYR" w:cs="Times New Roman CYR"/>
                <w:color w:val="000000"/>
                <w:sz w:val="28"/>
                <w:szCs w:val="28"/>
                <w:shd w:val="clear" w:color="auto" w:fill="FFFFFF"/>
              </w:rPr>
              <w:t>Друг другу будут мстить.</w:t>
            </w:r>
            <w:r w:rsidRPr="0006616B">
              <w:rPr>
                <w:rFonts w:ascii="Times New Roman CYR" w:hAnsi="Times New Roman CYR" w:cs="Times New Roman CYR"/>
                <w:color w:val="000000"/>
                <w:sz w:val="28"/>
                <w:szCs w:val="28"/>
              </w:rPr>
              <w:br/>
            </w:r>
            <w:r w:rsidRPr="0006616B">
              <w:rPr>
                <w:rFonts w:ascii="Times New Roman CYR" w:hAnsi="Times New Roman CYR" w:cs="Times New Roman CYR"/>
                <w:color w:val="000000"/>
                <w:sz w:val="28"/>
                <w:szCs w:val="28"/>
                <w:shd w:val="clear" w:color="auto" w:fill="FFFFFF"/>
              </w:rPr>
              <w:t>И человек пошёл своей дорогой.</w:t>
            </w:r>
            <w:r w:rsidRPr="0006616B">
              <w:rPr>
                <w:rFonts w:ascii="Times New Roman CYR" w:hAnsi="Times New Roman CYR" w:cs="Times New Roman CYR"/>
                <w:color w:val="000000"/>
                <w:sz w:val="28"/>
                <w:szCs w:val="28"/>
              </w:rPr>
              <w:br/>
            </w:r>
            <w:r w:rsidRPr="0006616B">
              <w:rPr>
                <w:rFonts w:ascii="Times New Roman CYR" w:hAnsi="Times New Roman CYR" w:cs="Times New Roman CYR"/>
                <w:color w:val="000000"/>
                <w:sz w:val="28"/>
                <w:szCs w:val="28"/>
                <w:shd w:val="clear" w:color="auto" w:fill="FFFFFF"/>
              </w:rPr>
              <w:t>Куда?.. Зачем?..</w:t>
            </w:r>
            <w:r w:rsidRPr="0006616B">
              <w:rPr>
                <w:rFonts w:ascii="Times New Roman CYR" w:hAnsi="Times New Roman CYR" w:cs="Times New Roman CYR"/>
                <w:color w:val="000000"/>
                <w:sz w:val="28"/>
                <w:szCs w:val="28"/>
              </w:rPr>
              <w:br/>
            </w:r>
            <w:r w:rsidRPr="0006616B">
              <w:rPr>
                <w:rFonts w:ascii="Times New Roman CYR" w:hAnsi="Times New Roman CYR" w:cs="Times New Roman CYR"/>
                <w:color w:val="000000"/>
                <w:sz w:val="28"/>
                <w:szCs w:val="28"/>
                <w:shd w:val="clear" w:color="auto" w:fill="FFFFFF"/>
              </w:rPr>
              <w:t>Нам это не узнать.</w:t>
            </w:r>
            <w:r w:rsidRPr="0006616B">
              <w:rPr>
                <w:rFonts w:ascii="Times New Roman CYR" w:hAnsi="Times New Roman CYR" w:cs="Times New Roman CYR"/>
                <w:color w:val="000000"/>
                <w:sz w:val="28"/>
                <w:szCs w:val="28"/>
              </w:rPr>
              <w:br/>
            </w:r>
            <w:r w:rsidRPr="0006616B">
              <w:rPr>
                <w:rFonts w:ascii="Times New Roman CYR" w:hAnsi="Times New Roman CYR" w:cs="Times New Roman CYR"/>
                <w:color w:val="000000"/>
                <w:sz w:val="28"/>
                <w:szCs w:val="28"/>
                <w:shd w:val="clear" w:color="auto" w:fill="FFFFFF"/>
              </w:rPr>
              <w:t>Он был волчатник,</w:t>
            </w:r>
            <w:r w:rsidRPr="0006616B">
              <w:rPr>
                <w:rFonts w:ascii="Times New Roman CYR" w:hAnsi="Times New Roman CYR" w:cs="Times New Roman CYR"/>
                <w:color w:val="000000"/>
                <w:sz w:val="28"/>
                <w:szCs w:val="28"/>
              </w:rPr>
              <w:br/>
            </w:r>
            <w:r w:rsidRPr="0006616B">
              <w:rPr>
                <w:rFonts w:ascii="Times New Roman CYR" w:hAnsi="Times New Roman CYR" w:cs="Times New Roman CYR"/>
                <w:color w:val="000000"/>
                <w:sz w:val="28"/>
                <w:szCs w:val="28"/>
                <w:shd w:val="clear" w:color="auto" w:fill="FFFFFF"/>
              </w:rPr>
              <w:t>Но волчат не тронул,</w:t>
            </w:r>
            <w:r w:rsidRPr="0006616B">
              <w:rPr>
                <w:rFonts w:ascii="Times New Roman CYR" w:hAnsi="Times New Roman CYR" w:cs="Times New Roman CYR"/>
                <w:color w:val="000000"/>
                <w:sz w:val="28"/>
                <w:szCs w:val="28"/>
              </w:rPr>
              <w:br/>
            </w:r>
            <w:r w:rsidRPr="0006616B">
              <w:rPr>
                <w:rFonts w:ascii="Times New Roman CYR" w:hAnsi="Times New Roman CYR" w:cs="Times New Roman CYR"/>
                <w:color w:val="000000"/>
                <w:sz w:val="28"/>
                <w:szCs w:val="28"/>
                <w:shd w:val="clear" w:color="auto" w:fill="FFFFFF"/>
              </w:rPr>
              <w:t>Ребят уже не защищала мать...</w:t>
            </w:r>
          </w:p>
        </w:tc>
        <w:tc>
          <w:tcPr>
            <w:tcW w:w="2450" w:type="dxa"/>
          </w:tcPr>
          <w:p w:rsidR="00535CA3" w:rsidRPr="0006616B" w:rsidRDefault="00535CA3" w:rsidP="00535CA3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6616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 xml:space="preserve">Уч-ся читают стих </w:t>
            </w:r>
          </w:p>
          <w:p w:rsidR="006B055B" w:rsidRPr="0006616B" w:rsidRDefault="006B055B" w:rsidP="00535CA3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6B055B" w:rsidRPr="0006616B" w:rsidTr="00126B56">
        <w:tc>
          <w:tcPr>
            <w:tcW w:w="2454" w:type="dxa"/>
          </w:tcPr>
          <w:p w:rsidR="006B055B" w:rsidRPr="0006616B" w:rsidRDefault="006B055B" w:rsidP="00535CA3">
            <w:pP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06616B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lastRenderedPageBreak/>
              <w:t xml:space="preserve">4. Закрепление нового материала </w:t>
            </w:r>
          </w:p>
        </w:tc>
        <w:tc>
          <w:tcPr>
            <w:tcW w:w="5268" w:type="dxa"/>
          </w:tcPr>
          <w:p w:rsidR="006B055B" w:rsidRPr="0006616B" w:rsidRDefault="006B055B" w:rsidP="00535CA3">
            <w:pPr>
              <w:rPr>
                <w:rFonts w:ascii="Times New Roman" w:eastAsia="Calibri" w:hAnsi="Times New Roman" w:cs="Times New Roman"/>
                <w:bCs/>
                <w:iCs/>
                <w:color w:val="000000"/>
                <w:sz w:val="28"/>
                <w:szCs w:val="28"/>
                <w:lang w:val="kk-KZ"/>
              </w:rPr>
            </w:pPr>
            <w:r w:rsidRPr="0006616B">
              <w:rPr>
                <w:rFonts w:ascii="Times New Roman" w:eastAsia="Calibri" w:hAnsi="Times New Roman" w:cs="Times New Roman"/>
                <w:bCs/>
                <w:iCs/>
                <w:color w:val="000000"/>
                <w:sz w:val="28"/>
                <w:szCs w:val="28"/>
                <w:lang w:val="kk-KZ"/>
              </w:rPr>
              <w:t>*Анализ произведения на основе эвристической беседы</w:t>
            </w:r>
          </w:p>
          <w:p w:rsidR="006B055B" w:rsidRPr="0006616B" w:rsidRDefault="006B055B" w:rsidP="00535CA3">
            <w:pPr>
              <w:rPr>
                <w:rFonts w:ascii="Times New Roman" w:eastAsia="Calibri" w:hAnsi="Times New Roman" w:cs="Times New Roman"/>
                <w:bCs/>
                <w:iCs/>
                <w:color w:val="000000"/>
                <w:sz w:val="28"/>
                <w:szCs w:val="28"/>
                <w:lang w:val="kk-KZ"/>
              </w:rPr>
            </w:pPr>
            <w:r w:rsidRPr="0006616B">
              <w:rPr>
                <w:rFonts w:ascii="Times New Roman" w:eastAsia="Calibri" w:hAnsi="Times New Roman" w:cs="Times New Roman"/>
                <w:bCs/>
                <w:iCs/>
                <w:color w:val="000000"/>
                <w:sz w:val="28"/>
                <w:szCs w:val="28"/>
                <w:lang w:val="kk-KZ"/>
              </w:rPr>
              <w:t>-Какое событие описано в стихотворении?</w:t>
            </w:r>
          </w:p>
          <w:p w:rsidR="006B055B" w:rsidRPr="0006616B" w:rsidRDefault="006B055B" w:rsidP="00535CA3">
            <w:pPr>
              <w:rPr>
                <w:rFonts w:ascii="Times New Roman" w:eastAsia="Calibri" w:hAnsi="Times New Roman" w:cs="Times New Roman"/>
                <w:bCs/>
                <w:iCs/>
                <w:color w:val="000000"/>
                <w:sz w:val="28"/>
                <w:szCs w:val="28"/>
                <w:lang w:val="kk-KZ"/>
              </w:rPr>
            </w:pPr>
            <w:r w:rsidRPr="0006616B">
              <w:rPr>
                <w:rFonts w:ascii="Times New Roman" w:eastAsia="Calibri" w:hAnsi="Times New Roman" w:cs="Times New Roman"/>
                <w:bCs/>
                <w:iCs/>
                <w:color w:val="000000"/>
                <w:sz w:val="28"/>
                <w:szCs w:val="28"/>
                <w:lang w:val="kk-KZ"/>
              </w:rPr>
              <w:t>-Какие  художественно-выразительные средства использовал поэт?</w:t>
            </w:r>
          </w:p>
          <w:p w:rsidR="006B055B" w:rsidRPr="0006616B" w:rsidRDefault="006B055B" w:rsidP="00535CA3">
            <w:pPr>
              <w:rPr>
                <w:rFonts w:ascii="Times New Roman" w:eastAsia="Calibri" w:hAnsi="Times New Roman" w:cs="Times New Roman"/>
                <w:bCs/>
                <w:iCs/>
                <w:color w:val="000000"/>
                <w:sz w:val="28"/>
                <w:szCs w:val="28"/>
                <w:lang w:val="kk-KZ"/>
              </w:rPr>
            </w:pPr>
            <w:r w:rsidRPr="0006616B">
              <w:rPr>
                <w:rFonts w:ascii="Times New Roman" w:eastAsia="Calibri" w:hAnsi="Times New Roman" w:cs="Times New Roman"/>
                <w:bCs/>
                <w:iCs/>
                <w:color w:val="000000"/>
                <w:sz w:val="28"/>
                <w:szCs w:val="28"/>
                <w:lang w:val="kk-KZ"/>
              </w:rPr>
              <w:t>-С какой целью?</w:t>
            </w:r>
          </w:p>
          <w:p w:rsidR="006B055B" w:rsidRPr="0006616B" w:rsidRDefault="006B055B" w:rsidP="00535CA3">
            <w:pPr>
              <w:rPr>
                <w:rFonts w:ascii="Times New Roman" w:eastAsia="Calibri" w:hAnsi="Times New Roman" w:cs="Times New Roman"/>
                <w:bCs/>
                <w:iCs/>
                <w:color w:val="000000"/>
                <w:sz w:val="28"/>
                <w:szCs w:val="28"/>
                <w:lang w:val="kk-KZ"/>
              </w:rPr>
            </w:pPr>
            <w:r w:rsidRPr="0006616B">
              <w:rPr>
                <w:rFonts w:ascii="Times New Roman" w:eastAsia="Calibri" w:hAnsi="Times New Roman" w:cs="Times New Roman"/>
                <w:bCs/>
                <w:iCs/>
                <w:color w:val="000000"/>
                <w:sz w:val="28"/>
                <w:szCs w:val="28"/>
                <w:lang w:val="kk-KZ"/>
              </w:rPr>
              <w:t>-Найдите в стихотворении деепричастные обороты</w:t>
            </w:r>
          </w:p>
        </w:tc>
        <w:tc>
          <w:tcPr>
            <w:tcW w:w="2450" w:type="dxa"/>
          </w:tcPr>
          <w:p w:rsidR="006B055B" w:rsidRPr="0006616B" w:rsidRDefault="006B055B" w:rsidP="00535CA3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6616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Уч-ся работают в группе и анализируют на основе беседы произведения, знакомятся со словами</w:t>
            </w:r>
            <w:r w:rsidR="00535CA3" w:rsidRPr="0006616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, находят </w:t>
            </w:r>
            <w:proofErr w:type="spellStart"/>
            <w:r w:rsidR="00535CA3" w:rsidRPr="0006616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дееприч</w:t>
            </w:r>
            <w:proofErr w:type="spellEnd"/>
            <w:r w:rsidR="00535CA3" w:rsidRPr="0006616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. обороты</w:t>
            </w:r>
            <w:r w:rsidRPr="0006616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</w:p>
        </w:tc>
      </w:tr>
      <w:tr w:rsidR="006B055B" w:rsidRPr="0006616B" w:rsidTr="00126B56">
        <w:tc>
          <w:tcPr>
            <w:tcW w:w="2454" w:type="dxa"/>
          </w:tcPr>
          <w:p w:rsidR="006B055B" w:rsidRPr="0006616B" w:rsidRDefault="006B055B" w:rsidP="00535CA3">
            <w:pP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06616B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5. Рефлексия</w:t>
            </w:r>
          </w:p>
        </w:tc>
        <w:tc>
          <w:tcPr>
            <w:tcW w:w="5268" w:type="dxa"/>
          </w:tcPr>
          <w:p w:rsidR="006B055B" w:rsidRPr="0006616B" w:rsidRDefault="006B055B" w:rsidP="00535CA3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 w:rsidRPr="0006616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Постер</w:t>
            </w:r>
            <w:proofErr w:type="spellEnd"/>
            <w:r w:rsidRPr="0006616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«Природа»  </w:t>
            </w:r>
          </w:p>
        </w:tc>
        <w:tc>
          <w:tcPr>
            <w:tcW w:w="2450" w:type="dxa"/>
          </w:tcPr>
          <w:p w:rsidR="006B055B" w:rsidRPr="0006616B" w:rsidRDefault="006B055B" w:rsidP="00535CA3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6616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Заполняют </w:t>
            </w:r>
            <w:proofErr w:type="spellStart"/>
            <w:r w:rsidRPr="0006616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постер</w:t>
            </w:r>
            <w:proofErr w:type="spellEnd"/>
            <w:r w:rsidR="0006616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, защищают </w:t>
            </w:r>
            <w:proofErr w:type="spellStart"/>
            <w:r w:rsidR="0006616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постер</w:t>
            </w:r>
            <w:proofErr w:type="spellEnd"/>
            <w:r w:rsidR="0006616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 w:rsidRPr="0006616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</w:p>
        </w:tc>
      </w:tr>
      <w:tr w:rsidR="006B055B" w:rsidRPr="0006616B" w:rsidTr="00126B56">
        <w:tc>
          <w:tcPr>
            <w:tcW w:w="2454" w:type="dxa"/>
          </w:tcPr>
          <w:p w:rsidR="006B055B" w:rsidRPr="0006616B" w:rsidRDefault="006B055B" w:rsidP="00535CA3">
            <w:pP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06616B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 xml:space="preserve">6. Подведение итогов. </w:t>
            </w:r>
          </w:p>
        </w:tc>
        <w:tc>
          <w:tcPr>
            <w:tcW w:w="5268" w:type="dxa"/>
          </w:tcPr>
          <w:p w:rsidR="006B055B" w:rsidRPr="0006616B" w:rsidRDefault="006B055B" w:rsidP="00535CA3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6616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Заполняют листы </w:t>
            </w:r>
            <w:proofErr w:type="spellStart"/>
            <w:r w:rsidRPr="0006616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самооценив</w:t>
            </w:r>
            <w:proofErr w:type="spellEnd"/>
            <w:r w:rsidRPr="0006616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. и </w:t>
            </w:r>
            <w:proofErr w:type="spellStart"/>
            <w:r w:rsidRPr="0006616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взаимооценив</w:t>
            </w:r>
            <w:proofErr w:type="spellEnd"/>
            <w:r w:rsidRPr="0006616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.  </w:t>
            </w:r>
          </w:p>
        </w:tc>
        <w:tc>
          <w:tcPr>
            <w:tcW w:w="2450" w:type="dxa"/>
          </w:tcPr>
          <w:p w:rsidR="006B055B" w:rsidRPr="0006616B" w:rsidRDefault="006B055B" w:rsidP="00535CA3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6616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Заполнение и подсчитывание</w:t>
            </w:r>
          </w:p>
        </w:tc>
      </w:tr>
      <w:tr w:rsidR="006B055B" w:rsidRPr="0006616B" w:rsidTr="00126B56">
        <w:tc>
          <w:tcPr>
            <w:tcW w:w="2454" w:type="dxa"/>
          </w:tcPr>
          <w:p w:rsidR="006B055B" w:rsidRPr="0006616B" w:rsidRDefault="006B055B" w:rsidP="00535CA3">
            <w:pP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06616B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7.Последующее задание</w:t>
            </w:r>
          </w:p>
        </w:tc>
        <w:tc>
          <w:tcPr>
            <w:tcW w:w="5268" w:type="dxa"/>
          </w:tcPr>
          <w:p w:rsidR="006B055B" w:rsidRPr="0006616B" w:rsidRDefault="0006616B" w:rsidP="00535CA3">
            <w:pPr>
              <w:rPr>
                <w:rFonts w:ascii="Times New Roman" w:hAnsi="Times New Roman" w:cs="Times New Roman"/>
                <w:bCs/>
                <w:iCs/>
                <w:color w:val="000000" w:themeColor="text1"/>
                <w:sz w:val="28"/>
                <w:szCs w:val="28"/>
                <w:lang w:val="kk-KZ"/>
              </w:rPr>
            </w:pPr>
            <w:r>
              <w:rPr>
                <w:rFonts w:ascii="Times New Roman" w:eastAsia="Calibri" w:hAnsi="Times New Roman" w:cs="Times New Roman"/>
                <w:bCs/>
                <w:iCs/>
                <w:color w:val="000000"/>
                <w:sz w:val="28"/>
                <w:szCs w:val="28"/>
                <w:lang w:val="kk-KZ"/>
              </w:rPr>
              <w:t xml:space="preserve">Написать ЭССЕ о волках в природе </w:t>
            </w:r>
          </w:p>
        </w:tc>
        <w:tc>
          <w:tcPr>
            <w:tcW w:w="2450" w:type="dxa"/>
          </w:tcPr>
          <w:p w:rsidR="006B055B" w:rsidRPr="0006616B" w:rsidRDefault="006B055B" w:rsidP="00535CA3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6616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Запись в дневниках. </w:t>
            </w:r>
          </w:p>
        </w:tc>
      </w:tr>
    </w:tbl>
    <w:p w:rsidR="00DF38FA" w:rsidRPr="0006616B" w:rsidRDefault="00DF38FA" w:rsidP="00535CA3">
      <w:pPr>
        <w:rPr>
          <w:sz w:val="28"/>
          <w:szCs w:val="28"/>
        </w:rPr>
      </w:pPr>
    </w:p>
    <w:sectPr w:rsidR="00DF38FA" w:rsidRPr="0006616B" w:rsidSect="00786CA6">
      <w:headerReference w:type="default" r:id="rId6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215CD" w:rsidRDefault="00E215CD" w:rsidP="006B055B">
      <w:pPr>
        <w:spacing w:after="0" w:line="240" w:lineRule="auto"/>
      </w:pPr>
      <w:r>
        <w:separator/>
      </w:r>
    </w:p>
  </w:endnote>
  <w:endnote w:type="continuationSeparator" w:id="0">
    <w:p w:rsidR="00E215CD" w:rsidRDefault="00E215CD" w:rsidP="006B055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215CD" w:rsidRDefault="00E215CD" w:rsidP="006B055B">
      <w:pPr>
        <w:spacing w:after="0" w:line="240" w:lineRule="auto"/>
      </w:pPr>
      <w:r>
        <w:separator/>
      </w:r>
    </w:p>
  </w:footnote>
  <w:footnote w:type="continuationSeparator" w:id="0">
    <w:p w:rsidR="00E215CD" w:rsidRDefault="00E215CD" w:rsidP="006B055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610B8" w:rsidRPr="0006616B" w:rsidRDefault="002F2C1E" w:rsidP="006610B8">
    <w:pPr>
      <w:pStyle w:val="a4"/>
      <w:jc w:val="center"/>
      <w:rPr>
        <w:rFonts w:ascii="Times New Roman" w:hAnsi="Times New Roman" w:cs="Times New Roman"/>
        <w:b/>
        <w:color w:val="002060"/>
        <w:sz w:val="28"/>
        <w:szCs w:val="28"/>
      </w:rPr>
    </w:pPr>
    <w:r>
      <w:rPr>
        <w:rFonts w:ascii="Times New Roman" w:hAnsi="Times New Roman" w:cs="Times New Roman"/>
        <w:b/>
        <w:color w:val="002060"/>
        <w:sz w:val="28"/>
        <w:szCs w:val="28"/>
      </w:rPr>
      <w:t xml:space="preserve">Поурочное </w:t>
    </w:r>
    <w:r w:rsidR="005B10C4" w:rsidRPr="0006616B">
      <w:rPr>
        <w:rFonts w:ascii="Times New Roman" w:hAnsi="Times New Roman" w:cs="Times New Roman"/>
        <w:b/>
        <w:color w:val="002060"/>
        <w:sz w:val="28"/>
        <w:szCs w:val="28"/>
      </w:rPr>
      <w:t>планирование по русской литературе в 8 классе.</w:t>
    </w:r>
    <w:r w:rsidR="006B055B" w:rsidRPr="0006616B">
      <w:rPr>
        <w:rFonts w:ascii="Times New Roman" w:hAnsi="Times New Roman" w:cs="Times New Roman"/>
        <w:b/>
        <w:color w:val="002060"/>
        <w:sz w:val="28"/>
        <w:szCs w:val="28"/>
      </w:rPr>
      <w:t xml:space="preserve"> </w: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6B055B"/>
    <w:rsid w:val="0006616B"/>
    <w:rsid w:val="00126B56"/>
    <w:rsid w:val="002D42B2"/>
    <w:rsid w:val="002F2C1E"/>
    <w:rsid w:val="003C62E3"/>
    <w:rsid w:val="00535CA3"/>
    <w:rsid w:val="005B10C4"/>
    <w:rsid w:val="006B055B"/>
    <w:rsid w:val="007A231B"/>
    <w:rsid w:val="007C0574"/>
    <w:rsid w:val="008A4C51"/>
    <w:rsid w:val="00D4311B"/>
    <w:rsid w:val="00DF38FA"/>
    <w:rsid w:val="00E215CD"/>
    <w:rsid w:val="00EA01C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B055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B055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semiHidden/>
    <w:unhideWhenUsed/>
    <w:rsid w:val="006B055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6B055B"/>
  </w:style>
  <w:style w:type="paragraph" w:styleId="a6">
    <w:name w:val="footer"/>
    <w:basedOn w:val="a"/>
    <w:link w:val="a7"/>
    <w:uiPriority w:val="99"/>
    <w:semiHidden/>
    <w:unhideWhenUsed/>
    <w:rsid w:val="006B055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6B055B"/>
  </w:style>
  <w:style w:type="paragraph" w:styleId="2">
    <w:name w:val="Body Text 2"/>
    <w:basedOn w:val="a"/>
    <w:link w:val="20"/>
    <w:rsid w:val="006B055B"/>
    <w:pPr>
      <w:spacing w:after="0" w:line="240" w:lineRule="auto"/>
    </w:pPr>
    <w:rPr>
      <w:rFonts w:ascii="Times New Roman" w:eastAsia="Times New Roman" w:hAnsi="Times New Roman" w:cs="Times New Roman"/>
      <w:b/>
      <w:bCs/>
      <w:i/>
      <w:iCs/>
      <w:sz w:val="28"/>
      <w:szCs w:val="24"/>
      <w:lang w:eastAsia="ru-RU"/>
    </w:rPr>
  </w:style>
  <w:style w:type="character" w:customStyle="1" w:styleId="20">
    <w:name w:val="Основной текст 2 Знак"/>
    <w:basedOn w:val="a0"/>
    <w:link w:val="2"/>
    <w:rsid w:val="006B055B"/>
    <w:rPr>
      <w:rFonts w:ascii="Times New Roman" w:eastAsia="Times New Roman" w:hAnsi="Times New Roman" w:cs="Times New Roman"/>
      <w:b/>
      <w:bCs/>
      <w:i/>
      <w:iCs/>
      <w:sz w:val="28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392</Words>
  <Characters>2238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2625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Assassin's Girl (A)</dc:creator>
  <cp:lastModifiedBy>Iren ADLER</cp:lastModifiedBy>
  <cp:revision>6</cp:revision>
  <cp:lastPrinted>2014-02-13T15:05:00Z</cp:lastPrinted>
  <dcterms:created xsi:type="dcterms:W3CDTF">2014-02-13T13:50:00Z</dcterms:created>
  <dcterms:modified xsi:type="dcterms:W3CDTF">2015-02-03T08:26:00Z</dcterms:modified>
</cp:coreProperties>
</file>