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88C" w:rsidRDefault="00DB688C" w:rsidP="00DB688C">
      <w:pPr>
        <w:ind w:hanging="1134"/>
      </w:pPr>
    </w:p>
    <w:p w:rsidR="00DB688C" w:rsidRPr="006F7EB6" w:rsidRDefault="00DB688C" w:rsidP="00DB688C">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F7EB6">
        <w:rPr>
          <w:rFonts w:ascii="Times New Roman" w:hAnsi="Times New Roman" w:cs="Times New Roman"/>
          <w:sz w:val="28"/>
          <w:szCs w:val="28"/>
          <w:lang w:val="kk-KZ"/>
        </w:rPr>
        <w:t xml:space="preserve"> Сабақ жоспары</w:t>
      </w:r>
    </w:p>
    <w:p w:rsidR="00DB688C" w:rsidRPr="006F7EB6" w:rsidRDefault="00DB688C" w:rsidP="00DB688C">
      <w:pPr>
        <w:rPr>
          <w:rFonts w:ascii="Times New Roman" w:hAnsi="Times New Roman" w:cs="Times New Roman"/>
          <w:i/>
          <w:sz w:val="28"/>
          <w:szCs w:val="28"/>
          <w:lang w:val="kk-KZ"/>
        </w:rPr>
      </w:pPr>
      <w:r w:rsidRPr="006F7EB6">
        <w:rPr>
          <w:rFonts w:ascii="Times New Roman" w:hAnsi="Times New Roman" w:cs="Times New Roman"/>
          <w:b/>
          <w:sz w:val="28"/>
          <w:szCs w:val="28"/>
          <w:lang w:val="kk-KZ"/>
        </w:rPr>
        <w:t xml:space="preserve">1. Пән аты: </w:t>
      </w:r>
      <w:r w:rsidRPr="006F7EB6">
        <w:rPr>
          <w:rFonts w:ascii="Times New Roman" w:hAnsi="Times New Roman" w:cs="Times New Roman"/>
          <w:i/>
          <w:sz w:val="28"/>
          <w:szCs w:val="28"/>
          <w:lang w:val="kk-KZ"/>
        </w:rPr>
        <w:t>Әдебиет</w:t>
      </w:r>
    </w:p>
    <w:p w:rsidR="00DB688C" w:rsidRPr="006F7EB6" w:rsidRDefault="00DB688C" w:rsidP="00DB688C">
      <w:pPr>
        <w:rPr>
          <w:rFonts w:ascii="Times New Roman" w:hAnsi="Times New Roman" w:cs="Times New Roman"/>
          <w:i/>
          <w:sz w:val="28"/>
          <w:szCs w:val="28"/>
          <w:lang w:val="kk-KZ"/>
        </w:rPr>
      </w:pPr>
      <w:r w:rsidRPr="006F7EB6">
        <w:rPr>
          <w:rFonts w:ascii="Times New Roman" w:hAnsi="Times New Roman" w:cs="Times New Roman"/>
          <w:b/>
          <w:sz w:val="28"/>
          <w:szCs w:val="28"/>
          <w:lang w:val="kk-KZ"/>
        </w:rPr>
        <w:t>2. Сыныбы</w:t>
      </w:r>
      <w:r w:rsidRPr="006F7EB6">
        <w:rPr>
          <w:rFonts w:ascii="Times New Roman" w:hAnsi="Times New Roman" w:cs="Times New Roman"/>
          <w:sz w:val="28"/>
          <w:szCs w:val="28"/>
          <w:lang w:val="kk-KZ"/>
        </w:rPr>
        <w:t xml:space="preserve">: </w:t>
      </w:r>
      <w:r w:rsidRPr="006F7EB6">
        <w:rPr>
          <w:rFonts w:ascii="Times New Roman" w:hAnsi="Times New Roman" w:cs="Times New Roman"/>
          <w:i/>
          <w:sz w:val="28"/>
          <w:szCs w:val="28"/>
          <w:lang w:val="kk-KZ"/>
        </w:rPr>
        <w:t>5</w:t>
      </w:r>
    </w:p>
    <w:p w:rsidR="00DB688C" w:rsidRPr="006F7EB6" w:rsidRDefault="00DB688C" w:rsidP="00DB688C">
      <w:pPr>
        <w:rPr>
          <w:rFonts w:ascii="Times New Roman" w:hAnsi="Times New Roman" w:cs="Times New Roman"/>
          <w:b/>
          <w:sz w:val="28"/>
          <w:szCs w:val="28"/>
          <w:lang w:val="kk-KZ"/>
        </w:rPr>
      </w:pPr>
      <w:r w:rsidRPr="006F7EB6">
        <w:rPr>
          <w:rFonts w:ascii="Times New Roman" w:hAnsi="Times New Roman" w:cs="Times New Roman"/>
          <w:b/>
          <w:sz w:val="28"/>
          <w:szCs w:val="28"/>
          <w:lang w:val="kk-KZ"/>
        </w:rPr>
        <w:t xml:space="preserve">3. Күні, айы, жылы:  </w:t>
      </w:r>
    </w:p>
    <w:p w:rsidR="00DB688C" w:rsidRPr="006F7EB6" w:rsidRDefault="00DB688C" w:rsidP="00DB688C">
      <w:pPr>
        <w:rPr>
          <w:rFonts w:ascii="Times New Roman" w:hAnsi="Times New Roman" w:cs="Times New Roman"/>
          <w:i/>
          <w:sz w:val="28"/>
          <w:szCs w:val="28"/>
          <w:lang w:val="kk-KZ"/>
        </w:rPr>
      </w:pPr>
      <w:r w:rsidRPr="006F7EB6">
        <w:rPr>
          <w:rFonts w:ascii="Times New Roman" w:hAnsi="Times New Roman" w:cs="Times New Roman"/>
          <w:b/>
          <w:sz w:val="28"/>
          <w:szCs w:val="28"/>
          <w:lang w:val="kk-KZ"/>
        </w:rPr>
        <w:t>Сабақтың тақырыбы</w:t>
      </w:r>
      <w:r w:rsidRPr="006F7EB6">
        <w:rPr>
          <w:rFonts w:ascii="Times New Roman" w:hAnsi="Times New Roman" w:cs="Times New Roman"/>
          <w:sz w:val="28"/>
          <w:szCs w:val="28"/>
          <w:lang w:val="kk-KZ"/>
        </w:rPr>
        <w:t xml:space="preserve">:А.Сейдімбеков өмірі туралы жалпы түсінік.  «Әйел-ана»ертегісі.                                                                                                                       </w:t>
      </w:r>
      <w:r w:rsidRPr="006F7EB6">
        <w:rPr>
          <w:rFonts w:ascii="Times New Roman" w:hAnsi="Times New Roman" w:cs="Times New Roman"/>
          <w:b/>
          <w:sz w:val="28"/>
          <w:szCs w:val="28"/>
          <w:lang w:val="kk-KZ"/>
        </w:rPr>
        <w:t>Сабақтың мақсаты:</w:t>
      </w:r>
    </w:p>
    <w:p w:rsidR="00DB688C" w:rsidRPr="006F7EB6" w:rsidRDefault="00DB688C" w:rsidP="00DB688C">
      <w:pPr>
        <w:rPr>
          <w:rFonts w:ascii="Times New Roman" w:hAnsi="Times New Roman" w:cs="Times New Roman"/>
          <w:i/>
          <w:sz w:val="28"/>
          <w:szCs w:val="28"/>
          <w:lang w:val="kk-KZ"/>
        </w:rPr>
      </w:pPr>
      <w:r w:rsidRPr="006F7EB6">
        <w:rPr>
          <w:rFonts w:ascii="Times New Roman" w:hAnsi="Times New Roman" w:cs="Times New Roman"/>
          <w:b/>
          <w:sz w:val="28"/>
          <w:szCs w:val="28"/>
          <w:lang w:val="kk-KZ"/>
        </w:rPr>
        <w:t>1. Білімділік</w:t>
      </w:r>
      <w:r w:rsidRPr="006F7EB6">
        <w:rPr>
          <w:rFonts w:ascii="Times New Roman" w:hAnsi="Times New Roman" w:cs="Times New Roman"/>
          <w:sz w:val="28"/>
          <w:szCs w:val="28"/>
          <w:lang w:val="kk-KZ"/>
        </w:rPr>
        <w:t xml:space="preserve">: </w:t>
      </w:r>
      <w:r w:rsidRPr="006F7EB6">
        <w:rPr>
          <w:rFonts w:ascii="Times New Roman" w:hAnsi="Times New Roman" w:cs="Times New Roman"/>
          <w:i/>
          <w:sz w:val="28"/>
          <w:szCs w:val="28"/>
          <w:lang w:val="kk-KZ"/>
        </w:rPr>
        <w:t xml:space="preserve">Оқушыларды    А.Сейдімбековтың өмірі туралы  түсінік беру,  Ертегінің мазмұнын игерту,  идеялық  мазмұнына  талдау,  оқушыларға  ойландыратын  сауал  бере  отырып,  пікірін  тыңдау,  қорытынды  жасау.      </w:t>
      </w:r>
    </w:p>
    <w:p w:rsidR="00DB688C" w:rsidRPr="006F7EB6" w:rsidRDefault="00DB688C" w:rsidP="00DB688C">
      <w:pPr>
        <w:rPr>
          <w:rFonts w:ascii="Times New Roman" w:hAnsi="Times New Roman" w:cs="Times New Roman"/>
          <w:i/>
          <w:sz w:val="28"/>
          <w:szCs w:val="28"/>
          <w:lang w:val="kk-KZ"/>
        </w:rPr>
      </w:pPr>
      <w:r w:rsidRPr="006F7EB6">
        <w:rPr>
          <w:rFonts w:ascii="Times New Roman" w:hAnsi="Times New Roman" w:cs="Times New Roman"/>
          <w:b/>
          <w:sz w:val="28"/>
          <w:szCs w:val="28"/>
          <w:lang w:val="kk-KZ"/>
        </w:rPr>
        <w:t>2. Тәрбиелік</w:t>
      </w:r>
      <w:r w:rsidRPr="006F7EB6">
        <w:rPr>
          <w:rFonts w:ascii="Times New Roman" w:hAnsi="Times New Roman" w:cs="Times New Roman"/>
          <w:sz w:val="28"/>
          <w:szCs w:val="28"/>
          <w:lang w:val="kk-KZ"/>
        </w:rPr>
        <w:t xml:space="preserve">: </w:t>
      </w:r>
      <w:r w:rsidRPr="006F7EB6">
        <w:rPr>
          <w:rFonts w:ascii="Times New Roman" w:hAnsi="Times New Roman" w:cs="Times New Roman"/>
          <w:i/>
          <w:sz w:val="28"/>
          <w:szCs w:val="28"/>
          <w:lang w:val="kk-KZ"/>
        </w:rPr>
        <w:t>оқушыларды адамгершілікке,ақылдылыққа,бірлікке,  еңбексүйгіштікке,  ізгілікке баулу, елжандылыққа тәрбиелеу.</w:t>
      </w:r>
    </w:p>
    <w:p w:rsidR="00DB688C" w:rsidRPr="006F7EB6" w:rsidRDefault="00DB688C" w:rsidP="00DB688C">
      <w:pPr>
        <w:rPr>
          <w:rFonts w:ascii="Times New Roman" w:hAnsi="Times New Roman" w:cs="Times New Roman"/>
          <w:i/>
          <w:sz w:val="28"/>
          <w:szCs w:val="28"/>
          <w:lang w:val="kk-KZ"/>
        </w:rPr>
      </w:pPr>
      <w:r w:rsidRPr="006F7EB6">
        <w:rPr>
          <w:rFonts w:ascii="Times New Roman" w:hAnsi="Times New Roman" w:cs="Times New Roman"/>
          <w:b/>
          <w:sz w:val="28"/>
          <w:szCs w:val="28"/>
          <w:lang w:val="kk-KZ"/>
        </w:rPr>
        <w:t>3. Дамытушылық</w:t>
      </w:r>
      <w:r w:rsidRPr="006F7EB6">
        <w:rPr>
          <w:rFonts w:ascii="Times New Roman" w:hAnsi="Times New Roman" w:cs="Times New Roman"/>
          <w:sz w:val="28"/>
          <w:szCs w:val="28"/>
          <w:lang w:val="kk-KZ"/>
        </w:rPr>
        <w:t xml:space="preserve">: </w:t>
      </w:r>
      <w:r w:rsidRPr="006F7EB6">
        <w:rPr>
          <w:rFonts w:ascii="Times New Roman" w:hAnsi="Times New Roman" w:cs="Times New Roman"/>
          <w:i/>
          <w:sz w:val="28"/>
          <w:szCs w:val="28"/>
          <w:lang w:val="kk-KZ"/>
        </w:rPr>
        <w:t>оқушылардың  білімдік  танымын ,  шығармашылық  қабілетін,  тілдік  қорын,  ізденістерін  арттыру.</w:t>
      </w:r>
    </w:p>
    <w:p w:rsidR="00DB688C" w:rsidRPr="006F7EB6" w:rsidRDefault="00DB688C" w:rsidP="00DB688C">
      <w:pPr>
        <w:rPr>
          <w:rFonts w:ascii="Times New Roman" w:hAnsi="Times New Roman" w:cs="Times New Roman"/>
          <w:i/>
          <w:sz w:val="28"/>
          <w:szCs w:val="28"/>
          <w:lang w:val="kk-KZ"/>
        </w:rPr>
      </w:pPr>
      <w:r w:rsidRPr="006F7EB6">
        <w:rPr>
          <w:rFonts w:ascii="Times New Roman" w:hAnsi="Times New Roman" w:cs="Times New Roman"/>
          <w:b/>
          <w:sz w:val="28"/>
          <w:szCs w:val="28"/>
          <w:lang w:val="kk-KZ"/>
        </w:rPr>
        <w:t>Сабақтың типі</w:t>
      </w:r>
      <w:r w:rsidRPr="006F7EB6">
        <w:rPr>
          <w:rFonts w:ascii="Times New Roman" w:hAnsi="Times New Roman" w:cs="Times New Roman"/>
          <w:sz w:val="28"/>
          <w:szCs w:val="28"/>
          <w:lang w:val="kk-KZ"/>
        </w:rPr>
        <w:t xml:space="preserve">: </w:t>
      </w:r>
      <w:r w:rsidRPr="006F7EB6">
        <w:rPr>
          <w:rFonts w:ascii="Times New Roman" w:hAnsi="Times New Roman" w:cs="Times New Roman"/>
          <w:i/>
          <w:sz w:val="28"/>
          <w:szCs w:val="28"/>
          <w:lang w:val="kk-KZ"/>
        </w:rPr>
        <w:t>жаңа  сабақ.</w:t>
      </w:r>
    </w:p>
    <w:p w:rsidR="00DB688C" w:rsidRPr="006F7EB6" w:rsidRDefault="00DB688C" w:rsidP="00DB688C">
      <w:pPr>
        <w:rPr>
          <w:rFonts w:ascii="Times New Roman" w:hAnsi="Times New Roman" w:cs="Times New Roman"/>
          <w:i/>
          <w:sz w:val="28"/>
          <w:szCs w:val="28"/>
          <w:lang w:val="kk-KZ"/>
        </w:rPr>
      </w:pPr>
      <w:r w:rsidRPr="00900FB4">
        <w:rPr>
          <w:rFonts w:ascii="Times New Roman" w:hAnsi="Times New Roman" w:cs="Times New Roman"/>
          <w:b/>
          <w:sz w:val="28"/>
          <w:szCs w:val="28"/>
          <w:lang w:val="kk-KZ"/>
        </w:rPr>
        <w:t>Сабақтың түрі</w:t>
      </w:r>
      <w:r w:rsidRPr="006F7EB6">
        <w:rPr>
          <w:rFonts w:ascii="Times New Roman" w:hAnsi="Times New Roman" w:cs="Times New Roman"/>
          <w:sz w:val="28"/>
          <w:szCs w:val="28"/>
          <w:lang w:val="kk-KZ"/>
        </w:rPr>
        <w:t>:</w:t>
      </w:r>
      <w:r w:rsidRPr="006F7EB6">
        <w:rPr>
          <w:rFonts w:ascii="Times New Roman" w:hAnsi="Times New Roman" w:cs="Times New Roman"/>
          <w:i/>
          <w:sz w:val="28"/>
          <w:szCs w:val="28"/>
          <w:lang w:val="kk-KZ"/>
        </w:rPr>
        <w:t xml:space="preserve"> дәстүрлі сабақ.</w:t>
      </w:r>
    </w:p>
    <w:p w:rsidR="00DB688C" w:rsidRPr="006F7EB6" w:rsidRDefault="00DB688C" w:rsidP="00DB688C">
      <w:pPr>
        <w:rPr>
          <w:rFonts w:ascii="Times New Roman" w:hAnsi="Times New Roman" w:cs="Times New Roman"/>
          <w:i/>
          <w:sz w:val="28"/>
          <w:szCs w:val="28"/>
          <w:lang w:val="kk-KZ"/>
        </w:rPr>
      </w:pPr>
      <w:r w:rsidRPr="00900FB4">
        <w:rPr>
          <w:rFonts w:ascii="Times New Roman" w:hAnsi="Times New Roman" w:cs="Times New Roman"/>
          <w:b/>
          <w:sz w:val="28"/>
          <w:szCs w:val="28"/>
          <w:lang w:val="kk-KZ"/>
        </w:rPr>
        <w:t>Сабақтың әдіс-тәсілі</w:t>
      </w:r>
      <w:r w:rsidRPr="006F7EB6">
        <w:rPr>
          <w:rFonts w:ascii="Times New Roman" w:hAnsi="Times New Roman" w:cs="Times New Roman"/>
          <w:sz w:val="28"/>
          <w:szCs w:val="28"/>
          <w:lang w:val="kk-KZ"/>
        </w:rPr>
        <w:t>:</w:t>
      </w:r>
      <w:r w:rsidRPr="006F7EB6">
        <w:rPr>
          <w:rFonts w:ascii="Times New Roman" w:hAnsi="Times New Roman" w:cs="Times New Roman"/>
          <w:i/>
          <w:sz w:val="28"/>
          <w:szCs w:val="28"/>
          <w:lang w:val="kk-KZ"/>
        </w:rPr>
        <w:t xml:space="preserve"> мәнерлеп оқу, әңгімелеу,талдау.</w:t>
      </w:r>
    </w:p>
    <w:p w:rsidR="00DB688C" w:rsidRPr="006F7EB6" w:rsidRDefault="00DB688C" w:rsidP="00DB688C">
      <w:pPr>
        <w:rPr>
          <w:rFonts w:ascii="Times New Roman" w:hAnsi="Times New Roman" w:cs="Times New Roman"/>
          <w:i/>
          <w:sz w:val="28"/>
          <w:szCs w:val="28"/>
          <w:lang w:val="kk-KZ"/>
        </w:rPr>
      </w:pPr>
      <w:r w:rsidRPr="00900FB4">
        <w:rPr>
          <w:rFonts w:ascii="Times New Roman" w:hAnsi="Times New Roman" w:cs="Times New Roman"/>
          <w:b/>
          <w:sz w:val="28"/>
          <w:szCs w:val="28"/>
          <w:lang w:val="kk-KZ"/>
        </w:rPr>
        <w:t>Сабақтың көрнекілігі</w:t>
      </w:r>
      <w:r w:rsidRPr="006F7EB6">
        <w:rPr>
          <w:rFonts w:ascii="Times New Roman" w:hAnsi="Times New Roman" w:cs="Times New Roman"/>
          <w:sz w:val="28"/>
          <w:szCs w:val="28"/>
          <w:lang w:val="kk-KZ"/>
        </w:rPr>
        <w:t xml:space="preserve">:  </w:t>
      </w:r>
      <w:r w:rsidRPr="006F7EB6">
        <w:rPr>
          <w:rFonts w:ascii="Times New Roman" w:hAnsi="Times New Roman" w:cs="Times New Roman"/>
          <w:i/>
          <w:sz w:val="28"/>
          <w:szCs w:val="28"/>
          <w:lang w:val="kk-KZ"/>
        </w:rPr>
        <w:t xml:space="preserve"> А.Сейдімбековтың өмірі,шығармалары туралы мәлімет беру, портреті,  мәтін туралы суреттер,  </w:t>
      </w:r>
    </w:p>
    <w:p w:rsidR="00DB688C" w:rsidRPr="00900FB4" w:rsidRDefault="00DB688C" w:rsidP="00DB688C">
      <w:pPr>
        <w:rPr>
          <w:rFonts w:ascii="Times New Roman" w:hAnsi="Times New Roman" w:cs="Times New Roman"/>
          <w:b/>
          <w:sz w:val="28"/>
          <w:szCs w:val="28"/>
          <w:lang w:val="kk-KZ"/>
        </w:rPr>
      </w:pPr>
      <w:r w:rsidRPr="00900FB4">
        <w:rPr>
          <w:rFonts w:ascii="Times New Roman" w:hAnsi="Times New Roman" w:cs="Times New Roman"/>
          <w:b/>
          <w:sz w:val="28"/>
          <w:szCs w:val="28"/>
          <w:lang w:val="kk-KZ"/>
        </w:rPr>
        <w:t>Сабақтың барысы:</w:t>
      </w:r>
    </w:p>
    <w:p w:rsidR="00DB688C" w:rsidRPr="006F7EB6" w:rsidRDefault="00DB688C" w:rsidP="00DB688C">
      <w:pPr>
        <w:rPr>
          <w:rFonts w:ascii="Times New Roman" w:hAnsi="Times New Roman" w:cs="Times New Roman"/>
          <w:i/>
          <w:sz w:val="28"/>
          <w:szCs w:val="28"/>
          <w:lang w:val="kk-KZ"/>
        </w:rPr>
      </w:pPr>
      <w:r w:rsidRPr="006F7EB6">
        <w:rPr>
          <w:rFonts w:ascii="Times New Roman" w:hAnsi="Times New Roman" w:cs="Times New Roman"/>
          <w:sz w:val="28"/>
          <w:szCs w:val="28"/>
          <w:lang w:val="kk-KZ"/>
        </w:rPr>
        <w:t xml:space="preserve">І. Ұйымдастыру кезеңі: </w:t>
      </w:r>
      <w:r w:rsidRPr="006F7EB6">
        <w:rPr>
          <w:rFonts w:ascii="Times New Roman" w:hAnsi="Times New Roman" w:cs="Times New Roman"/>
          <w:i/>
          <w:sz w:val="28"/>
          <w:szCs w:val="28"/>
          <w:lang w:val="kk-KZ"/>
        </w:rPr>
        <w:t>1.Оқушылармен сәлемдесу.</w:t>
      </w:r>
    </w:p>
    <w:p w:rsidR="00DB688C" w:rsidRPr="006F7EB6" w:rsidRDefault="00DB688C" w:rsidP="00DB688C">
      <w:pPr>
        <w:rPr>
          <w:rFonts w:ascii="Times New Roman" w:hAnsi="Times New Roman" w:cs="Times New Roman"/>
          <w:i/>
          <w:sz w:val="28"/>
          <w:szCs w:val="28"/>
          <w:lang w:val="kk-KZ"/>
        </w:rPr>
      </w:pPr>
      <w:r w:rsidRPr="006F7EB6">
        <w:rPr>
          <w:rFonts w:ascii="Times New Roman" w:hAnsi="Times New Roman" w:cs="Times New Roman"/>
          <w:i/>
          <w:sz w:val="28"/>
          <w:szCs w:val="28"/>
          <w:lang w:val="kk-KZ"/>
        </w:rPr>
        <w:t xml:space="preserve">                                                 2. Оқушылардың сабаққа қатысын тексеру.</w:t>
      </w:r>
    </w:p>
    <w:p w:rsidR="00DB688C" w:rsidRPr="006F7EB6" w:rsidRDefault="00DB688C" w:rsidP="00DB688C">
      <w:pPr>
        <w:rPr>
          <w:rFonts w:ascii="Times New Roman" w:hAnsi="Times New Roman" w:cs="Times New Roman"/>
          <w:sz w:val="28"/>
          <w:szCs w:val="28"/>
          <w:lang w:val="kk-KZ"/>
        </w:rPr>
      </w:pPr>
      <w:r w:rsidRPr="006F7EB6">
        <w:rPr>
          <w:rFonts w:ascii="Times New Roman" w:hAnsi="Times New Roman" w:cs="Times New Roman"/>
          <w:sz w:val="28"/>
          <w:szCs w:val="28"/>
          <w:lang w:val="kk-KZ"/>
        </w:rPr>
        <w:t>ІІ. Үй тапсырмасын тексеру:</w:t>
      </w:r>
    </w:p>
    <w:p w:rsidR="00DB688C" w:rsidRPr="00900FB4" w:rsidRDefault="00DB688C" w:rsidP="00DB688C">
      <w:pPr>
        <w:rPr>
          <w:rFonts w:ascii="Times New Roman" w:hAnsi="Times New Roman" w:cs="Times New Roman"/>
          <w:b/>
          <w:sz w:val="28"/>
          <w:szCs w:val="28"/>
          <w:lang w:val="kk-KZ"/>
        </w:rPr>
      </w:pPr>
      <w:r w:rsidRPr="006F7EB6">
        <w:rPr>
          <w:rFonts w:ascii="Times New Roman" w:hAnsi="Times New Roman" w:cs="Times New Roman"/>
          <w:sz w:val="28"/>
          <w:szCs w:val="28"/>
          <w:lang w:val="kk-KZ"/>
        </w:rPr>
        <w:t xml:space="preserve">                  </w:t>
      </w:r>
      <w:r w:rsidRPr="00900FB4">
        <w:rPr>
          <w:rFonts w:ascii="Times New Roman" w:hAnsi="Times New Roman" w:cs="Times New Roman"/>
          <w:b/>
          <w:sz w:val="28"/>
          <w:szCs w:val="28"/>
          <w:lang w:val="kk-KZ"/>
        </w:rPr>
        <w:t xml:space="preserve"> Топ бойынша жұмыстарын тексеру.</w:t>
      </w:r>
    </w:p>
    <w:p w:rsidR="00DB688C" w:rsidRPr="006F7EB6" w:rsidRDefault="00DB688C" w:rsidP="00DB688C">
      <w:pPr>
        <w:rPr>
          <w:rFonts w:ascii="Times New Roman" w:hAnsi="Times New Roman" w:cs="Times New Roman"/>
          <w:sz w:val="28"/>
          <w:szCs w:val="28"/>
          <w:lang w:val="kk-KZ"/>
        </w:rPr>
      </w:pPr>
      <w:r w:rsidRPr="00900FB4">
        <w:rPr>
          <w:rFonts w:ascii="Times New Roman" w:hAnsi="Times New Roman" w:cs="Times New Roman"/>
          <w:b/>
          <w:sz w:val="28"/>
          <w:szCs w:val="28"/>
          <w:lang w:val="kk-KZ"/>
        </w:rPr>
        <w:t>Ітоп:</w:t>
      </w:r>
      <w:r w:rsidRPr="006F7EB6">
        <w:rPr>
          <w:rFonts w:ascii="Times New Roman" w:hAnsi="Times New Roman" w:cs="Times New Roman"/>
          <w:sz w:val="28"/>
          <w:szCs w:val="28"/>
          <w:lang w:val="kk-KZ"/>
        </w:rPr>
        <w:t>Толағайға мінездеме.</w:t>
      </w:r>
    </w:p>
    <w:p w:rsidR="00DB688C" w:rsidRPr="006F7EB6" w:rsidRDefault="00DB688C" w:rsidP="00DB688C">
      <w:pPr>
        <w:rPr>
          <w:rFonts w:ascii="Times New Roman" w:hAnsi="Times New Roman" w:cs="Times New Roman"/>
          <w:sz w:val="28"/>
          <w:szCs w:val="28"/>
          <w:lang w:val="kk-KZ"/>
        </w:rPr>
      </w:pPr>
      <w:r w:rsidRPr="00900FB4">
        <w:rPr>
          <w:rFonts w:ascii="Times New Roman" w:hAnsi="Times New Roman" w:cs="Times New Roman"/>
          <w:b/>
          <w:sz w:val="28"/>
          <w:szCs w:val="28"/>
          <w:lang w:val="kk-KZ"/>
        </w:rPr>
        <w:t>ІІтоп</w:t>
      </w:r>
      <w:r w:rsidRPr="006F7EB6">
        <w:rPr>
          <w:rFonts w:ascii="Times New Roman" w:hAnsi="Times New Roman" w:cs="Times New Roman"/>
          <w:sz w:val="28"/>
          <w:szCs w:val="28"/>
          <w:lang w:val="kk-KZ"/>
        </w:rPr>
        <w:t>:Венн диаграммасын құру.Керқұла атты Кендебаймен салыстыру.</w:t>
      </w:r>
    </w:p>
    <w:p w:rsidR="00DB688C" w:rsidRPr="006F7EB6" w:rsidRDefault="00DB688C" w:rsidP="00DB688C">
      <w:pPr>
        <w:rPr>
          <w:rFonts w:ascii="Times New Roman" w:hAnsi="Times New Roman" w:cs="Times New Roman"/>
          <w:sz w:val="28"/>
          <w:szCs w:val="28"/>
          <w:lang w:val="kk-KZ"/>
        </w:rPr>
      </w:pPr>
      <w:r w:rsidRPr="00900FB4">
        <w:rPr>
          <w:rFonts w:ascii="Times New Roman" w:hAnsi="Times New Roman" w:cs="Times New Roman"/>
          <w:b/>
          <w:sz w:val="28"/>
          <w:szCs w:val="28"/>
          <w:lang w:val="kk-KZ"/>
        </w:rPr>
        <w:t>ІІІтоп</w:t>
      </w:r>
      <w:r w:rsidRPr="006F7EB6">
        <w:rPr>
          <w:rFonts w:ascii="Times New Roman" w:hAnsi="Times New Roman" w:cs="Times New Roman"/>
          <w:sz w:val="28"/>
          <w:szCs w:val="28"/>
          <w:lang w:val="kk-KZ"/>
        </w:rPr>
        <w:t>:Ой толғау. «Мен Толағай болсам...»</w:t>
      </w:r>
    </w:p>
    <w:p w:rsidR="00DB688C" w:rsidRPr="006F7EB6" w:rsidRDefault="00DB688C" w:rsidP="00DB688C">
      <w:pPr>
        <w:rPr>
          <w:rFonts w:ascii="Times New Roman" w:hAnsi="Times New Roman" w:cs="Times New Roman"/>
          <w:sz w:val="28"/>
          <w:szCs w:val="28"/>
          <w:lang w:val="kk-KZ"/>
        </w:rPr>
      </w:pPr>
      <w:r w:rsidRPr="006F7EB6">
        <w:rPr>
          <w:rFonts w:ascii="Times New Roman" w:hAnsi="Times New Roman" w:cs="Times New Roman"/>
          <w:sz w:val="28"/>
          <w:szCs w:val="28"/>
          <w:lang w:val="kk-KZ"/>
        </w:rPr>
        <w:lastRenderedPageBreak/>
        <w:t>Үй тапсырмасын қорытындылау.</w:t>
      </w:r>
    </w:p>
    <w:p w:rsidR="00DB688C" w:rsidRPr="00900FB4" w:rsidRDefault="00DB688C" w:rsidP="00DB688C">
      <w:pPr>
        <w:rPr>
          <w:rFonts w:ascii="Times New Roman" w:hAnsi="Times New Roman" w:cs="Times New Roman"/>
          <w:b/>
          <w:sz w:val="28"/>
          <w:szCs w:val="28"/>
          <w:lang w:val="kk-KZ"/>
        </w:rPr>
      </w:pPr>
      <w:r w:rsidRPr="00900FB4">
        <w:rPr>
          <w:rFonts w:ascii="Times New Roman" w:hAnsi="Times New Roman" w:cs="Times New Roman"/>
          <w:b/>
          <w:sz w:val="28"/>
          <w:szCs w:val="28"/>
          <w:lang w:val="kk-KZ"/>
        </w:rPr>
        <w:t>Оқушыларды 2-рет топқа бөлу.Ана туралы мақалға байланысты.</w:t>
      </w:r>
    </w:p>
    <w:p w:rsidR="00DB688C" w:rsidRPr="00900FB4" w:rsidRDefault="00DB688C" w:rsidP="00DB688C">
      <w:pPr>
        <w:ind w:left="57"/>
        <w:rPr>
          <w:rFonts w:ascii="Times New Roman" w:hAnsi="Times New Roman" w:cs="Times New Roman"/>
          <w:b/>
          <w:sz w:val="28"/>
          <w:szCs w:val="28"/>
          <w:lang w:val="kk-KZ"/>
        </w:rPr>
      </w:pPr>
    </w:p>
    <w:p w:rsidR="00DB688C" w:rsidRPr="006F7EB6" w:rsidRDefault="00DB688C" w:rsidP="00DB688C">
      <w:pPr>
        <w:tabs>
          <w:tab w:val="left" w:pos="-180"/>
          <w:tab w:val="left" w:pos="0"/>
        </w:tabs>
        <w:ind w:left="300"/>
        <w:rPr>
          <w:rFonts w:ascii="Times New Roman" w:hAnsi="Times New Roman" w:cs="Times New Roman"/>
          <w:sz w:val="28"/>
          <w:szCs w:val="28"/>
          <w:lang w:val="kk-KZ"/>
        </w:rPr>
      </w:pPr>
      <w:r w:rsidRPr="006F7EB6">
        <w:rPr>
          <w:rFonts w:ascii="Times New Roman" w:hAnsi="Times New Roman" w:cs="Times New Roman"/>
          <w:sz w:val="28"/>
          <w:szCs w:val="28"/>
          <w:lang w:val="kk-KZ"/>
        </w:rPr>
        <w:t xml:space="preserve">   1.Сабақ  тақырыбын  тақтаға  жазу</w:t>
      </w:r>
    </w:p>
    <w:p w:rsidR="00DB688C" w:rsidRPr="006F7EB6" w:rsidRDefault="00DB688C" w:rsidP="00DB688C">
      <w:pPr>
        <w:tabs>
          <w:tab w:val="left" w:pos="-180"/>
          <w:tab w:val="left" w:pos="0"/>
        </w:tabs>
        <w:ind w:left="300"/>
        <w:rPr>
          <w:rFonts w:ascii="Times New Roman" w:hAnsi="Times New Roman" w:cs="Times New Roman"/>
          <w:i/>
          <w:sz w:val="28"/>
          <w:szCs w:val="28"/>
          <w:lang w:val="kk-KZ"/>
        </w:rPr>
      </w:pPr>
      <w:r w:rsidRPr="006F7EB6">
        <w:rPr>
          <w:rFonts w:ascii="Times New Roman" w:hAnsi="Times New Roman" w:cs="Times New Roman"/>
          <w:sz w:val="28"/>
          <w:szCs w:val="28"/>
          <w:lang w:val="kk-KZ"/>
        </w:rPr>
        <w:t>2.Сабақ  мақсатын  түсіндіру</w:t>
      </w:r>
    </w:p>
    <w:p w:rsidR="00DB688C" w:rsidRPr="00900FB4" w:rsidRDefault="00DB688C" w:rsidP="00DB688C">
      <w:pPr>
        <w:rPr>
          <w:rFonts w:ascii="Times New Roman" w:hAnsi="Times New Roman" w:cs="Times New Roman"/>
          <w:b/>
          <w:sz w:val="28"/>
          <w:szCs w:val="28"/>
          <w:lang w:val="kk-KZ"/>
        </w:rPr>
      </w:pPr>
      <w:r w:rsidRPr="00900FB4">
        <w:rPr>
          <w:rFonts w:ascii="Times New Roman" w:hAnsi="Times New Roman" w:cs="Times New Roman"/>
          <w:b/>
          <w:sz w:val="28"/>
          <w:szCs w:val="28"/>
          <w:lang w:val="kk-KZ"/>
        </w:rPr>
        <w:t>V. Жаңа тақырыпты түсіндіру:</w:t>
      </w:r>
    </w:p>
    <w:p w:rsidR="00DB688C" w:rsidRPr="006F7EB6" w:rsidRDefault="00DB688C" w:rsidP="00DB688C">
      <w:pPr>
        <w:pStyle w:val="a3"/>
        <w:tabs>
          <w:tab w:val="left" w:pos="6471"/>
        </w:tabs>
        <w:rPr>
          <w:sz w:val="28"/>
          <w:szCs w:val="28"/>
          <w:lang w:val="kk-KZ"/>
        </w:rPr>
      </w:pPr>
      <w:r w:rsidRPr="006F7EB6">
        <w:rPr>
          <w:sz w:val="28"/>
          <w:szCs w:val="28"/>
          <w:lang w:val="kk-KZ"/>
        </w:rPr>
        <w:t>Адам баласын ,яғни бізді,дүниеге әкеліп,мәпелеп,бағып-қағып,қиналсақ қолдайтын,қуансақ  мейіріммен қарап,маңдайымыздан сипап демей түсетін ,түн ұйқысын төрт бөліп тал бесікті таянатын ,аялы алақанымен мәпелейтін  кім?</w:t>
      </w:r>
    </w:p>
    <w:p w:rsidR="00DB688C" w:rsidRPr="00900FB4" w:rsidRDefault="00DB688C" w:rsidP="00DB688C">
      <w:pPr>
        <w:pStyle w:val="a3"/>
        <w:tabs>
          <w:tab w:val="left" w:pos="6471"/>
        </w:tabs>
        <w:rPr>
          <w:b/>
          <w:sz w:val="28"/>
          <w:szCs w:val="28"/>
          <w:lang w:val="kk-KZ"/>
        </w:rPr>
      </w:pPr>
      <w:r w:rsidRPr="006F7EB6">
        <w:rPr>
          <w:sz w:val="28"/>
          <w:szCs w:val="28"/>
          <w:lang w:val="kk-KZ"/>
        </w:rPr>
        <w:t xml:space="preserve">   </w:t>
      </w:r>
      <w:r w:rsidRPr="00900FB4">
        <w:rPr>
          <w:b/>
          <w:sz w:val="28"/>
          <w:szCs w:val="28"/>
          <w:lang w:val="kk-KZ"/>
        </w:rPr>
        <w:t>АНА.</w:t>
      </w:r>
    </w:p>
    <w:p w:rsidR="00DB688C" w:rsidRPr="006F7EB6" w:rsidRDefault="00DB688C" w:rsidP="00DB688C">
      <w:pPr>
        <w:pStyle w:val="a3"/>
        <w:tabs>
          <w:tab w:val="left" w:pos="6471"/>
        </w:tabs>
        <w:rPr>
          <w:sz w:val="28"/>
          <w:szCs w:val="28"/>
          <w:lang w:val="kk-KZ"/>
        </w:rPr>
      </w:pPr>
      <w:r w:rsidRPr="006F7EB6">
        <w:rPr>
          <w:sz w:val="28"/>
          <w:szCs w:val="28"/>
          <w:lang w:val="kk-KZ"/>
        </w:rPr>
        <w:t>Міне,оқушылар біздің бүгінгі өтетін жаңа тақырыбымыз   А.Сейдімбековтың«Әйел-ана»ертегісі.</w:t>
      </w:r>
    </w:p>
    <w:p w:rsidR="00DB688C" w:rsidRPr="006F7EB6" w:rsidRDefault="00DB688C" w:rsidP="00DB688C">
      <w:pPr>
        <w:pStyle w:val="a3"/>
        <w:tabs>
          <w:tab w:val="left" w:pos="6471"/>
        </w:tabs>
        <w:rPr>
          <w:sz w:val="28"/>
          <w:szCs w:val="28"/>
          <w:lang w:val="kk-KZ"/>
        </w:rPr>
      </w:pPr>
      <w:r w:rsidRPr="006F7EB6">
        <w:rPr>
          <w:sz w:val="28"/>
          <w:szCs w:val="28"/>
          <w:lang w:val="kk-KZ"/>
        </w:rPr>
        <w:t>Оқушыларға сұрақ:</w:t>
      </w:r>
    </w:p>
    <w:p w:rsidR="00DB688C" w:rsidRPr="00900FB4" w:rsidRDefault="00DB688C" w:rsidP="00DB688C">
      <w:pPr>
        <w:pStyle w:val="a3"/>
        <w:tabs>
          <w:tab w:val="left" w:pos="6471"/>
        </w:tabs>
        <w:rPr>
          <w:b/>
          <w:sz w:val="28"/>
          <w:szCs w:val="28"/>
          <w:lang w:val="kk-KZ"/>
        </w:rPr>
      </w:pPr>
      <w:r w:rsidRPr="00900FB4">
        <w:rPr>
          <w:b/>
          <w:sz w:val="28"/>
          <w:szCs w:val="28"/>
          <w:lang w:val="kk-KZ"/>
        </w:rPr>
        <w:t>1.Ақселеу кім?</w:t>
      </w:r>
    </w:p>
    <w:p w:rsidR="00DB688C" w:rsidRPr="00900FB4" w:rsidRDefault="00DB688C" w:rsidP="00DB688C">
      <w:pPr>
        <w:pStyle w:val="a3"/>
        <w:tabs>
          <w:tab w:val="left" w:pos="6471"/>
        </w:tabs>
        <w:rPr>
          <w:b/>
          <w:sz w:val="28"/>
          <w:szCs w:val="28"/>
          <w:lang w:val="kk-KZ"/>
        </w:rPr>
      </w:pPr>
      <w:r w:rsidRPr="00900FB4">
        <w:rPr>
          <w:b/>
          <w:sz w:val="28"/>
          <w:szCs w:val="28"/>
          <w:lang w:val="kk-KZ"/>
        </w:rPr>
        <w:t>2.Қандай шығармалары бар?</w:t>
      </w:r>
    </w:p>
    <w:p w:rsidR="00DB688C" w:rsidRPr="00DB688C" w:rsidRDefault="00DB688C" w:rsidP="00DB688C">
      <w:pPr>
        <w:shd w:val="clear" w:color="auto" w:fill="FFFFFF"/>
        <w:spacing w:after="0" w:line="255" w:lineRule="atLeast"/>
        <w:rPr>
          <w:rFonts w:ascii="Arial" w:eastAsia="Times New Roman" w:hAnsi="Arial" w:cs="Arial"/>
          <w:color w:val="000000"/>
          <w:sz w:val="23"/>
          <w:szCs w:val="23"/>
          <w:lang w:val="kk-KZ"/>
        </w:rPr>
      </w:pPr>
      <w:r w:rsidRPr="006F7EB6">
        <w:rPr>
          <w:rFonts w:ascii="Times New Roman" w:hAnsi="Times New Roman" w:cs="Times New Roman"/>
          <w:sz w:val="28"/>
          <w:szCs w:val="28"/>
          <w:lang w:val="kk-KZ"/>
        </w:rPr>
        <w:t>Ақселеу туралы мағлұмат беру.</w:t>
      </w:r>
      <w:r w:rsidRPr="00DB688C">
        <w:rPr>
          <w:rFonts w:ascii="Arial" w:eastAsia="Times New Roman" w:hAnsi="Arial" w:cs="Arial"/>
          <w:color w:val="000000"/>
          <w:sz w:val="23"/>
          <w:szCs w:val="23"/>
          <w:lang w:val="kk-KZ"/>
        </w:rPr>
        <w:t xml:space="preserve"> </w:t>
      </w:r>
    </w:p>
    <w:p w:rsidR="00DB688C" w:rsidRPr="00DB688C" w:rsidRDefault="00DB688C" w:rsidP="00DB688C">
      <w:pPr>
        <w:shd w:val="clear" w:color="auto" w:fill="FFFFFF"/>
        <w:spacing w:after="0" w:line="330" w:lineRule="atLeast"/>
        <w:rPr>
          <w:rFonts w:ascii="Times New Roman" w:eastAsia="Times New Roman" w:hAnsi="Times New Roman" w:cs="Times New Roman"/>
          <w:color w:val="000000"/>
          <w:sz w:val="28"/>
          <w:szCs w:val="28"/>
          <w:lang w:val="kk-KZ"/>
        </w:rPr>
      </w:pPr>
      <w:r w:rsidRPr="00DB688C">
        <w:rPr>
          <w:rFonts w:ascii="Times New Roman" w:eastAsia="Times New Roman" w:hAnsi="Times New Roman" w:cs="Times New Roman"/>
          <w:color w:val="000000"/>
          <w:sz w:val="28"/>
          <w:szCs w:val="28"/>
          <w:lang w:val="kk-KZ"/>
        </w:rPr>
        <w:t>Этнограф-ғалым, филология ғылымдарының докторы, профессор, ҚР Мемлекеттік сыйлығының иегері, Қазақстан Жазушылар одағының мүшесі Ақселеу Сейдімбек 67 жасқа қараған шағында өмірден озды.</w:t>
      </w:r>
      <w:r w:rsidRPr="00DB688C">
        <w:rPr>
          <w:rFonts w:ascii="Times New Roman" w:eastAsia="Times New Roman" w:hAnsi="Times New Roman" w:cs="Times New Roman"/>
          <w:color w:val="000000"/>
          <w:sz w:val="28"/>
          <w:szCs w:val="28"/>
          <w:lang w:val="kk-KZ"/>
        </w:rPr>
        <w:br/>
        <w:t>Сейдімбек Ақселеу Сланұлы 1942 жылы 22 желтоқсанда Қарағанды облысы Жаңа</w:t>
      </w:r>
      <w:r>
        <w:rPr>
          <w:rFonts w:ascii="Times New Roman" w:eastAsia="Times New Roman" w:hAnsi="Times New Roman" w:cs="Times New Roman"/>
          <w:color w:val="000000"/>
          <w:sz w:val="28"/>
          <w:szCs w:val="28"/>
          <w:lang w:val="kk-KZ"/>
        </w:rPr>
        <w:t>р</w:t>
      </w:r>
      <w:r w:rsidRPr="00DB688C">
        <w:rPr>
          <w:rFonts w:ascii="Times New Roman" w:eastAsia="Times New Roman" w:hAnsi="Times New Roman" w:cs="Times New Roman"/>
          <w:color w:val="000000"/>
          <w:sz w:val="28"/>
          <w:szCs w:val="28"/>
          <w:lang w:val="kk-KZ"/>
        </w:rPr>
        <w:t>қа ауданында дүниеге келген. 1963-1968 жылдары ҚазМҰУ-дың журналистика факультетінде оқыған. 1968-1975 жылдары «Лениншіл жас» (қазіргі «Жас Алаш») газетінде әдеби қызметкер, меншікті тілші, 1975-1976 жылдары «Орталық Қазақстан» газетінің жауапты хатшысы, 1976-1983 жылдары «Социалистік Қазақстан» (қазіргі «Егемен Қазақстан») газетінде Әдебиет және өнер бөлімінің меңгерушісі, 1983-1987 жылдары «Білім және еңбек» (қазіргі «Зерде») журналының бас редакторы болып қызмет атқарды.</w:t>
      </w:r>
      <w:r w:rsidRPr="00DB688C">
        <w:rPr>
          <w:rFonts w:ascii="Times New Roman" w:eastAsia="Times New Roman" w:hAnsi="Times New Roman" w:cs="Times New Roman"/>
          <w:color w:val="000000"/>
          <w:sz w:val="28"/>
          <w:szCs w:val="28"/>
          <w:lang w:val="kk-KZ"/>
        </w:rPr>
        <w:br/>
        <w:t>1987-1997 жылдары ҚР ҰҒА-ның М.О.Әуезов атындағы Әдебиет және өнер институтында лаборант, кіші ғылыми қызметкер, аға ғылыми қызметкер, бөлім меңгерушісі, 1997 жылы Ы. Алтынсарин атындағы Білім проблемалары институтының директоры, 1998 жылы Ы.Алтынсарин атындағы қазақ білім академиясының президенті болып тағайындалды. 1999 жылы ҚР Президенттік Мәдени орталығы директорының ғылым жөніндегі орынбасары, 2000 жылдан Л.Н.Гумилев атындағы Еуразия ұлттық университетінде еңбек етті.</w:t>
      </w:r>
      <w:r w:rsidRPr="00DB688C">
        <w:rPr>
          <w:rFonts w:ascii="Times New Roman" w:eastAsia="Times New Roman" w:hAnsi="Times New Roman" w:cs="Times New Roman"/>
          <w:color w:val="000000"/>
          <w:sz w:val="28"/>
          <w:szCs w:val="28"/>
          <w:lang w:val="kk-KZ"/>
        </w:rPr>
        <w:br/>
        <w:t>Ақселеу Сейдімбек 8 монографияның, бірнеше ғылыми еңбек пен оқу құралдардың және 400-ден астам мақаланың авторы.</w:t>
      </w:r>
    </w:p>
    <w:p w:rsidR="00DB688C" w:rsidRDefault="00DB688C" w:rsidP="00DB688C">
      <w:pPr>
        <w:numPr>
          <w:ilvl w:val="0"/>
          <w:numId w:val="1"/>
        </w:numPr>
        <w:spacing w:before="30" w:after="30" w:line="240" w:lineRule="auto"/>
        <w:ind w:left="30" w:right="30"/>
      </w:pPr>
      <w:r w:rsidRPr="006F7EB6">
        <w:rPr>
          <w:rFonts w:ascii="Times New Roman" w:eastAsia="Times New Roman" w:hAnsi="Times New Roman" w:cs="Times New Roman"/>
          <w:b/>
          <w:bCs/>
          <w:color w:val="000000"/>
          <w:sz w:val="28"/>
          <w:szCs w:val="28"/>
        </w:rPr>
        <w:lastRenderedPageBreak/>
        <w:t>1</w:t>
      </w:r>
      <w:r>
        <w:rPr>
          <w:noProof/>
          <w:color w:val="FF9900"/>
        </w:rPr>
        <w:drawing>
          <wp:inline distT="0" distB="0" distL="0" distR="0">
            <wp:extent cx="533400" cy="838200"/>
            <wp:effectExtent l="19050" t="0" r="0" b="0"/>
            <wp:docPr id="27" name="Рисунок 1" descr="Қазақтың күй өнері">
              <a:hlinkClick xmlns:a="http://schemas.openxmlformats.org/drawingml/2006/main" r:id="rId5" tooltip="&quot;Қазақтың күй өнері&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Қазақтың күй өнері">
                      <a:hlinkClick r:id="rId5" tooltip="&quot;Қазақтың күй өнері&quot;"/>
                    </pic:cNvPr>
                    <pic:cNvPicPr>
                      <a:picLocks noChangeAspect="1" noChangeArrowheads="1"/>
                    </pic:cNvPicPr>
                  </pic:nvPicPr>
                  <pic:blipFill>
                    <a:blip r:embed="rId6"/>
                    <a:srcRect/>
                    <a:stretch>
                      <a:fillRect/>
                    </a:stretch>
                  </pic:blipFill>
                  <pic:spPr bwMode="auto">
                    <a:xfrm>
                      <a:off x="0" y="0"/>
                      <a:ext cx="533400" cy="838200"/>
                    </a:xfrm>
                    <a:prstGeom prst="rect">
                      <a:avLst/>
                    </a:prstGeom>
                    <a:noFill/>
                    <a:ln w="9525">
                      <a:noFill/>
                      <a:miter lim="800000"/>
                      <a:headEnd/>
                      <a:tailEnd/>
                    </a:ln>
                  </pic:spPr>
                </pic:pic>
              </a:graphicData>
            </a:graphic>
          </wp:inline>
        </w:drawing>
      </w:r>
      <w:r w:rsidRPr="006F7EB6">
        <w:rPr>
          <w:rFonts w:ascii="Times New Roman" w:eastAsia="Times New Roman" w:hAnsi="Times New Roman" w:cs="Times New Roman"/>
          <w:b/>
          <w:bCs/>
          <w:color w:val="000000"/>
          <w:sz w:val="28"/>
          <w:szCs w:val="28"/>
        </w:rPr>
        <w:t>6 қ</w:t>
      </w:r>
      <w:r>
        <w:rPr>
          <w:noProof/>
          <w:color w:val="FF9900"/>
        </w:rPr>
        <w:drawing>
          <wp:inline distT="0" distB="0" distL="0" distR="0">
            <wp:extent cx="647700" cy="838200"/>
            <wp:effectExtent l="19050" t="0" r="0" b="0"/>
            <wp:docPr id="33" name="Рисунок 2" descr="Қыр хикаялары">
              <a:hlinkClick xmlns:a="http://schemas.openxmlformats.org/drawingml/2006/main" r:id="rId7" tooltip="&quot;Қыр хикаялары&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Қыр хикаялары">
                      <a:hlinkClick r:id="rId7" tooltip="&quot;Қыр хикаялары&quot;"/>
                    </pic:cNvPr>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r w:rsidRPr="006F7EB6">
        <w:rPr>
          <w:rFonts w:ascii="Times New Roman" w:eastAsia="Times New Roman" w:hAnsi="Times New Roman" w:cs="Times New Roman"/>
          <w:b/>
          <w:bCs/>
          <w:color w:val="000000"/>
          <w:sz w:val="28"/>
          <w:szCs w:val="28"/>
        </w:rPr>
        <w:t>ыр</w:t>
      </w:r>
      <w:r>
        <w:rPr>
          <w:noProof/>
          <w:color w:val="FF9900"/>
        </w:rPr>
        <w:drawing>
          <wp:inline distT="0" distB="0" distL="0" distR="0">
            <wp:extent cx="581025" cy="838200"/>
            <wp:effectExtent l="19050" t="0" r="9525" b="0"/>
            <wp:docPr id="34" name="Рисунок 3" descr="Кеніш">
              <a:hlinkClick xmlns:a="http://schemas.openxmlformats.org/drawingml/2006/main" r:id="rId9" tooltip="&quot;Кеніш&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еніш">
                      <a:hlinkClick r:id="rId9" tooltip="&quot;Кеніш&quot;"/>
                    </pic:cNvPr>
                    <pic:cNvPicPr>
                      <a:picLocks noChangeAspect="1" noChangeArrowheads="1"/>
                    </pic:cNvPicPr>
                  </pic:nvPicPr>
                  <pic:blipFill>
                    <a:blip r:embed="rId10"/>
                    <a:srcRect/>
                    <a:stretch>
                      <a:fillRect/>
                    </a:stretch>
                  </pic:blipFill>
                  <pic:spPr bwMode="auto">
                    <a:xfrm>
                      <a:off x="0" y="0"/>
                      <a:ext cx="581025" cy="838200"/>
                    </a:xfrm>
                    <a:prstGeom prst="rect">
                      <a:avLst/>
                    </a:prstGeom>
                    <a:noFill/>
                    <a:ln w="9525">
                      <a:noFill/>
                      <a:miter lim="800000"/>
                      <a:headEnd/>
                      <a:tailEnd/>
                    </a:ln>
                  </pic:spPr>
                </pic:pic>
              </a:graphicData>
            </a:graphic>
          </wp:inline>
        </w:drawing>
      </w:r>
      <w:r w:rsidRPr="006F7EB6">
        <w:rPr>
          <w:rFonts w:ascii="Times New Roman" w:eastAsia="Times New Roman" w:hAnsi="Times New Roman" w:cs="Times New Roman"/>
          <w:b/>
          <w:bCs/>
          <w:color w:val="000000"/>
          <w:sz w:val="28"/>
          <w:szCs w:val="28"/>
        </w:rPr>
        <w:t>күй</w:t>
      </w:r>
      <w:r>
        <w:rPr>
          <w:noProof/>
          <w:color w:val="FF9900"/>
        </w:rPr>
        <w:drawing>
          <wp:inline distT="0" distB="0" distL="0" distR="0">
            <wp:extent cx="657225" cy="838200"/>
            <wp:effectExtent l="19050" t="0" r="9525" b="0"/>
            <wp:docPr id="35" name="Рисунок 4" descr="Тауға біткен жалбыз">
              <a:hlinkClick xmlns:a="http://schemas.openxmlformats.org/drawingml/2006/main" r:id="rId11" tooltip="&quot;Тауға біткен жалбыз&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Тауға біткен жалбыз">
                      <a:hlinkClick r:id="rId11" tooltip="&quot;Тауға біткен жалбыз&quot;"/>
                    </pic:cNvPr>
                    <pic:cNvPicPr>
                      <a:picLocks noChangeAspect="1" noChangeArrowheads="1"/>
                    </pic:cNvPicPr>
                  </pic:nvPicPr>
                  <pic:blipFill>
                    <a:blip r:embed="rId12"/>
                    <a:srcRect/>
                    <a:stretch>
                      <a:fillRect/>
                    </a:stretch>
                  </pic:blipFill>
                  <pic:spPr bwMode="auto">
                    <a:xfrm>
                      <a:off x="0" y="0"/>
                      <a:ext cx="657225" cy="838200"/>
                    </a:xfrm>
                    <a:prstGeom prst="rect">
                      <a:avLst/>
                    </a:prstGeom>
                    <a:noFill/>
                    <a:ln w="9525">
                      <a:noFill/>
                      <a:miter lim="800000"/>
                      <a:headEnd/>
                      <a:tailEnd/>
                    </a:ln>
                  </pic:spPr>
                </pic:pic>
              </a:graphicData>
            </a:graphic>
          </wp:inline>
        </w:drawing>
      </w:r>
      <w:r w:rsidRPr="006F7EB6">
        <w:rPr>
          <w:rFonts w:ascii="Times New Roman" w:eastAsia="Times New Roman" w:hAnsi="Times New Roman" w:cs="Times New Roman"/>
          <w:b/>
          <w:bCs/>
          <w:color w:val="000000"/>
          <w:sz w:val="28"/>
          <w:szCs w:val="28"/>
        </w:rPr>
        <w:t xml:space="preserve">ек </w:t>
      </w:r>
      <w:r>
        <w:rPr>
          <w:noProof/>
          <w:color w:val="FF9900"/>
        </w:rPr>
        <w:drawing>
          <wp:inline distT="0" distB="0" distL="0" distR="0">
            <wp:extent cx="533400" cy="828675"/>
            <wp:effectExtent l="19050" t="0" r="0" b="0"/>
            <wp:docPr id="36" name="Рисунок 5" descr="Күңгір - күңгір күмбездер">
              <a:hlinkClick xmlns:a="http://schemas.openxmlformats.org/drawingml/2006/main" r:id="rId13" tooltip="&quot;Күңгір - күңгір күмбездер&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үңгір - күңгір күмбездер">
                      <a:hlinkClick r:id="rId13" tooltip="&quot;Күңгір - күңгір күмбездер&quot;"/>
                    </pic:cNvPr>
                    <pic:cNvPicPr>
                      <a:picLocks noChangeAspect="1" noChangeArrowheads="1"/>
                    </pic:cNvPicPr>
                  </pic:nvPicPr>
                  <pic:blipFill>
                    <a:blip r:embed="rId14"/>
                    <a:srcRect/>
                    <a:stretch>
                      <a:fillRect/>
                    </a:stretch>
                  </pic:blipFill>
                  <pic:spPr bwMode="auto">
                    <a:xfrm>
                      <a:off x="0" y="0"/>
                      <a:ext cx="533400" cy="828675"/>
                    </a:xfrm>
                    <a:prstGeom prst="rect">
                      <a:avLst/>
                    </a:prstGeom>
                    <a:noFill/>
                    <a:ln w="9525">
                      <a:noFill/>
                      <a:miter lim="800000"/>
                      <a:headEnd/>
                      <a:tailEnd/>
                    </a:ln>
                  </pic:spPr>
                </pic:pic>
              </a:graphicData>
            </a:graphic>
          </wp:inline>
        </w:drawing>
      </w:r>
      <w:r w:rsidRPr="006F7EB6">
        <w:rPr>
          <w:rFonts w:ascii="Times New Roman" w:eastAsia="Times New Roman" w:hAnsi="Times New Roman" w:cs="Times New Roman"/>
          <w:b/>
          <w:bCs/>
          <w:color w:val="000000"/>
          <w:sz w:val="28"/>
          <w:szCs w:val="28"/>
        </w:rPr>
        <w:t>200</w:t>
      </w:r>
      <w:r>
        <w:rPr>
          <w:noProof/>
          <w:color w:val="FF9900"/>
          <w:shd w:val="clear" w:color="auto" w:fill="000000"/>
        </w:rPr>
        <w:drawing>
          <wp:inline distT="0" distB="0" distL="0" distR="0">
            <wp:extent cx="666750" cy="838200"/>
            <wp:effectExtent l="19050" t="0" r="0" b="0"/>
            <wp:docPr id="37" name="Рисунок 6" descr="Оныншы асу">
              <a:hlinkClick xmlns:a="http://schemas.openxmlformats.org/drawingml/2006/main" r:id="rId15" tooltip="&quot;Оныншы асу&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Оныншы асу">
                      <a:hlinkClick r:id="rId15" tooltip="&quot;Оныншы асу&quot;"/>
                    </pic:cNvPr>
                    <pic:cNvPicPr>
                      <a:picLocks noChangeAspect="1" noChangeArrowheads="1"/>
                    </pic:cNvPicPr>
                  </pic:nvPicPr>
                  <pic:blipFill>
                    <a:blip r:embed="rId16"/>
                    <a:srcRect/>
                    <a:stretch>
                      <a:fillRect/>
                    </a:stretch>
                  </pic:blipFill>
                  <pic:spPr bwMode="auto">
                    <a:xfrm>
                      <a:off x="0" y="0"/>
                      <a:ext cx="666750" cy="838200"/>
                    </a:xfrm>
                    <a:prstGeom prst="rect">
                      <a:avLst/>
                    </a:prstGeom>
                    <a:noFill/>
                    <a:ln w="9525">
                      <a:noFill/>
                      <a:miter lim="800000"/>
                      <a:headEnd/>
                      <a:tailEnd/>
                    </a:ln>
                  </pic:spPr>
                </pic:pic>
              </a:graphicData>
            </a:graphic>
          </wp:inline>
        </w:drawing>
      </w:r>
      <w:r w:rsidRPr="006F7EB6">
        <w:rPr>
          <w:rFonts w:ascii="Times New Roman" w:eastAsia="Times New Roman" w:hAnsi="Times New Roman" w:cs="Times New Roman"/>
          <w:b/>
          <w:bCs/>
          <w:color w:val="000000"/>
          <w:sz w:val="28"/>
          <w:szCs w:val="28"/>
        </w:rPr>
        <w:t>9</w:t>
      </w:r>
      <w:r>
        <w:rPr>
          <w:noProof/>
          <w:color w:val="FF9900"/>
        </w:rPr>
        <w:drawing>
          <wp:inline distT="0" distB="0" distL="0" distR="0">
            <wp:extent cx="533400" cy="847725"/>
            <wp:effectExtent l="19050" t="0" r="0" b="0"/>
            <wp:docPr id="38" name="Рисунок 7" descr="Серпер">
              <a:hlinkClick xmlns:a="http://schemas.openxmlformats.org/drawingml/2006/main" r:id="rId17" tooltip="&quot;Серпер&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Серпер">
                      <a:hlinkClick r:id="rId17" tooltip="&quot;Серпер&quot;"/>
                    </pic:cNvPr>
                    <pic:cNvPicPr>
                      <a:picLocks noChangeAspect="1" noChangeArrowheads="1"/>
                    </pic:cNvPicPr>
                  </pic:nvPicPr>
                  <pic:blipFill>
                    <a:blip r:embed="rId18"/>
                    <a:srcRect/>
                    <a:stretch>
                      <a:fillRect/>
                    </a:stretch>
                  </pic:blipFill>
                  <pic:spPr bwMode="auto">
                    <a:xfrm>
                      <a:off x="0" y="0"/>
                      <a:ext cx="533400" cy="847725"/>
                    </a:xfrm>
                    <a:prstGeom prst="rect">
                      <a:avLst/>
                    </a:prstGeom>
                    <a:noFill/>
                    <a:ln w="9525">
                      <a:noFill/>
                      <a:miter lim="800000"/>
                      <a:headEnd/>
                      <a:tailEnd/>
                    </a:ln>
                  </pic:spPr>
                </pic:pic>
              </a:graphicData>
            </a:graphic>
          </wp:inline>
        </w:drawing>
      </w:r>
    </w:p>
    <w:p w:rsidR="00DB688C" w:rsidRDefault="00DB688C" w:rsidP="00DB688C">
      <w:pPr>
        <w:spacing w:before="30" w:after="30" w:line="240" w:lineRule="auto"/>
        <w:ind w:left="30" w:right="30"/>
      </w:pPr>
      <w:r>
        <w:rPr>
          <w:noProof/>
          <w:color w:val="FF9900"/>
        </w:rPr>
        <w:drawing>
          <wp:inline distT="0" distB="0" distL="0" distR="0">
            <wp:extent cx="533400" cy="838200"/>
            <wp:effectExtent l="19050" t="0" r="0" b="0"/>
            <wp:docPr id="40" name="Рисунок 8" descr="Поющие купола ">
              <a:hlinkClick xmlns:a="http://schemas.openxmlformats.org/drawingml/2006/main" r:id="rId19" tooltip="&quot;Поющие купол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Поющие купола ">
                      <a:hlinkClick r:id="rId19" tooltip="&quot;Поющие купола&quot;"/>
                    </pic:cNvPr>
                    <pic:cNvPicPr>
                      <a:picLocks noChangeAspect="1" noChangeArrowheads="1"/>
                    </pic:cNvPicPr>
                  </pic:nvPicPr>
                  <pic:blipFill>
                    <a:blip r:embed="rId20"/>
                    <a:srcRect/>
                    <a:stretch>
                      <a:fillRect/>
                    </a:stretch>
                  </pic:blipFill>
                  <pic:spPr bwMode="auto">
                    <a:xfrm>
                      <a:off x="0" y="0"/>
                      <a:ext cx="533400" cy="838200"/>
                    </a:xfrm>
                    <a:prstGeom prst="rect">
                      <a:avLst/>
                    </a:prstGeom>
                    <a:noFill/>
                    <a:ln w="9525">
                      <a:noFill/>
                      <a:miter lim="800000"/>
                      <a:headEnd/>
                      <a:tailEnd/>
                    </a:ln>
                  </pic:spPr>
                </pic:pic>
              </a:graphicData>
            </a:graphic>
          </wp:inline>
        </w:drawing>
      </w:r>
      <w:r>
        <w:rPr>
          <w:noProof/>
          <w:color w:val="FF9900"/>
        </w:rPr>
        <w:drawing>
          <wp:inline distT="0" distB="0" distL="0" distR="0">
            <wp:extent cx="533400" cy="828675"/>
            <wp:effectExtent l="19050" t="0" r="0" b="0"/>
            <wp:docPr id="42" name="Рисунок 9" descr="Сонар">
              <a:hlinkClick xmlns:a="http://schemas.openxmlformats.org/drawingml/2006/main" r:id="rId21" tooltip="&quot;Сонар&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Сонар">
                      <a:hlinkClick r:id="rId21" tooltip="&quot;Сонар&quot;"/>
                    </pic:cNvPr>
                    <pic:cNvPicPr>
                      <a:picLocks noChangeAspect="1" noChangeArrowheads="1"/>
                    </pic:cNvPicPr>
                  </pic:nvPicPr>
                  <pic:blipFill>
                    <a:blip r:embed="rId22"/>
                    <a:srcRect/>
                    <a:stretch>
                      <a:fillRect/>
                    </a:stretch>
                  </pic:blipFill>
                  <pic:spPr bwMode="auto">
                    <a:xfrm>
                      <a:off x="0" y="0"/>
                      <a:ext cx="533400" cy="828675"/>
                    </a:xfrm>
                    <a:prstGeom prst="rect">
                      <a:avLst/>
                    </a:prstGeom>
                    <a:noFill/>
                    <a:ln w="9525">
                      <a:noFill/>
                      <a:miter lim="800000"/>
                      <a:headEnd/>
                      <a:tailEnd/>
                    </a:ln>
                  </pic:spPr>
                </pic:pic>
              </a:graphicData>
            </a:graphic>
          </wp:inline>
        </w:drawing>
      </w:r>
      <w:r>
        <w:rPr>
          <w:noProof/>
          <w:color w:val="FF9900"/>
        </w:rPr>
        <w:drawing>
          <wp:inline distT="0" distB="0" distL="0" distR="0">
            <wp:extent cx="533400" cy="838200"/>
            <wp:effectExtent l="19050" t="0" r="0" b="0"/>
            <wp:docPr id="43" name="Рисунок 10" descr="Аққыз">
              <a:hlinkClick xmlns:a="http://schemas.openxmlformats.org/drawingml/2006/main" r:id="rId23" tooltip="&quot;Аққыз&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Аққыз">
                      <a:hlinkClick r:id="rId23" tooltip="&quot;Аққыз&quot;"/>
                    </pic:cNvPr>
                    <pic:cNvPicPr>
                      <a:picLocks noChangeAspect="1" noChangeArrowheads="1"/>
                    </pic:cNvPicPr>
                  </pic:nvPicPr>
                  <pic:blipFill>
                    <a:blip r:embed="rId24"/>
                    <a:srcRect/>
                    <a:stretch>
                      <a:fillRect/>
                    </a:stretch>
                  </pic:blipFill>
                  <pic:spPr bwMode="auto">
                    <a:xfrm>
                      <a:off x="0" y="0"/>
                      <a:ext cx="533400" cy="838200"/>
                    </a:xfrm>
                    <a:prstGeom prst="rect">
                      <a:avLst/>
                    </a:prstGeom>
                    <a:noFill/>
                    <a:ln w="9525">
                      <a:noFill/>
                      <a:miter lim="800000"/>
                      <a:headEnd/>
                      <a:tailEnd/>
                    </a:ln>
                  </pic:spPr>
                </pic:pic>
              </a:graphicData>
            </a:graphic>
          </wp:inline>
        </w:drawing>
      </w:r>
      <w:r w:rsidRPr="006F7EB6">
        <w:rPr>
          <w:noProof/>
        </w:rPr>
        <w:drawing>
          <wp:inline distT="0" distB="0" distL="0" distR="0">
            <wp:extent cx="2114550" cy="2667000"/>
            <wp:effectExtent l="19050" t="0" r="0" b="0"/>
            <wp:docPr id="44" name="Рисунок 11" descr="Оныншы асу">
              <a:hlinkClick xmlns:a="http://schemas.openxmlformats.org/drawingml/2006/main" r:id="rId17" tooltip="&quot;Оныншы асу&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Оныншы асу">
                      <a:hlinkClick r:id="rId17" tooltip="&quot;Оныншы асу&quot;"/>
                    </pic:cNvPr>
                    <pic:cNvPicPr>
                      <a:picLocks noChangeAspect="1" noChangeArrowheads="1"/>
                    </pic:cNvPicPr>
                  </pic:nvPicPr>
                  <pic:blipFill>
                    <a:blip r:embed="rId25"/>
                    <a:srcRect/>
                    <a:stretch>
                      <a:fillRect/>
                    </a:stretch>
                  </pic:blipFill>
                  <pic:spPr bwMode="auto">
                    <a:xfrm>
                      <a:off x="0" y="0"/>
                      <a:ext cx="2114550" cy="2667000"/>
                    </a:xfrm>
                    <a:prstGeom prst="rect">
                      <a:avLst/>
                    </a:prstGeom>
                    <a:noFill/>
                    <a:ln w="9525">
                      <a:noFill/>
                      <a:miter lim="800000"/>
                      <a:headEnd/>
                      <a:tailEnd/>
                    </a:ln>
                  </pic:spPr>
                </pic:pic>
              </a:graphicData>
            </a:graphic>
          </wp:inline>
        </w:drawing>
      </w:r>
    </w:p>
    <w:p w:rsidR="00DB688C" w:rsidRDefault="00DB688C" w:rsidP="00DB688C">
      <w:pPr>
        <w:spacing w:before="30" w:after="30" w:line="240" w:lineRule="auto"/>
        <w:ind w:left="30" w:right="30"/>
      </w:pPr>
    </w:p>
    <w:p w:rsidR="00DB688C" w:rsidRPr="00900FB4" w:rsidRDefault="00DB688C" w:rsidP="00DB688C">
      <w:pPr>
        <w:tabs>
          <w:tab w:val="left" w:pos="6471"/>
        </w:tabs>
        <w:rPr>
          <w:rFonts w:ascii="Times New Roman" w:hAnsi="Times New Roman" w:cs="Times New Roman"/>
          <w:b/>
          <w:sz w:val="28"/>
          <w:szCs w:val="28"/>
          <w:lang w:val="kk-KZ"/>
        </w:rPr>
      </w:pPr>
      <w:r w:rsidRPr="00900FB4">
        <w:rPr>
          <w:rFonts w:ascii="Times New Roman" w:hAnsi="Times New Roman" w:cs="Times New Roman"/>
          <w:b/>
          <w:sz w:val="28"/>
          <w:szCs w:val="28"/>
          <w:lang w:val="kk-KZ"/>
        </w:rPr>
        <w:t>І.Жигсо әдісі бойынша мәтін мазмұнын 3топқа бөліп беру.</w:t>
      </w:r>
    </w:p>
    <w:p w:rsidR="00DB688C" w:rsidRPr="006F7EB6" w:rsidRDefault="00DB688C" w:rsidP="00DB688C">
      <w:pPr>
        <w:pStyle w:val="a3"/>
        <w:tabs>
          <w:tab w:val="left" w:pos="6471"/>
        </w:tabs>
        <w:rPr>
          <w:sz w:val="28"/>
          <w:szCs w:val="28"/>
          <w:lang w:val="kk-KZ"/>
        </w:rPr>
      </w:pPr>
      <w:r w:rsidRPr="00900FB4">
        <w:rPr>
          <w:b/>
          <w:sz w:val="28"/>
          <w:szCs w:val="28"/>
          <w:lang w:val="kk-KZ"/>
        </w:rPr>
        <w:t>ІІ.Сөзмаржан</w:t>
      </w:r>
      <w:r w:rsidRPr="006F7EB6">
        <w:rPr>
          <w:sz w:val="28"/>
          <w:szCs w:val="28"/>
          <w:lang w:val="kk-KZ"/>
        </w:rPr>
        <w:t>.Мәтінмен танысып шықтық,енді мәтіннен түсінбеген сөздерді теріп жазу.(Әркім өздеріне берілген үзіндіден).</w:t>
      </w:r>
    </w:p>
    <w:p w:rsidR="00DB688C" w:rsidRPr="006F7EB6" w:rsidRDefault="00DB688C" w:rsidP="00DB688C">
      <w:pPr>
        <w:pStyle w:val="a3"/>
        <w:tabs>
          <w:tab w:val="left" w:pos="6471"/>
        </w:tabs>
        <w:rPr>
          <w:sz w:val="28"/>
          <w:szCs w:val="28"/>
          <w:lang w:val="kk-KZ"/>
        </w:rPr>
      </w:pPr>
      <w:r w:rsidRPr="006F7EB6">
        <w:rPr>
          <w:sz w:val="28"/>
          <w:szCs w:val="28"/>
          <w:lang w:val="kk-KZ"/>
        </w:rPr>
        <w:t>Сөзмаржан.(түсініксіз сөздермен жұмыс жүргізу.)</w:t>
      </w:r>
    </w:p>
    <w:p w:rsidR="00DB688C" w:rsidRPr="006F7EB6" w:rsidRDefault="00DB688C" w:rsidP="00DB688C">
      <w:pPr>
        <w:pStyle w:val="a3"/>
        <w:tabs>
          <w:tab w:val="left" w:pos="6471"/>
        </w:tabs>
        <w:rPr>
          <w:sz w:val="28"/>
          <w:szCs w:val="28"/>
          <w:lang w:val="kk-KZ"/>
        </w:rPr>
      </w:pPr>
      <w:r w:rsidRPr="00900FB4">
        <w:rPr>
          <w:b/>
          <w:sz w:val="28"/>
          <w:szCs w:val="28"/>
          <w:lang w:val="kk-KZ"/>
        </w:rPr>
        <w:t>ІІІ.Мәтіннің мазмұнын топ бойынша айтқызу</w:t>
      </w:r>
      <w:r w:rsidRPr="006F7EB6">
        <w:rPr>
          <w:sz w:val="28"/>
          <w:szCs w:val="28"/>
          <w:lang w:val="kk-KZ"/>
        </w:rPr>
        <w:t>.</w:t>
      </w:r>
    </w:p>
    <w:p w:rsidR="00DB688C" w:rsidRPr="006F7EB6" w:rsidRDefault="00DB688C" w:rsidP="00DB688C">
      <w:pPr>
        <w:pStyle w:val="a3"/>
        <w:tabs>
          <w:tab w:val="left" w:pos="6471"/>
        </w:tabs>
        <w:rPr>
          <w:sz w:val="28"/>
          <w:szCs w:val="28"/>
          <w:lang w:val="kk-KZ"/>
        </w:rPr>
      </w:pPr>
      <w:r w:rsidRPr="00900FB4">
        <w:rPr>
          <w:b/>
          <w:sz w:val="28"/>
          <w:szCs w:val="28"/>
          <w:lang w:val="kk-KZ"/>
        </w:rPr>
        <w:t>ІҮ.Енді мәтінмен жұмыс жасаймыз</w:t>
      </w:r>
      <w:r w:rsidRPr="006F7EB6">
        <w:rPr>
          <w:sz w:val="28"/>
          <w:szCs w:val="28"/>
          <w:lang w:val="kk-KZ"/>
        </w:rPr>
        <w:t>.</w:t>
      </w:r>
    </w:p>
    <w:p w:rsidR="00DB688C" w:rsidRPr="006F7EB6" w:rsidRDefault="00DB688C" w:rsidP="00DB688C">
      <w:pPr>
        <w:pStyle w:val="a3"/>
        <w:tabs>
          <w:tab w:val="left" w:pos="6471"/>
        </w:tabs>
        <w:rPr>
          <w:sz w:val="28"/>
          <w:szCs w:val="28"/>
          <w:lang w:val="kk-KZ"/>
        </w:rPr>
      </w:pPr>
      <w:r w:rsidRPr="006F7EB6">
        <w:rPr>
          <w:sz w:val="28"/>
          <w:szCs w:val="28"/>
          <w:lang w:val="kk-KZ"/>
        </w:rPr>
        <w:t xml:space="preserve">         1-топ.</w:t>
      </w:r>
      <w:r w:rsidRPr="00900FB4">
        <w:rPr>
          <w:b/>
          <w:sz w:val="28"/>
          <w:szCs w:val="28"/>
          <w:lang w:val="kk-KZ"/>
        </w:rPr>
        <w:t>Елшінің сөзін тауып оқу.</w:t>
      </w:r>
    </w:p>
    <w:p w:rsidR="00DB688C" w:rsidRPr="006F7EB6" w:rsidRDefault="00DB688C" w:rsidP="00DB688C">
      <w:pPr>
        <w:pStyle w:val="a3"/>
        <w:tabs>
          <w:tab w:val="left" w:pos="6471"/>
        </w:tabs>
        <w:rPr>
          <w:sz w:val="28"/>
          <w:szCs w:val="28"/>
          <w:lang w:val="kk-KZ"/>
        </w:rPr>
      </w:pPr>
      <w:r w:rsidRPr="006F7EB6">
        <w:rPr>
          <w:sz w:val="28"/>
          <w:szCs w:val="28"/>
          <w:lang w:val="kk-KZ"/>
        </w:rPr>
        <w:t xml:space="preserve">         2-топ</w:t>
      </w:r>
      <w:r w:rsidRPr="00900FB4">
        <w:rPr>
          <w:b/>
          <w:sz w:val="28"/>
          <w:szCs w:val="28"/>
          <w:lang w:val="kk-KZ"/>
        </w:rPr>
        <w:t>.Әйел-ананың сөзін тауып оқу</w:t>
      </w:r>
      <w:r w:rsidRPr="006F7EB6">
        <w:rPr>
          <w:sz w:val="28"/>
          <w:szCs w:val="28"/>
          <w:lang w:val="kk-KZ"/>
        </w:rPr>
        <w:t>.</w:t>
      </w:r>
    </w:p>
    <w:p w:rsidR="00DB688C" w:rsidRPr="00900FB4" w:rsidRDefault="00DB688C" w:rsidP="00DB688C">
      <w:pPr>
        <w:pStyle w:val="a3"/>
        <w:tabs>
          <w:tab w:val="left" w:pos="6471"/>
        </w:tabs>
        <w:rPr>
          <w:b/>
          <w:sz w:val="28"/>
          <w:szCs w:val="28"/>
          <w:lang w:val="kk-KZ"/>
        </w:rPr>
      </w:pPr>
      <w:r w:rsidRPr="006F7EB6">
        <w:rPr>
          <w:sz w:val="28"/>
          <w:szCs w:val="28"/>
          <w:lang w:val="kk-KZ"/>
        </w:rPr>
        <w:t xml:space="preserve">         3-топ.</w:t>
      </w:r>
      <w:r w:rsidRPr="00900FB4">
        <w:rPr>
          <w:b/>
          <w:sz w:val="28"/>
          <w:szCs w:val="28"/>
          <w:lang w:val="kk-KZ"/>
        </w:rPr>
        <w:t>Ертегіден тауға, далаға, орманға,өзен-көлге байланысты сипаттау сөздерін тауып оқу.</w:t>
      </w:r>
    </w:p>
    <w:p w:rsidR="00DB688C" w:rsidRPr="006F7EB6" w:rsidRDefault="00F3504A" w:rsidP="00DB688C">
      <w:pPr>
        <w:pStyle w:val="a3"/>
        <w:tabs>
          <w:tab w:val="left" w:pos="6471"/>
        </w:tabs>
        <w:rPr>
          <w:sz w:val="28"/>
          <w:szCs w:val="28"/>
          <w:lang w:val="kk-KZ"/>
        </w:rPr>
      </w:pPr>
      <w:r>
        <w:rPr>
          <w:sz w:val="28"/>
          <w:szCs w:val="28"/>
          <w:lang w:val="kk-KZ"/>
        </w:rPr>
        <w:t>Басын</w:t>
      </w:r>
      <w:r w:rsidR="00DB688C" w:rsidRPr="006F7EB6">
        <w:rPr>
          <w:sz w:val="28"/>
          <w:szCs w:val="28"/>
          <w:lang w:val="kk-KZ"/>
        </w:rPr>
        <w:t xml:space="preserve"> қар шалған    </w:t>
      </w:r>
      <w:r w:rsidR="00DB688C" w:rsidRPr="00900FB4">
        <w:rPr>
          <w:b/>
          <w:sz w:val="28"/>
          <w:szCs w:val="28"/>
          <w:lang w:val="kk-KZ"/>
        </w:rPr>
        <w:t>заңғар таулары...</w:t>
      </w:r>
    </w:p>
    <w:p w:rsidR="00DB688C" w:rsidRPr="006F7EB6" w:rsidRDefault="00DB688C" w:rsidP="00DB688C">
      <w:pPr>
        <w:pStyle w:val="a3"/>
        <w:tabs>
          <w:tab w:val="left" w:pos="6471"/>
        </w:tabs>
        <w:rPr>
          <w:sz w:val="28"/>
          <w:szCs w:val="28"/>
          <w:lang w:val="kk-KZ"/>
        </w:rPr>
      </w:pPr>
      <w:r w:rsidRPr="006F7EB6">
        <w:rPr>
          <w:sz w:val="28"/>
          <w:szCs w:val="28"/>
          <w:lang w:val="kk-KZ"/>
        </w:rPr>
        <w:t>Түгін тартсаң, майы шыққандай шүйгін</w:t>
      </w:r>
      <w:r w:rsidRPr="00900FB4">
        <w:rPr>
          <w:b/>
          <w:sz w:val="28"/>
          <w:szCs w:val="28"/>
          <w:lang w:val="kk-KZ"/>
        </w:rPr>
        <w:t xml:space="preserve"> далалары</w:t>
      </w:r>
    </w:p>
    <w:p w:rsidR="00DB688C" w:rsidRPr="006F7EB6" w:rsidRDefault="00DB688C" w:rsidP="00DB688C">
      <w:pPr>
        <w:pStyle w:val="a3"/>
        <w:tabs>
          <w:tab w:val="left" w:pos="6471"/>
        </w:tabs>
        <w:rPr>
          <w:sz w:val="28"/>
          <w:szCs w:val="28"/>
          <w:lang w:val="kk-KZ"/>
        </w:rPr>
      </w:pPr>
      <w:r w:rsidRPr="006F7EB6">
        <w:rPr>
          <w:sz w:val="28"/>
          <w:szCs w:val="28"/>
          <w:lang w:val="kk-KZ"/>
        </w:rPr>
        <w:t xml:space="preserve">Мүлгіген қара </w:t>
      </w:r>
      <w:r w:rsidRPr="00900FB4">
        <w:rPr>
          <w:b/>
          <w:sz w:val="28"/>
          <w:szCs w:val="28"/>
          <w:lang w:val="kk-KZ"/>
        </w:rPr>
        <w:t>орманы,</w:t>
      </w:r>
    </w:p>
    <w:p w:rsidR="00DB688C" w:rsidRPr="006F7EB6" w:rsidRDefault="00DB688C" w:rsidP="00DB688C">
      <w:pPr>
        <w:pStyle w:val="a3"/>
        <w:tabs>
          <w:tab w:val="left" w:pos="6471"/>
        </w:tabs>
        <w:rPr>
          <w:sz w:val="28"/>
          <w:szCs w:val="28"/>
          <w:lang w:val="kk-KZ"/>
        </w:rPr>
      </w:pPr>
      <w:r w:rsidRPr="006F7EB6">
        <w:rPr>
          <w:sz w:val="28"/>
          <w:szCs w:val="28"/>
          <w:lang w:val="kk-KZ"/>
        </w:rPr>
        <w:t xml:space="preserve">Мөлдіреген </w:t>
      </w:r>
      <w:r w:rsidRPr="00900FB4">
        <w:rPr>
          <w:b/>
          <w:sz w:val="28"/>
          <w:szCs w:val="28"/>
          <w:lang w:val="kk-KZ"/>
        </w:rPr>
        <w:t>өзен-көлдері</w:t>
      </w:r>
      <w:r w:rsidRPr="006F7EB6">
        <w:rPr>
          <w:sz w:val="28"/>
          <w:szCs w:val="28"/>
          <w:lang w:val="kk-KZ"/>
        </w:rPr>
        <w:t>.</w:t>
      </w:r>
    </w:p>
    <w:p w:rsidR="00DB688C" w:rsidRPr="006F7EB6" w:rsidRDefault="00DB688C" w:rsidP="00DB688C">
      <w:pPr>
        <w:pStyle w:val="a3"/>
        <w:tabs>
          <w:tab w:val="left" w:pos="6471"/>
        </w:tabs>
        <w:rPr>
          <w:sz w:val="28"/>
          <w:szCs w:val="28"/>
          <w:lang w:val="kk-KZ"/>
        </w:rPr>
      </w:pPr>
      <w:r w:rsidRPr="00900FB4">
        <w:rPr>
          <w:b/>
          <w:sz w:val="28"/>
          <w:szCs w:val="28"/>
          <w:lang w:val="kk-KZ"/>
        </w:rPr>
        <w:t>Сергіту сәті.     «Жас актер» ойыны</w:t>
      </w:r>
      <w:r w:rsidRPr="006F7EB6">
        <w:rPr>
          <w:sz w:val="28"/>
          <w:szCs w:val="28"/>
          <w:lang w:val="kk-KZ"/>
        </w:rPr>
        <w:t>. Үш топтың оқушылары ортаға шығып өздеріне бөлінген бөлім бойынша  актерлық шеберліктерін көрсетуге болады.</w:t>
      </w:r>
    </w:p>
    <w:p w:rsidR="00DB688C" w:rsidRPr="006F7EB6" w:rsidRDefault="00DB688C" w:rsidP="00DB688C">
      <w:pPr>
        <w:pStyle w:val="a3"/>
        <w:tabs>
          <w:tab w:val="left" w:pos="6471"/>
        </w:tabs>
        <w:rPr>
          <w:sz w:val="28"/>
          <w:szCs w:val="28"/>
          <w:lang w:val="kk-KZ"/>
        </w:rPr>
      </w:pPr>
      <w:r w:rsidRPr="00900FB4">
        <w:rPr>
          <w:b/>
          <w:sz w:val="28"/>
          <w:szCs w:val="28"/>
          <w:lang w:val="kk-KZ"/>
        </w:rPr>
        <w:t xml:space="preserve"> Ү тапсырма</w:t>
      </w:r>
      <w:r w:rsidRPr="006F7EB6">
        <w:rPr>
          <w:sz w:val="28"/>
          <w:szCs w:val="28"/>
          <w:lang w:val="kk-KZ"/>
        </w:rPr>
        <w:t>.</w:t>
      </w:r>
    </w:p>
    <w:p w:rsidR="00DB688C" w:rsidRPr="00900FB4" w:rsidRDefault="00DB688C" w:rsidP="00DB688C">
      <w:pPr>
        <w:pStyle w:val="a3"/>
        <w:tabs>
          <w:tab w:val="left" w:pos="6471"/>
        </w:tabs>
        <w:rPr>
          <w:b/>
          <w:sz w:val="28"/>
          <w:szCs w:val="28"/>
          <w:lang w:val="kk-KZ"/>
        </w:rPr>
      </w:pPr>
      <w:r w:rsidRPr="00900FB4">
        <w:rPr>
          <w:b/>
          <w:sz w:val="28"/>
          <w:szCs w:val="28"/>
          <w:lang w:val="kk-KZ"/>
        </w:rPr>
        <w:t>1,2,3-топ.Өздерінің оқыған бөлімдеріне байланысты жоспар құру.</w:t>
      </w:r>
    </w:p>
    <w:p w:rsidR="00DB688C" w:rsidRPr="00900FB4" w:rsidRDefault="00DB688C" w:rsidP="00DB688C">
      <w:pPr>
        <w:pStyle w:val="a3"/>
        <w:tabs>
          <w:tab w:val="left" w:pos="6471"/>
        </w:tabs>
        <w:rPr>
          <w:b/>
          <w:sz w:val="28"/>
          <w:szCs w:val="28"/>
          <w:lang w:val="kk-KZ"/>
        </w:rPr>
      </w:pPr>
      <w:r w:rsidRPr="00900FB4">
        <w:rPr>
          <w:b/>
          <w:sz w:val="28"/>
          <w:szCs w:val="28"/>
          <w:lang w:val="kk-KZ"/>
        </w:rPr>
        <w:t>ҮІ тапсырма.Әр топтан      «Автор орындығы» ойынына 3 топтан бір оқушыдан шығып  ойын айту.</w:t>
      </w:r>
    </w:p>
    <w:p w:rsidR="00DB688C" w:rsidRPr="006F7EB6" w:rsidRDefault="00DB688C" w:rsidP="00DB688C">
      <w:pPr>
        <w:pStyle w:val="a3"/>
        <w:tabs>
          <w:tab w:val="left" w:pos="6471"/>
        </w:tabs>
        <w:rPr>
          <w:sz w:val="28"/>
          <w:szCs w:val="28"/>
          <w:lang w:val="kk-KZ"/>
        </w:rPr>
      </w:pPr>
      <w:r w:rsidRPr="006F7EB6">
        <w:rPr>
          <w:sz w:val="28"/>
          <w:szCs w:val="28"/>
          <w:lang w:val="kk-KZ"/>
        </w:rPr>
        <w:t>Қорытынды:</w:t>
      </w:r>
    </w:p>
    <w:p w:rsidR="00DB688C" w:rsidRPr="006F7EB6" w:rsidRDefault="00DB688C" w:rsidP="00DB688C">
      <w:pPr>
        <w:pStyle w:val="a3"/>
        <w:numPr>
          <w:ilvl w:val="0"/>
          <w:numId w:val="2"/>
        </w:numPr>
        <w:rPr>
          <w:sz w:val="28"/>
          <w:szCs w:val="28"/>
          <w:lang w:val="kk-KZ"/>
        </w:rPr>
      </w:pPr>
      <w:r w:rsidRPr="006F7EB6">
        <w:rPr>
          <w:sz w:val="28"/>
          <w:szCs w:val="28"/>
          <w:lang w:val="kk-KZ"/>
        </w:rPr>
        <w:t xml:space="preserve">Қорытынды: </w:t>
      </w:r>
      <w:r w:rsidRPr="00900FB4">
        <w:rPr>
          <w:b/>
          <w:sz w:val="28"/>
          <w:szCs w:val="28"/>
          <w:lang w:val="kk-KZ"/>
        </w:rPr>
        <w:t>«Екі бетті күнделік» стратегиясы</w:t>
      </w:r>
      <w:r w:rsidRPr="006F7EB6">
        <w:rPr>
          <w:sz w:val="28"/>
          <w:szCs w:val="28"/>
          <w:lang w:val="kk-KZ"/>
        </w:rPr>
        <w:t>.</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36"/>
        <w:gridCol w:w="4415"/>
      </w:tblGrid>
      <w:tr w:rsidR="00DB688C" w:rsidRPr="006F7EB6" w:rsidTr="00D8076A">
        <w:tc>
          <w:tcPr>
            <w:tcW w:w="4621" w:type="dxa"/>
          </w:tcPr>
          <w:p w:rsidR="00DB688C" w:rsidRPr="006F7EB6" w:rsidRDefault="00DB688C" w:rsidP="00D8076A">
            <w:pPr>
              <w:pStyle w:val="a3"/>
              <w:ind w:left="0"/>
              <w:rPr>
                <w:sz w:val="28"/>
                <w:szCs w:val="28"/>
                <w:lang w:val="kk-KZ"/>
              </w:rPr>
            </w:pPr>
            <w:r w:rsidRPr="006F7EB6">
              <w:rPr>
                <w:sz w:val="28"/>
                <w:szCs w:val="28"/>
                <w:lang w:val="kk-KZ"/>
              </w:rPr>
              <w:t>Әңгімеден  алған  әсерім</w:t>
            </w:r>
          </w:p>
        </w:tc>
        <w:tc>
          <w:tcPr>
            <w:tcW w:w="4621" w:type="dxa"/>
          </w:tcPr>
          <w:p w:rsidR="00DB688C" w:rsidRPr="006F7EB6" w:rsidRDefault="00DB688C" w:rsidP="00D8076A">
            <w:pPr>
              <w:pStyle w:val="a3"/>
              <w:ind w:left="0"/>
              <w:rPr>
                <w:sz w:val="28"/>
                <w:szCs w:val="28"/>
                <w:lang w:val="kk-KZ"/>
              </w:rPr>
            </w:pPr>
            <w:r w:rsidRPr="006F7EB6">
              <w:rPr>
                <w:sz w:val="28"/>
                <w:szCs w:val="28"/>
                <w:lang w:val="kk-KZ"/>
              </w:rPr>
              <w:t xml:space="preserve">Пікірім </w:t>
            </w:r>
          </w:p>
        </w:tc>
      </w:tr>
      <w:tr w:rsidR="00DB688C" w:rsidRPr="006F7EB6" w:rsidTr="00D8076A">
        <w:trPr>
          <w:trHeight w:val="832"/>
        </w:trPr>
        <w:tc>
          <w:tcPr>
            <w:tcW w:w="4621" w:type="dxa"/>
          </w:tcPr>
          <w:p w:rsidR="00DB688C" w:rsidRPr="006F7EB6" w:rsidRDefault="00DB688C" w:rsidP="00D8076A">
            <w:pPr>
              <w:pStyle w:val="a3"/>
              <w:ind w:left="0"/>
              <w:rPr>
                <w:sz w:val="28"/>
                <w:szCs w:val="28"/>
                <w:lang w:val="kk-KZ"/>
              </w:rPr>
            </w:pPr>
          </w:p>
        </w:tc>
        <w:tc>
          <w:tcPr>
            <w:tcW w:w="4621" w:type="dxa"/>
          </w:tcPr>
          <w:p w:rsidR="00DB688C" w:rsidRPr="006F7EB6" w:rsidRDefault="00DB688C" w:rsidP="00D8076A">
            <w:pPr>
              <w:pStyle w:val="a3"/>
              <w:ind w:left="0"/>
              <w:rPr>
                <w:sz w:val="28"/>
                <w:szCs w:val="28"/>
                <w:lang w:val="kk-KZ"/>
              </w:rPr>
            </w:pPr>
          </w:p>
        </w:tc>
      </w:tr>
      <w:tr w:rsidR="00DB688C" w:rsidRPr="006F7EB6" w:rsidTr="00D8076A">
        <w:trPr>
          <w:trHeight w:val="1205"/>
        </w:trPr>
        <w:tc>
          <w:tcPr>
            <w:tcW w:w="4621" w:type="dxa"/>
          </w:tcPr>
          <w:p w:rsidR="00DB688C" w:rsidRPr="006F7EB6" w:rsidRDefault="00DB688C" w:rsidP="00D8076A">
            <w:pPr>
              <w:pStyle w:val="a3"/>
              <w:ind w:left="0"/>
              <w:rPr>
                <w:sz w:val="28"/>
                <w:szCs w:val="28"/>
                <w:lang w:val="kk-KZ"/>
              </w:rPr>
            </w:pPr>
          </w:p>
        </w:tc>
        <w:tc>
          <w:tcPr>
            <w:tcW w:w="4621" w:type="dxa"/>
          </w:tcPr>
          <w:p w:rsidR="00DB688C" w:rsidRPr="006F7EB6" w:rsidRDefault="00DB688C" w:rsidP="00D8076A">
            <w:pPr>
              <w:pStyle w:val="a3"/>
              <w:ind w:left="0"/>
              <w:rPr>
                <w:sz w:val="28"/>
                <w:szCs w:val="28"/>
                <w:lang w:val="kk-KZ"/>
              </w:rPr>
            </w:pPr>
          </w:p>
        </w:tc>
      </w:tr>
    </w:tbl>
    <w:p w:rsidR="00DB688C" w:rsidRPr="006F7EB6" w:rsidRDefault="00DB688C" w:rsidP="00DB688C">
      <w:pPr>
        <w:rPr>
          <w:rFonts w:ascii="Times New Roman" w:hAnsi="Times New Roman" w:cs="Times New Roman"/>
          <w:sz w:val="28"/>
          <w:szCs w:val="28"/>
          <w:lang w:val="kk-KZ"/>
        </w:rPr>
      </w:pPr>
    </w:p>
    <w:p w:rsidR="00DB688C" w:rsidRPr="006F7EB6" w:rsidRDefault="00DB688C" w:rsidP="00DB688C">
      <w:pPr>
        <w:rPr>
          <w:rFonts w:ascii="Times New Roman" w:hAnsi="Times New Roman" w:cs="Times New Roman"/>
          <w:sz w:val="28"/>
          <w:szCs w:val="28"/>
          <w:lang w:val="kk-KZ"/>
        </w:rPr>
      </w:pPr>
    </w:p>
    <w:p w:rsidR="00DB688C" w:rsidRPr="00900FB4" w:rsidRDefault="00DB688C" w:rsidP="00DB688C">
      <w:pPr>
        <w:rPr>
          <w:rFonts w:ascii="Times New Roman" w:hAnsi="Times New Roman" w:cs="Times New Roman"/>
          <w:b/>
          <w:sz w:val="28"/>
          <w:szCs w:val="28"/>
          <w:lang w:val="kk-KZ"/>
        </w:rPr>
      </w:pPr>
      <w:r w:rsidRPr="00900FB4">
        <w:rPr>
          <w:rFonts w:ascii="Times New Roman" w:hAnsi="Times New Roman" w:cs="Times New Roman"/>
          <w:b/>
          <w:sz w:val="28"/>
          <w:szCs w:val="28"/>
          <w:lang w:val="kk-KZ"/>
        </w:rPr>
        <w:t>Сабақты қорытындылау.</w:t>
      </w:r>
    </w:p>
    <w:p w:rsidR="00DB688C" w:rsidRPr="00900FB4" w:rsidRDefault="00DB688C" w:rsidP="00DB688C">
      <w:pPr>
        <w:rPr>
          <w:rFonts w:ascii="Times New Roman" w:hAnsi="Times New Roman" w:cs="Times New Roman"/>
          <w:b/>
          <w:sz w:val="28"/>
          <w:szCs w:val="28"/>
          <w:lang w:val="kk-KZ"/>
        </w:rPr>
      </w:pPr>
      <w:r w:rsidRPr="00900FB4">
        <w:rPr>
          <w:rFonts w:ascii="Times New Roman" w:hAnsi="Times New Roman" w:cs="Times New Roman"/>
          <w:b/>
          <w:sz w:val="28"/>
          <w:szCs w:val="28"/>
          <w:lang w:val="kk-KZ"/>
        </w:rPr>
        <w:t>Үй тапсырмасын беру</w:t>
      </w:r>
    </w:p>
    <w:p w:rsidR="00DB688C" w:rsidRPr="006F7EB6" w:rsidRDefault="00DB688C" w:rsidP="00DB688C">
      <w:pPr>
        <w:tabs>
          <w:tab w:val="left" w:pos="551"/>
        </w:tabs>
        <w:rPr>
          <w:rFonts w:ascii="Times New Roman" w:hAnsi="Times New Roman" w:cs="Times New Roman"/>
          <w:sz w:val="28"/>
          <w:szCs w:val="28"/>
          <w:lang w:val="kk-KZ"/>
        </w:rPr>
      </w:pPr>
      <w:r w:rsidRPr="006F7EB6">
        <w:rPr>
          <w:rFonts w:ascii="Times New Roman" w:hAnsi="Times New Roman" w:cs="Times New Roman"/>
          <w:sz w:val="28"/>
          <w:szCs w:val="28"/>
          <w:lang w:val="kk-KZ"/>
        </w:rPr>
        <w:t xml:space="preserve">                               Мәтіннің мазмұнын толық игеру.</w:t>
      </w:r>
    </w:p>
    <w:p w:rsidR="00DB688C" w:rsidRPr="006F7EB6" w:rsidRDefault="00DB688C" w:rsidP="00DB688C">
      <w:pPr>
        <w:rPr>
          <w:rFonts w:ascii="Times New Roman" w:hAnsi="Times New Roman" w:cs="Times New Roman"/>
          <w:sz w:val="28"/>
          <w:szCs w:val="28"/>
          <w:lang w:val="kk-KZ"/>
        </w:rPr>
      </w:pPr>
    </w:p>
    <w:p w:rsidR="00DB688C" w:rsidRPr="00900FB4" w:rsidRDefault="00DB688C" w:rsidP="00DB688C">
      <w:pPr>
        <w:rPr>
          <w:rFonts w:ascii="Times New Roman" w:hAnsi="Times New Roman" w:cs="Times New Roman"/>
          <w:b/>
          <w:sz w:val="28"/>
          <w:szCs w:val="28"/>
          <w:lang w:val="kk-KZ"/>
        </w:rPr>
      </w:pPr>
    </w:p>
    <w:p w:rsidR="00DB688C" w:rsidRPr="006F7EB6" w:rsidRDefault="00DB688C" w:rsidP="00DB688C">
      <w:pPr>
        <w:rPr>
          <w:rFonts w:ascii="Times New Roman" w:hAnsi="Times New Roman" w:cs="Times New Roman"/>
          <w:sz w:val="28"/>
          <w:szCs w:val="28"/>
          <w:lang w:val="kk-KZ"/>
        </w:rPr>
      </w:pPr>
      <w:r w:rsidRPr="00900FB4">
        <w:rPr>
          <w:rFonts w:ascii="Times New Roman" w:hAnsi="Times New Roman" w:cs="Times New Roman"/>
          <w:b/>
          <w:sz w:val="28"/>
          <w:szCs w:val="28"/>
          <w:lang w:val="kk-KZ"/>
        </w:rPr>
        <w:t>Бағалау.</w:t>
      </w:r>
      <w:r w:rsidRPr="006F7EB6">
        <w:rPr>
          <w:rFonts w:ascii="Times New Roman" w:hAnsi="Times New Roman" w:cs="Times New Roman"/>
          <w:sz w:val="28"/>
          <w:szCs w:val="28"/>
          <w:lang w:val="kk-KZ"/>
        </w:rPr>
        <w:t>Оқушыларға берілген қызыл алма,жасыл жапырақ ,сары жапырақ арқылы бағалау.</w:t>
      </w:r>
    </w:p>
    <w:p w:rsidR="00DB688C" w:rsidRPr="006F7EB6" w:rsidRDefault="00DB688C" w:rsidP="00DB688C">
      <w:pPr>
        <w:rPr>
          <w:rFonts w:ascii="Times New Roman" w:hAnsi="Times New Roman" w:cs="Times New Roman"/>
          <w:sz w:val="28"/>
          <w:szCs w:val="28"/>
          <w:lang w:val="kk-KZ"/>
        </w:rPr>
      </w:pPr>
    </w:p>
    <w:p w:rsidR="00DB688C" w:rsidRPr="006F7EB6" w:rsidRDefault="00DB688C" w:rsidP="00DB688C">
      <w:pPr>
        <w:rPr>
          <w:rFonts w:ascii="Times New Roman" w:hAnsi="Times New Roman" w:cs="Times New Roman"/>
          <w:sz w:val="28"/>
          <w:szCs w:val="28"/>
          <w:lang w:val="kk-KZ"/>
        </w:rPr>
      </w:pPr>
    </w:p>
    <w:p w:rsidR="00DB688C" w:rsidRPr="006F7EB6" w:rsidRDefault="00DB688C" w:rsidP="00DB688C">
      <w:pPr>
        <w:rPr>
          <w:rFonts w:ascii="Times New Roman" w:hAnsi="Times New Roman" w:cs="Times New Roman"/>
          <w:sz w:val="28"/>
          <w:szCs w:val="28"/>
          <w:lang w:val="kk-KZ"/>
        </w:rPr>
      </w:pPr>
    </w:p>
    <w:p w:rsidR="00DB688C" w:rsidRPr="006F7EB6" w:rsidRDefault="00DB688C" w:rsidP="00DB688C">
      <w:pPr>
        <w:rPr>
          <w:rFonts w:ascii="Times New Roman" w:hAnsi="Times New Roman" w:cs="Times New Roman"/>
          <w:sz w:val="28"/>
          <w:szCs w:val="28"/>
          <w:lang w:val="kk-KZ"/>
        </w:rPr>
      </w:pPr>
    </w:p>
    <w:p w:rsidR="00DB688C" w:rsidRPr="006F7EB6" w:rsidRDefault="00DB688C" w:rsidP="00DB688C">
      <w:pPr>
        <w:ind w:hanging="1134"/>
        <w:rPr>
          <w:rFonts w:ascii="Times New Roman" w:hAnsi="Times New Roman" w:cs="Times New Roman"/>
          <w:sz w:val="28"/>
          <w:szCs w:val="28"/>
          <w:lang w:val="kk-KZ"/>
        </w:rPr>
      </w:pPr>
    </w:p>
    <w:p w:rsidR="002F2930" w:rsidRPr="00DB688C" w:rsidRDefault="002F2930">
      <w:pPr>
        <w:rPr>
          <w:lang w:val="kk-KZ"/>
        </w:rPr>
      </w:pPr>
    </w:p>
    <w:sectPr w:rsidR="002F2930" w:rsidRPr="00DB688C" w:rsidSect="00232AD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DF21CA"/>
    <w:multiLevelType w:val="multilevel"/>
    <w:tmpl w:val="E6FCF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9D301F"/>
    <w:multiLevelType w:val="hybridMultilevel"/>
    <w:tmpl w:val="C15A15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B688C"/>
    <w:rsid w:val="00232ADE"/>
    <w:rsid w:val="002F2930"/>
    <w:rsid w:val="00DB688C"/>
    <w:rsid w:val="00F350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A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688C"/>
    <w:pPr>
      <w:spacing w:after="0" w:line="240" w:lineRule="auto"/>
      <w:ind w:left="720"/>
      <w:contextualSpacing/>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DB688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B68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old-site.karlib.kz/akseleu/books+.html#5" TargetMode="External"/><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old-site.karlib.kz/akseleu/books+.html#lizard" TargetMode="External"/><Relationship Id="rId7" Type="http://schemas.openxmlformats.org/officeDocument/2006/relationships/hyperlink" Target="http://old-site.karlib.kz/akseleu/books+.html#leaf" TargetMode="External"/><Relationship Id="rId12" Type="http://schemas.openxmlformats.org/officeDocument/2006/relationships/image" Target="media/image4.jpeg"/><Relationship Id="rId17" Type="http://schemas.openxmlformats.org/officeDocument/2006/relationships/hyperlink" Target="http://old-site.karlib.kz/akseleu/books+.html#7" TargetMode="External"/><Relationship Id="rId25"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old-site.karlib.kz/akseleu/books+.html#4" TargetMode="External"/><Relationship Id="rId24" Type="http://schemas.openxmlformats.org/officeDocument/2006/relationships/image" Target="media/image10.jpeg"/><Relationship Id="rId5" Type="http://schemas.openxmlformats.org/officeDocument/2006/relationships/hyperlink" Target="http://old-site.karlib.kz/akseleu/books+.html#drop" TargetMode="External"/><Relationship Id="rId15" Type="http://schemas.openxmlformats.org/officeDocument/2006/relationships/hyperlink" Target="http://old-site.karlib.kz/akseleu/books+.html#bigleaf" TargetMode="External"/><Relationship Id="rId23" Type="http://schemas.openxmlformats.org/officeDocument/2006/relationships/hyperlink" Target="http://old-site.karlib.kz/akseleu/books+.html#10" TargetMode="External"/><Relationship Id="rId10" Type="http://schemas.openxmlformats.org/officeDocument/2006/relationships/image" Target="media/image3.jpeg"/><Relationship Id="rId19" Type="http://schemas.openxmlformats.org/officeDocument/2006/relationships/hyperlink" Target="http://old-site.karlib.kz/akseleu/books+.html#8" TargetMode="External"/><Relationship Id="rId4" Type="http://schemas.openxmlformats.org/officeDocument/2006/relationships/webSettings" Target="webSettings.xml"/><Relationship Id="rId9" Type="http://schemas.openxmlformats.org/officeDocument/2006/relationships/hyperlink" Target="http://old-site.karlib.kz/akseleu/books+.html#3" TargetMode="External"/><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679</Words>
  <Characters>3874</Characters>
  <Application>Microsoft Office Word</Application>
  <DocSecurity>0</DocSecurity>
  <Lines>32</Lines>
  <Paragraphs>9</Paragraphs>
  <ScaleCrop>false</ScaleCrop>
  <Company>Reanimator Extreme Edition</Company>
  <LinksUpToDate>false</LinksUpToDate>
  <CharactersWithSpaces>4544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cp:revision>
  <dcterms:created xsi:type="dcterms:W3CDTF">2015-01-30T16:22:00Z</dcterms:created>
  <dcterms:modified xsi:type="dcterms:W3CDTF">2015-01-30T15:25:00Z</dcterms:modified>
</cp:coreProperties>
</file>