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74F" w:rsidRDefault="00DD4B59" w:rsidP="00694F37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6F374F">
        <w:rPr>
          <w:rFonts w:ascii="Times New Roman" w:hAnsi="Times New Roman" w:cs="Times New Roman"/>
          <w:sz w:val="28"/>
          <w:szCs w:val="28"/>
          <w:lang w:val="kk-KZ"/>
        </w:rPr>
        <w:t>Тема: Милосердие и любовь на страницах библейской мифологии</w:t>
      </w:r>
      <w:r w:rsidR="006F374F">
        <w:rPr>
          <w:rFonts w:ascii="Times New Roman" w:hAnsi="Times New Roman" w:cs="Times New Roman"/>
          <w:sz w:val="28"/>
          <w:szCs w:val="28"/>
        </w:rPr>
        <w:t>.</w:t>
      </w:r>
    </w:p>
    <w:p w:rsidR="006F374F" w:rsidRPr="000C1A9C" w:rsidRDefault="006F374F" w:rsidP="00694F37">
      <w:pPr>
        <w:spacing w:after="0"/>
        <w:ind w:left="-567"/>
        <w:rPr>
          <w:rFonts w:ascii="Times New Roman" w:hAnsi="Times New Roman" w:cs="Times New Roman"/>
          <w:sz w:val="28"/>
          <w:szCs w:val="28"/>
          <w:u w:val="single"/>
        </w:rPr>
      </w:pPr>
      <w:r w:rsidRPr="000C1A9C">
        <w:rPr>
          <w:rFonts w:ascii="Times New Roman" w:hAnsi="Times New Roman" w:cs="Times New Roman"/>
          <w:sz w:val="28"/>
          <w:szCs w:val="28"/>
          <w:u w:val="single"/>
        </w:rPr>
        <w:t>Цели урока</w:t>
      </w:r>
    </w:p>
    <w:p w:rsidR="006F374F" w:rsidRDefault="006F374F" w:rsidP="00694F37">
      <w:pPr>
        <w:pStyle w:val="a3"/>
        <w:numPr>
          <w:ilvl w:val="0"/>
          <w:numId w:val="2"/>
        </w:num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детей обобщать полученный материал, находить и выделять основную идею произведения.</w:t>
      </w:r>
    </w:p>
    <w:p w:rsidR="006F374F" w:rsidRDefault="006F374F" w:rsidP="00694F37">
      <w:pPr>
        <w:pStyle w:val="a3"/>
        <w:numPr>
          <w:ilvl w:val="0"/>
          <w:numId w:val="2"/>
        </w:num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речь учащихся, активизировать познавательные интересы. </w:t>
      </w:r>
    </w:p>
    <w:p w:rsidR="006F374F" w:rsidRDefault="006F374F" w:rsidP="00694F37">
      <w:pPr>
        <w:pStyle w:val="a3"/>
        <w:numPr>
          <w:ilvl w:val="0"/>
          <w:numId w:val="2"/>
        </w:num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интерес к чтению, прививать любовь к родным, близким.</w:t>
      </w:r>
    </w:p>
    <w:p w:rsidR="006F374F" w:rsidRDefault="006F374F" w:rsidP="00694F37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C1A9C">
        <w:rPr>
          <w:rFonts w:ascii="Times New Roman" w:hAnsi="Times New Roman" w:cs="Times New Roman"/>
          <w:sz w:val="28"/>
          <w:szCs w:val="28"/>
          <w:u w:val="single"/>
        </w:rPr>
        <w:t>Форма проведения</w:t>
      </w:r>
      <w:r w:rsidR="00017F3C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урок обобщения с элементами творческой мастерской. </w:t>
      </w:r>
    </w:p>
    <w:p w:rsidR="006F374F" w:rsidRDefault="006F374F" w:rsidP="00694F37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C1A9C">
        <w:rPr>
          <w:rFonts w:ascii="Times New Roman" w:hAnsi="Times New Roman" w:cs="Times New Roman"/>
          <w:sz w:val="28"/>
          <w:szCs w:val="28"/>
          <w:u w:val="single"/>
        </w:rPr>
        <w:t>Методы</w:t>
      </w:r>
      <w:r w:rsidR="00017F3C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частично-поисковый, словесный, репродуктивный.</w:t>
      </w:r>
    </w:p>
    <w:p w:rsidR="00694F37" w:rsidRDefault="006F374F" w:rsidP="00694F37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C1A9C">
        <w:rPr>
          <w:rFonts w:ascii="Times New Roman" w:hAnsi="Times New Roman" w:cs="Times New Roman"/>
          <w:sz w:val="28"/>
          <w:szCs w:val="28"/>
          <w:u w:val="single"/>
        </w:rPr>
        <w:t>Оборудование</w:t>
      </w:r>
      <w:r w:rsidR="00017F3C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видеофильм</w:t>
      </w:r>
      <w:r w:rsidR="00DD4B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рисунки, иллюстрации, книжная полка (Пушкин, Абай), вальс «Доги», песня  Киркорова  </w:t>
      </w:r>
      <w:r w:rsidR="00694F37">
        <w:rPr>
          <w:rFonts w:ascii="Times New Roman" w:hAnsi="Times New Roman" w:cs="Times New Roman"/>
          <w:sz w:val="28"/>
          <w:szCs w:val="28"/>
        </w:rPr>
        <w:t>«Люди-ангелы»</w:t>
      </w:r>
    </w:p>
    <w:p w:rsidR="00FB7589" w:rsidRDefault="00694F37" w:rsidP="00694F37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</w:t>
      </w:r>
    </w:p>
    <w:p w:rsidR="00694F37" w:rsidRDefault="00FB7589" w:rsidP="00694F37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94F37">
        <w:rPr>
          <w:rFonts w:ascii="Times New Roman" w:hAnsi="Times New Roman" w:cs="Times New Roman"/>
          <w:sz w:val="28"/>
          <w:szCs w:val="28"/>
        </w:rPr>
        <w:t xml:space="preserve"> рисунки из произведений и эпиграф: </w:t>
      </w:r>
      <w:r w:rsidR="00694F37" w:rsidRPr="00694F37">
        <w:rPr>
          <w:rFonts w:ascii="Times New Roman" w:hAnsi="Times New Roman" w:cs="Times New Roman"/>
          <w:i/>
          <w:sz w:val="28"/>
          <w:szCs w:val="28"/>
        </w:rPr>
        <w:t>«Когда родители заботятся о детях, повзрослевшие дети – о своих престарелых родителях, тогда государство может быть спокойно</w:t>
      </w:r>
      <w:r w:rsidR="00017F3C">
        <w:rPr>
          <w:rFonts w:ascii="Times New Roman" w:hAnsi="Times New Roman" w:cs="Times New Roman"/>
          <w:i/>
          <w:sz w:val="28"/>
          <w:szCs w:val="28"/>
        </w:rPr>
        <w:t>….</w:t>
      </w:r>
      <w:r w:rsidR="00694F37" w:rsidRPr="00694F37">
        <w:rPr>
          <w:rFonts w:ascii="Times New Roman" w:hAnsi="Times New Roman" w:cs="Times New Roman"/>
          <w:i/>
          <w:sz w:val="28"/>
          <w:szCs w:val="28"/>
        </w:rPr>
        <w:t xml:space="preserve">»   </w:t>
      </w:r>
      <w:r w:rsidR="006F374F" w:rsidRPr="00694F37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694F37" w:rsidRDefault="00694F37" w:rsidP="00694F37">
      <w:pPr>
        <w:pStyle w:val="a3"/>
        <w:spacing w:after="0"/>
        <w:ind w:left="-567"/>
        <w:jc w:val="right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694F37">
        <w:rPr>
          <w:rFonts w:ascii="Times New Roman" w:hAnsi="Times New Roman" w:cs="Times New Roman"/>
          <w:i/>
          <w:sz w:val="28"/>
          <w:szCs w:val="28"/>
          <w:lang w:val="kk-KZ"/>
        </w:rPr>
        <w:t>«Казахстан – 2030» Н.Назарбаев</w:t>
      </w:r>
      <w:r w:rsidR="006F374F" w:rsidRPr="00694F37">
        <w:rPr>
          <w:rFonts w:ascii="Times New Roman" w:hAnsi="Times New Roman" w:cs="Times New Roman"/>
          <w:i/>
          <w:sz w:val="28"/>
          <w:szCs w:val="28"/>
          <w:lang w:val="kk-KZ"/>
        </w:rPr>
        <w:t xml:space="preserve">    </w:t>
      </w:r>
    </w:p>
    <w:p w:rsidR="00694F37" w:rsidRDefault="00694F37" w:rsidP="00694F37">
      <w:pPr>
        <w:pStyle w:val="a3"/>
        <w:spacing w:after="0"/>
        <w:ind w:left="-567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694F37" w:rsidRPr="000C1A9C" w:rsidRDefault="003D696D" w:rsidP="003D696D">
      <w:pPr>
        <w:pStyle w:val="a3"/>
        <w:numPr>
          <w:ilvl w:val="0"/>
          <w:numId w:val="3"/>
        </w:numPr>
        <w:spacing w:after="0"/>
        <w:ind w:left="-142" w:hanging="437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="00694F37" w:rsidRPr="000C1A9C">
        <w:rPr>
          <w:rFonts w:ascii="Times New Roman" w:hAnsi="Times New Roman" w:cs="Times New Roman"/>
          <w:sz w:val="28"/>
          <w:szCs w:val="28"/>
          <w:u w:val="single"/>
          <w:lang w:val="kk-KZ"/>
        </w:rPr>
        <w:t>Оперативно-мотивационный этап.</w:t>
      </w:r>
    </w:p>
    <w:p w:rsidR="00694F37" w:rsidRDefault="00694F37" w:rsidP="00694F37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Психологический настрой – (оргмомент) </w:t>
      </w:r>
    </w:p>
    <w:p w:rsidR="00694F37" w:rsidRPr="000C1A9C" w:rsidRDefault="00694F37" w:rsidP="00694F37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0C1A9C">
        <w:rPr>
          <w:rFonts w:ascii="Times New Roman" w:hAnsi="Times New Roman" w:cs="Times New Roman"/>
          <w:sz w:val="28"/>
          <w:szCs w:val="28"/>
          <w:u w:val="single"/>
          <w:lang w:val="kk-KZ"/>
        </w:rPr>
        <w:t>Вступительное слово учителя.</w:t>
      </w:r>
    </w:p>
    <w:p w:rsidR="00694F37" w:rsidRDefault="00694F37" w:rsidP="00694F37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Знакомство с материалом на доске, эпиграфом.</w:t>
      </w:r>
    </w:p>
    <w:p w:rsidR="00377E57" w:rsidRDefault="00694F37" w:rsidP="00694F37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Именно П</w:t>
      </w:r>
      <w:r w:rsidR="00017F3C">
        <w:rPr>
          <w:rFonts w:ascii="Times New Roman" w:hAnsi="Times New Roman" w:cs="Times New Roman"/>
          <w:sz w:val="28"/>
          <w:szCs w:val="28"/>
          <w:lang w:val="kk-KZ"/>
        </w:rPr>
        <w:t>ушкин в своих произведениях дока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зал то, что он знаком с Кораном, </w:t>
      </w:r>
      <w:r w:rsidR="00377E57">
        <w:rPr>
          <w:rFonts w:ascii="Times New Roman" w:hAnsi="Times New Roman" w:cs="Times New Roman"/>
          <w:sz w:val="28"/>
          <w:szCs w:val="28"/>
          <w:lang w:val="kk-KZ"/>
        </w:rPr>
        <w:t>как книгой Востока. Сегодня мы попробуем проследить мысли Абая из его Слов н</w:t>
      </w:r>
      <w:r w:rsidR="00017F3C">
        <w:rPr>
          <w:rFonts w:ascii="Times New Roman" w:hAnsi="Times New Roman" w:cs="Times New Roman"/>
          <w:sz w:val="28"/>
          <w:szCs w:val="28"/>
          <w:lang w:val="kk-KZ"/>
        </w:rPr>
        <w:t>азиданий на страницах повести Пу</w:t>
      </w:r>
      <w:r w:rsidR="00377E57">
        <w:rPr>
          <w:rFonts w:ascii="Times New Roman" w:hAnsi="Times New Roman" w:cs="Times New Roman"/>
          <w:sz w:val="28"/>
          <w:szCs w:val="28"/>
          <w:lang w:val="kk-KZ"/>
        </w:rPr>
        <w:t>шкина «Станционный смотритель», рас</w:t>
      </w:r>
      <w:r w:rsidR="00017F3C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377E57">
        <w:rPr>
          <w:rFonts w:ascii="Times New Roman" w:hAnsi="Times New Roman" w:cs="Times New Roman"/>
          <w:sz w:val="28"/>
          <w:szCs w:val="28"/>
          <w:lang w:val="kk-KZ"/>
        </w:rPr>
        <w:t>каз Паустовского «Телеграмма». Эти произведения относятся к библейской мифологии.</w:t>
      </w:r>
    </w:p>
    <w:p w:rsidR="00C772D2" w:rsidRDefault="00377E57" w:rsidP="00694F37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Мы заканчиваем знакомство с книгой «Библия» - великим памятником человеческой культуры. Знакомство это необходимо каждому верующиму и неверующему. В наш язык вошло множество выражений из Библии, как «как хлеб наш насущный», «соль земля», «блудный сын» - ими можно пользо</w:t>
      </w:r>
      <w:r w:rsidR="00017F3C">
        <w:rPr>
          <w:rFonts w:ascii="Times New Roman" w:hAnsi="Times New Roman" w:cs="Times New Roman"/>
          <w:sz w:val="28"/>
          <w:szCs w:val="28"/>
          <w:lang w:val="kk-KZ"/>
        </w:rPr>
        <w:t>ваться как поговорками или фразе</w:t>
      </w:r>
      <w:r>
        <w:rPr>
          <w:rFonts w:ascii="Times New Roman" w:hAnsi="Times New Roman" w:cs="Times New Roman"/>
          <w:sz w:val="28"/>
          <w:szCs w:val="28"/>
          <w:lang w:val="kk-KZ"/>
        </w:rPr>
        <w:t>ологизмами. Все наши общечеловеческие, нравственные принц</w:t>
      </w:r>
      <w:r w:rsidR="00017F3C">
        <w:rPr>
          <w:rFonts w:ascii="Times New Roman" w:hAnsi="Times New Roman" w:cs="Times New Roman"/>
          <w:sz w:val="28"/>
          <w:szCs w:val="28"/>
          <w:lang w:val="kk-KZ"/>
        </w:rPr>
        <w:t>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пы берут начало в Библии. Пушкин писал: «Есть книга в </w:t>
      </w:r>
      <w:r w:rsidR="00891744">
        <w:rPr>
          <w:rFonts w:ascii="Times New Roman" w:hAnsi="Times New Roman" w:cs="Times New Roman"/>
          <w:sz w:val="28"/>
          <w:szCs w:val="28"/>
          <w:lang w:val="kk-KZ"/>
        </w:rPr>
        <w:t>коей</w:t>
      </w:r>
      <w:r w:rsidR="00017F3C">
        <w:rPr>
          <w:rFonts w:ascii="Times New Roman" w:hAnsi="Times New Roman" w:cs="Times New Roman"/>
          <w:sz w:val="28"/>
          <w:szCs w:val="28"/>
          <w:lang w:val="kk-KZ"/>
        </w:rPr>
        <w:t xml:space="preserve"> каждое слово истолковано, объяснено, переведен</w:t>
      </w:r>
      <w:r>
        <w:rPr>
          <w:rFonts w:ascii="Times New Roman" w:hAnsi="Times New Roman" w:cs="Times New Roman"/>
          <w:sz w:val="28"/>
          <w:szCs w:val="28"/>
          <w:lang w:val="kk-KZ"/>
        </w:rPr>
        <w:t>о во всех конц</w:t>
      </w:r>
      <w:r w:rsidR="00017F3C">
        <w:rPr>
          <w:rFonts w:ascii="Times New Roman" w:hAnsi="Times New Roman" w:cs="Times New Roman"/>
          <w:sz w:val="28"/>
          <w:szCs w:val="28"/>
          <w:lang w:val="kk-KZ"/>
        </w:rPr>
        <w:t>ах Земли, применено ко всевозмо</w:t>
      </w:r>
      <w:r w:rsidR="00891744">
        <w:rPr>
          <w:rFonts w:ascii="Times New Roman" w:hAnsi="Times New Roman" w:cs="Times New Roman"/>
          <w:sz w:val="28"/>
          <w:szCs w:val="28"/>
          <w:lang w:val="kk-KZ"/>
        </w:rPr>
        <w:t>жным обстоятельствам жизни и происшествиям мира, из коей нельзя повторить н</w:t>
      </w:r>
      <w:r w:rsidR="00017F3C">
        <w:rPr>
          <w:rFonts w:ascii="Times New Roman" w:hAnsi="Times New Roman" w:cs="Times New Roman"/>
          <w:sz w:val="28"/>
          <w:szCs w:val="28"/>
          <w:lang w:val="kk-KZ"/>
        </w:rPr>
        <w:t xml:space="preserve">и </w:t>
      </w:r>
      <w:r w:rsidR="00891744">
        <w:rPr>
          <w:rFonts w:ascii="Times New Roman" w:hAnsi="Times New Roman" w:cs="Times New Roman"/>
          <w:sz w:val="28"/>
          <w:szCs w:val="28"/>
          <w:lang w:val="kk-KZ"/>
        </w:rPr>
        <w:t>единого выражени</w:t>
      </w:r>
      <w:r w:rsidR="00017F3C">
        <w:rPr>
          <w:rFonts w:ascii="Times New Roman" w:hAnsi="Times New Roman" w:cs="Times New Roman"/>
          <w:sz w:val="28"/>
          <w:szCs w:val="28"/>
          <w:lang w:val="kk-KZ"/>
        </w:rPr>
        <w:t>я, но книга сия называется Евангелия...». Эта книга созда</w:t>
      </w:r>
      <w:r w:rsidR="00891744">
        <w:rPr>
          <w:rFonts w:ascii="Times New Roman" w:hAnsi="Times New Roman" w:cs="Times New Roman"/>
          <w:sz w:val="28"/>
          <w:szCs w:val="28"/>
          <w:lang w:val="kk-KZ"/>
        </w:rPr>
        <w:t>валась на протяжении тысячелетий. Сначало устные предания, затем на свитках папируса. Известно, что Кирилл и М</w:t>
      </w:r>
      <w:r w:rsidR="00017F3C">
        <w:rPr>
          <w:rFonts w:ascii="Times New Roman" w:hAnsi="Times New Roman" w:cs="Times New Roman"/>
          <w:sz w:val="28"/>
          <w:szCs w:val="28"/>
          <w:lang w:val="kk-KZ"/>
        </w:rPr>
        <w:t>ифодий перевели ее на древнесла</w:t>
      </w:r>
      <w:r w:rsidR="00891744">
        <w:rPr>
          <w:rFonts w:ascii="Times New Roman" w:hAnsi="Times New Roman" w:cs="Times New Roman"/>
          <w:sz w:val="28"/>
          <w:szCs w:val="28"/>
          <w:lang w:val="kk-KZ"/>
        </w:rPr>
        <w:t xml:space="preserve">вянский язык, а Иван Федоров в </w:t>
      </w:r>
      <w:r w:rsidR="00C772D2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C772D2" w:rsidRPr="00C772D2">
        <w:rPr>
          <w:rFonts w:ascii="Times New Roman" w:hAnsi="Times New Roman" w:cs="Times New Roman"/>
          <w:sz w:val="28"/>
          <w:szCs w:val="28"/>
        </w:rPr>
        <w:t xml:space="preserve"> </w:t>
      </w:r>
      <w:r w:rsidR="00C772D2">
        <w:rPr>
          <w:rFonts w:ascii="Times New Roman" w:hAnsi="Times New Roman" w:cs="Times New Roman"/>
          <w:sz w:val="28"/>
          <w:szCs w:val="28"/>
        </w:rPr>
        <w:t>веке впервые напечатал. В наше время она переведена на многие языки мира. Ее читают простые люди и ученые, взрослые и дети</w:t>
      </w:r>
      <w:r w:rsidR="00017F3C">
        <w:rPr>
          <w:rFonts w:ascii="Times New Roman" w:hAnsi="Times New Roman" w:cs="Times New Roman"/>
          <w:sz w:val="28"/>
          <w:szCs w:val="28"/>
        </w:rPr>
        <w:t>, находят в ней ответы на самы</w:t>
      </w:r>
      <w:r w:rsidR="00C772D2">
        <w:rPr>
          <w:rFonts w:ascii="Times New Roman" w:hAnsi="Times New Roman" w:cs="Times New Roman"/>
          <w:sz w:val="28"/>
          <w:szCs w:val="28"/>
        </w:rPr>
        <w:t>е главные вопросы. Мы прочитали много стихотворений, в которых слышны библейские мотивы.</w:t>
      </w:r>
    </w:p>
    <w:p w:rsidR="000C1A9C" w:rsidRDefault="000C1A9C" w:rsidP="00694F37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Вспомним, из каких частей состоит Библия? Что значит </w:t>
      </w:r>
      <w:r>
        <w:rPr>
          <w:rFonts w:ascii="Times New Roman" w:hAnsi="Times New Roman" w:cs="Times New Roman"/>
          <w:i/>
          <w:sz w:val="28"/>
          <w:szCs w:val="28"/>
        </w:rPr>
        <w:t>завет?</w:t>
      </w:r>
    </w:p>
    <w:p w:rsidR="000C1A9C" w:rsidRDefault="00FB7589" w:rsidP="00694F37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="000C1A9C">
        <w:rPr>
          <w:rFonts w:ascii="Times New Roman" w:hAnsi="Times New Roman" w:cs="Times New Roman"/>
          <w:sz w:val="28"/>
          <w:szCs w:val="28"/>
        </w:rPr>
        <w:t>Итогом изучения библейской мифологии станут ваши правильно выполненные тесты.</w:t>
      </w:r>
    </w:p>
    <w:p w:rsidR="000C1A9C" w:rsidRDefault="000C1A9C" w:rsidP="00694F37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C1A9C">
        <w:rPr>
          <w:rFonts w:ascii="Times New Roman" w:hAnsi="Times New Roman" w:cs="Times New Roman"/>
          <w:sz w:val="28"/>
          <w:szCs w:val="28"/>
          <w:u w:val="single"/>
        </w:rPr>
        <w:t>Выполнение тестовых заданий.</w:t>
      </w:r>
      <w:r>
        <w:rPr>
          <w:rFonts w:ascii="Times New Roman" w:hAnsi="Times New Roman" w:cs="Times New Roman"/>
          <w:sz w:val="28"/>
          <w:szCs w:val="28"/>
        </w:rPr>
        <w:t xml:space="preserve">  Тесты у каждого ученика</w:t>
      </w:r>
      <w:r w:rsidR="00671870">
        <w:rPr>
          <w:rFonts w:ascii="Times New Roman" w:hAnsi="Times New Roman" w:cs="Times New Roman"/>
          <w:sz w:val="28"/>
          <w:szCs w:val="28"/>
        </w:rPr>
        <w:t>,а</w:t>
      </w:r>
      <w:r>
        <w:rPr>
          <w:rFonts w:ascii="Times New Roman" w:hAnsi="Times New Roman" w:cs="Times New Roman"/>
          <w:sz w:val="28"/>
          <w:szCs w:val="28"/>
        </w:rPr>
        <w:t xml:space="preserve"> помощник</w:t>
      </w:r>
      <w:r w:rsidR="006718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из класса проверя</w:t>
      </w:r>
      <w:r w:rsidR="0067187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 и оценива</w:t>
      </w:r>
      <w:r w:rsidR="0067187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т.</w:t>
      </w:r>
    </w:p>
    <w:p w:rsidR="003D696D" w:rsidRDefault="000C1A9C" w:rsidP="00694F37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завершении работы с Библией, я обращаю ваше внимание на 10 заповедей. </w:t>
      </w:r>
      <w:r w:rsidR="00510C3F">
        <w:rPr>
          <w:rFonts w:ascii="Times New Roman" w:hAnsi="Times New Roman" w:cs="Times New Roman"/>
          <w:sz w:val="28"/>
          <w:szCs w:val="28"/>
        </w:rPr>
        <w:t>Вспомните момент, кем они были произнесены, и о чем в них говорилось</w:t>
      </w:r>
      <w:r w:rsidR="00017F3C">
        <w:rPr>
          <w:rFonts w:ascii="Times New Roman" w:hAnsi="Times New Roman" w:cs="Times New Roman"/>
          <w:sz w:val="28"/>
          <w:szCs w:val="28"/>
        </w:rPr>
        <w:t>?</w:t>
      </w:r>
      <w:r w:rsidR="00510C3F">
        <w:rPr>
          <w:rFonts w:ascii="Times New Roman" w:hAnsi="Times New Roman" w:cs="Times New Roman"/>
          <w:sz w:val="28"/>
          <w:szCs w:val="28"/>
        </w:rPr>
        <w:t xml:space="preserve"> А </w:t>
      </w:r>
      <w:r w:rsidR="00671870">
        <w:rPr>
          <w:rFonts w:ascii="Times New Roman" w:hAnsi="Times New Roman" w:cs="Times New Roman"/>
          <w:sz w:val="28"/>
          <w:szCs w:val="28"/>
        </w:rPr>
        <w:t xml:space="preserve">чтобы </w:t>
      </w:r>
      <w:r w:rsidR="00510C3F">
        <w:rPr>
          <w:rFonts w:ascii="Times New Roman" w:hAnsi="Times New Roman" w:cs="Times New Roman"/>
          <w:sz w:val="28"/>
          <w:szCs w:val="28"/>
        </w:rPr>
        <w:t xml:space="preserve"> проверит</w:t>
      </w:r>
      <w:r w:rsidR="00671870">
        <w:rPr>
          <w:rFonts w:ascii="Times New Roman" w:hAnsi="Times New Roman" w:cs="Times New Roman"/>
          <w:sz w:val="28"/>
          <w:szCs w:val="28"/>
        </w:rPr>
        <w:t>ь</w:t>
      </w:r>
      <w:r w:rsidR="00510C3F">
        <w:rPr>
          <w:rFonts w:ascii="Times New Roman" w:hAnsi="Times New Roman" w:cs="Times New Roman"/>
          <w:sz w:val="28"/>
          <w:szCs w:val="28"/>
        </w:rPr>
        <w:t>, посмотр</w:t>
      </w:r>
      <w:r w:rsidR="00671870">
        <w:rPr>
          <w:rFonts w:ascii="Times New Roman" w:hAnsi="Times New Roman" w:cs="Times New Roman"/>
          <w:sz w:val="28"/>
          <w:szCs w:val="28"/>
        </w:rPr>
        <w:t>ите</w:t>
      </w:r>
      <w:r w:rsidR="00510C3F">
        <w:rPr>
          <w:rFonts w:ascii="Times New Roman" w:hAnsi="Times New Roman" w:cs="Times New Roman"/>
          <w:sz w:val="28"/>
          <w:szCs w:val="28"/>
        </w:rPr>
        <w:t xml:space="preserve"> отрывок из видеофильма «Жизнь Иисуса Христа»   Посмотрев, обратите внимание на текст перед вами и подчеркните, что вы</w:t>
      </w:r>
      <w:r w:rsidR="00671870">
        <w:rPr>
          <w:rFonts w:ascii="Times New Roman" w:hAnsi="Times New Roman" w:cs="Times New Roman"/>
          <w:sz w:val="28"/>
          <w:szCs w:val="28"/>
        </w:rPr>
        <w:t>, на ваш взгляд</w:t>
      </w:r>
      <w:r w:rsidR="00510C3F">
        <w:rPr>
          <w:rFonts w:ascii="Times New Roman" w:hAnsi="Times New Roman" w:cs="Times New Roman"/>
          <w:sz w:val="28"/>
          <w:szCs w:val="28"/>
        </w:rPr>
        <w:t xml:space="preserve"> </w:t>
      </w:r>
      <w:r w:rsidR="00671870">
        <w:rPr>
          <w:rFonts w:ascii="Times New Roman" w:hAnsi="Times New Roman" w:cs="Times New Roman"/>
          <w:sz w:val="28"/>
          <w:szCs w:val="28"/>
        </w:rPr>
        <w:t>,</w:t>
      </w:r>
      <w:r w:rsidR="00510C3F">
        <w:rPr>
          <w:rFonts w:ascii="Times New Roman" w:hAnsi="Times New Roman" w:cs="Times New Roman"/>
          <w:sz w:val="28"/>
          <w:szCs w:val="28"/>
        </w:rPr>
        <w:t>уже можете выполнить в вашем возрасте. (</w:t>
      </w:r>
      <w:r w:rsidR="003D696D">
        <w:rPr>
          <w:rFonts w:ascii="Times New Roman" w:hAnsi="Times New Roman" w:cs="Times New Roman"/>
          <w:sz w:val="28"/>
          <w:szCs w:val="28"/>
        </w:rPr>
        <w:t>Почитайте отца своего и мать свою</w:t>
      </w:r>
      <w:r w:rsidR="00017F3C">
        <w:rPr>
          <w:rFonts w:ascii="Times New Roman" w:hAnsi="Times New Roman" w:cs="Times New Roman"/>
          <w:sz w:val="28"/>
          <w:szCs w:val="28"/>
        </w:rPr>
        <w:t>.</w:t>
      </w:r>
      <w:r w:rsidR="003D696D">
        <w:rPr>
          <w:rFonts w:ascii="Times New Roman" w:hAnsi="Times New Roman" w:cs="Times New Roman"/>
          <w:sz w:val="28"/>
          <w:szCs w:val="28"/>
        </w:rPr>
        <w:t>)</w:t>
      </w:r>
    </w:p>
    <w:p w:rsidR="003D696D" w:rsidRDefault="003D696D" w:rsidP="003D696D">
      <w:pPr>
        <w:pStyle w:val="a3"/>
        <w:numPr>
          <w:ilvl w:val="0"/>
          <w:numId w:val="3"/>
        </w:numPr>
        <w:spacing w:after="0"/>
        <w:ind w:left="-142" w:hanging="43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Оперативно-исполнительный этап.</w:t>
      </w:r>
    </w:p>
    <w:p w:rsidR="003D696D" w:rsidRDefault="003D696D" w:rsidP="003D696D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вывести проблему через практику.</w:t>
      </w:r>
    </w:p>
    <w:p w:rsidR="003D696D" w:rsidRDefault="003D696D" w:rsidP="003D696D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работает в группах </w:t>
      </w:r>
      <w:r w:rsidR="00017F3C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опилка вопросов.</w:t>
      </w:r>
    </w:p>
    <w:p w:rsidR="003D696D" w:rsidRDefault="003D696D" w:rsidP="003D696D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1 группа</w:t>
      </w:r>
    </w:p>
    <w:p w:rsidR="003D696D" w:rsidRDefault="003D696D" w:rsidP="003D696D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Ответьте на вопросы:</w:t>
      </w:r>
    </w:p>
    <w:p w:rsidR="003D696D" w:rsidRPr="00017F3C" w:rsidRDefault="003D696D" w:rsidP="003D696D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17F3C">
        <w:rPr>
          <w:rFonts w:ascii="Times New Roman" w:hAnsi="Times New Roman" w:cs="Times New Roman"/>
          <w:sz w:val="28"/>
          <w:szCs w:val="28"/>
        </w:rPr>
        <w:t>Притча о блудном сыне»</w:t>
      </w:r>
    </w:p>
    <w:p w:rsidR="003D696D" w:rsidRPr="00017F3C" w:rsidRDefault="003D696D" w:rsidP="003D696D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17F3C">
        <w:rPr>
          <w:rFonts w:ascii="Times New Roman" w:hAnsi="Times New Roman" w:cs="Times New Roman"/>
          <w:sz w:val="28"/>
          <w:szCs w:val="28"/>
        </w:rPr>
        <w:t xml:space="preserve">Как вы понимаете слова отца, сказанные о младшем сыне:  </w:t>
      </w:r>
    </w:p>
    <w:p w:rsidR="003D696D" w:rsidRPr="00017F3C" w:rsidRDefault="003D696D" w:rsidP="003D696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17F3C">
        <w:rPr>
          <w:rFonts w:ascii="Times New Roman" w:hAnsi="Times New Roman" w:cs="Times New Roman"/>
          <w:sz w:val="28"/>
          <w:szCs w:val="28"/>
        </w:rPr>
        <w:t>«….был как бы мертв и ожил»</w:t>
      </w:r>
    </w:p>
    <w:p w:rsidR="003D696D" w:rsidRPr="00017F3C" w:rsidRDefault="003D696D" w:rsidP="003D696D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017F3C">
        <w:rPr>
          <w:rFonts w:ascii="Times New Roman" w:hAnsi="Times New Roman" w:cs="Times New Roman"/>
          <w:sz w:val="28"/>
          <w:szCs w:val="28"/>
        </w:rPr>
        <w:t>(найти в тексте слова)</w:t>
      </w:r>
    </w:p>
    <w:p w:rsidR="00017F3C" w:rsidRDefault="003D696D" w:rsidP="00017F3C">
      <w:pPr>
        <w:pStyle w:val="a3"/>
        <w:numPr>
          <w:ilvl w:val="0"/>
          <w:numId w:val="4"/>
        </w:num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017F3C">
        <w:rPr>
          <w:rFonts w:ascii="Times New Roman" w:hAnsi="Times New Roman" w:cs="Times New Roman"/>
          <w:sz w:val="28"/>
          <w:szCs w:val="28"/>
        </w:rPr>
        <w:t xml:space="preserve">Как вы думаете, почему отец </w:t>
      </w:r>
      <w:r w:rsidR="002048EE" w:rsidRPr="00017F3C">
        <w:rPr>
          <w:rFonts w:ascii="Times New Roman" w:hAnsi="Times New Roman" w:cs="Times New Roman"/>
          <w:sz w:val="28"/>
          <w:szCs w:val="28"/>
        </w:rPr>
        <w:t>простил сына?</w:t>
      </w:r>
    </w:p>
    <w:p w:rsidR="002048EE" w:rsidRPr="00017F3C" w:rsidRDefault="002048EE" w:rsidP="00017F3C">
      <w:pPr>
        <w:pStyle w:val="a3"/>
        <w:numPr>
          <w:ilvl w:val="0"/>
          <w:numId w:val="4"/>
        </w:numPr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 w:rsidRPr="00017F3C">
        <w:rPr>
          <w:rFonts w:ascii="Times New Roman" w:hAnsi="Times New Roman" w:cs="Times New Roman"/>
          <w:sz w:val="28"/>
          <w:szCs w:val="28"/>
        </w:rPr>
        <w:t xml:space="preserve"> В завершении</w:t>
      </w:r>
      <w:r w:rsidR="00017F3C">
        <w:rPr>
          <w:rFonts w:ascii="Times New Roman" w:hAnsi="Times New Roman" w:cs="Times New Roman"/>
          <w:sz w:val="28"/>
          <w:szCs w:val="28"/>
        </w:rPr>
        <w:t xml:space="preserve"> </w:t>
      </w:r>
      <w:r w:rsidR="00DD4B59">
        <w:rPr>
          <w:rFonts w:ascii="Times New Roman" w:hAnsi="Times New Roman" w:cs="Times New Roman"/>
          <w:sz w:val="28"/>
          <w:szCs w:val="28"/>
        </w:rPr>
        <w:t xml:space="preserve">группа </w:t>
      </w:r>
      <w:r w:rsidRPr="00017F3C">
        <w:rPr>
          <w:rFonts w:ascii="Times New Roman" w:hAnsi="Times New Roman" w:cs="Times New Roman"/>
          <w:sz w:val="28"/>
          <w:szCs w:val="28"/>
        </w:rPr>
        <w:t xml:space="preserve"> инсце</w:t>
      </w:r>
      <w:r w:rsidR="003D696D" w:rsidRPr="00017F3C">
        <w:rPr>
          <w:rFonts w:ascii="Times New Roman" w:hAnsi="Times New Roman" w:cs="Times New Roman"/>
          <w:sz w:val="28"/>
          <w:szCs w:val="28"/>
        </w:rPr>
        <w:t>нир</w:t>
      </w:r>
      <w:r w:rsidR="00017F3C">
        <w:rPr>
          <w:rFonts w:ascii="Times New Roman" w:hAnsi="Times New Roman" w:cs="Times New Roman"/>
          <w:sz w:val="28"/>
          <w:szCs w:val="28"/>
        </w:rPr>
        <w:t>ует</w:t>
      </w:r>
      <w:r w:rsidRPr="00017F3C">
        <w:rPr>
          <w:rFonts w:ascii="Times New Roman" w:hAnsi="Times New Roman" w:cs="Times New Roman"/>
          <w:sz w:val="28"/>
          <w:szCs w:val="28"/>
        </w:rPr>
        <w:t xml:space="preserve"> </w:t>
      </w:r>
      <w:r w:rsidR="00017F3C">
        <w:rPr>
          <w:rFonts w:ascii="Times New Roman" w:hAnsi="Times New Roman" w:cs="Times New Roman"/>
          <w:sz w:val="28"/>
          <w:szCs w:val="28"/>
        </w:rPr>
        <w:t xml:space="preserve">  </w:t>
      </w:r>
      <w:r w:rsidRPr="00017F3C">
        <w:rPr>
          <w:rFonts w:ascii="Times New Roman" w:hAnsi="Times New Roman" w:cs="Times New Roman"/>
          <w:sz w:val="28"/>
          <w:szCs w:val="28"/>
        </w:rPr>
        <w:t>фрагмент из притчи.</w:t>
      </w:r>
    </w:p>
    <w:p w:rsidR="002048EE" w:rsidRPr="00017F3C" w:rsidRDefault="00DD4B59" w:rsidP="002048EE">
      <w:pPr>
        <w:spacing w:after="0"/>
        <w:ind w:left="-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017F3C">
        <w:rPr>
          <w:rFonts w:ascii="Times New Roman" w:hAnsi="Times New Roman" w:cs="Times New Roman"/>
          <w:sz w:val="28"/>
          <w:szCs w:val="28"/>
          <w:u w:val="single"/>
        </w:rPr>
        <w:t>Слово учителя</w:t>
      </w:r>
      <w:r w:rsidR="002048EE" w:rsidRPr="00017F3C">
        <w:rPr>
          <w:rFonts w:ascii="Times New Roman" w:hAnsi="Times New Roman" w:cs="Times New Roman"/>
          <w:sz w:val="28"/>
          <w:szCs w:val="28"/>
        </w:rPr>
        <w:t xml:space="preserve"> В 15 Слове из Назиданий великий Абай пишет:</w:t>
      </w:r>
    </w:p>
    <w:p w:rsidR="002048EE" w:rsidRDefault="002048EE" w:rsidP="002048EE">
      <w:pPr>
        <w:spacing w:after="0"/>
        <w:ind w:left="-502"/>
        <w:rPr>
          <w:rFonts w:ascii="Times New Roman" w:hAnsi="Times New Roman" w:cs="Times New Roman"/>
          <w:sz w:val="28"/>
          <w:szCs w:val="28"/>
        </w:rPr>
      </w:pPr>
      <w:r w:rsidRPr="00017F3C">
        <w:rPr>
          <w:rFonts w:ascii="Times New Roman" w:hAnsi="Times New Roman" w:cs="Times New Roman"/>
          <w:sz w:val="28"/>
          <w:szCs w:val="28"/>
        </w:rPr>
        <w:t>«Тот, кто хочет быть в стране  разумных, должен раз в день, или раз в неделю, или хоть раз в месяц отдавать себе отчет: как он прожил эти дни</w:t>
      </w:r>
      <w:r w:rsidRPr="002048EE">
        <w:rPr>
          <w:rFonts w:ascii="Times New Roman" w:hAnsi="Times New Roman" w:cs="Times New Roman"/>
          <w:sz w:val="28"/>
          <w:szCs w:val="28"/>
        </w:rPr>
        <w:t>, сделал ли что-то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полезное для народа, не ждет ли его в будущем раскаяние. А может ведь случится и так, что и вспомнить будет нечего.»</w:t>
      </w:r>
    </w:p>
    <w:p w:rsidR="002048EE" w:rsidRDefault="002048EE" w:rsidP="002048EE">
      <w:pPr>
        <w:spacing w:after="0"/>
        <w:ind w:left="-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2 группа</w:t>
      </w:r>
    </w:p>
    <w:p w:rsidR="002048EE" w:rsidRDefault="002048EE" w:rsidP="002048EE">
      <w:pPr>
        <w:spacing w:after="0"/>
        <w:ind w:left="-502"/>
        <w:rPr>
          <w:rFonts w:ascii="Times New Roman" w:hAnsi="Times New Roman" w:cs="Times New Roman"/>
          <w:sz w:val="28"/>
          <w:szCs w:val="28"/>
        </w:rPr>
      </w:pPr>
      <w:r w:rsidRPr="00017F3C">
        <w:rPr>
          <w:rFonts w:ascii="Times New Roman" w:hAnsi="Times New Roman" w:cs="Times New Roman"/>
          <w:sz w:val="28"/>
          <w:szCs w:val="28"/>
        </w:rPr>
        <w:t>Ответьте на вопросы:</w:t>
      </w:r>
    </w:p>
    <w:p w:rsidR="002048EE" w:rsidRDefault="002048EE" w:rsidP="002048EE">
      <w:pPr>
        <w:spacing w:after="0"/>
        <w:ind w:left="-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ХХ век К.Паустовский «Телеграмма»</w:t>
      </w:r>
    </w:p>
    <w:p w:rsidR="002048EE" w:rsidRDefault="002048EE" w:rsidP="002048EE">
      <w:pPr>
        <w:spacing w:after="0"/>
        <w:ind w:left="-502"/>
        <w:rPr>
          <w:rFonts w:ascii="Times New Roman" w:hAnsi="Times New Roman" w:cs="Times New Roman"/>
          <w:sz w:val="28"/>
          <w:szCs w:val="28"/>
        </w:rPr>
      </w:pPr>
      <w:r w:rsidRPr="00017F3C">
        <w:rPr>
          <w:rFonts w:ascii="Times New Roman" w:hAnsi="Times New Roman" w:cs="Times New Roman"/>
          <w:sz w:val="28"/>
          <w:szCs w:val="28"/>
        </w:rPr>
        <w:t>1.</w:t>
      </w:r>
      <w:r w:rsidR="008B3ABA" w:rsidRPr="00017F3C">
        <w:rPr>
          <w:rFonts w:ascii="Times New Roman" w:hAnsi="Times New Roman" w:cs="Times New Roman"/>
          <w:sz w:val="28"/>
          <w:szCs w:val="28"/>
        </w:rPr>
        <w:t xml:space="preserve"> </w:t>
      </w:r>
      <w:r w:rsidRPr="00017F3C">
        <w:rPr>
          <w:rFonts w:ascii="Times New Roman" w:hAnsi="Times New Roman" w:cs="Times New Roman"/>
          <w:sz w:val="28"/>
          <w:szCs w:val="28"/>
        </w:rPr>
        <w:t>Как м</w:t>
      </w:r>
      <w:r w:rsidR="00017F3C">
        <w:rPr>
          <w:rFonts w:ascii="Times New Roman" w:hAnsi="Times New Roman" w:cs="Times New Roman"/>
          <w:sz w:val="28"/>
          <w:szCs w:val="28"/>
        </w:rPr>
        <w:t>огл</w:t>
      </w:r>
      <w:r w:rsidRPr="00017F3C">
        <w:rPr>
          <w:rFonts w:ascii="Times New Roman" w:hAnsi="Times New Roman" w:cs="Times New Roman"/>
          <w:sz w:val="28"/>
          <w:szCs w:val="28"/>
        </w:rPr>
        <w:t>о случ</w:t>
      </w:r>
      <w:r w:rsidR="00017F3C">
        <w:rPr>
          <w:rFonts w:ascii="Times New Roman" w:hAnsi="Times New Roman" w:cs="Times New Roman"/>
          <w:sz w:val="28"/>
          <w:szCs w:val="28"/>
        </w:rPr>
        <w:t>и</w:t>
      </w:r>
      <w:r w:rsidRPr="00017F3C">
        <w:rPr>
          <w:rFonts w:ascii="Times New Roman" w:hAnsi="Times New Roman" w:cs="Times New Roman"/>
          <w:sz w:val="28"/>
          <w:szCs w:val="28"/>
        </w:rPr>
        <w:t>т</w:t>
      </w:r>
      <w:r w:rsidR="00017F3C">
        <w:rPr>
          <w:rFonts w:ascii="Times New Roman" w:hAnsi="Times New Roman" w:cs="Times New Roman"/>
          <w:sz w:val="28"/>
          <w:szCs w:val="28"/>
        </w:rPr>
        <w:t>ь</w:t>
      </w:r>
      <w:r w:rsidRPr="00017F3C">
        <w:rPr>
          <w:rFonts w:ascii="Times New Roman" w:hAnsi="Times New Roman" w:cs="Times New Roman"/>
          <w:sz w:val="28"/>
          <w:szCs w:val="28"/>
        </w:rPr>
        <w:t>ся, что Насти заботится о Тимофееве, но проявля</w:t>
      </w:r>
      <w:r w:rsidR="00017F3C">
        <w:rPr>
          <w:rFonts w:ascii="Times New Roman" w:hAnsi="Times New Roman" w:cs="Times New Roman"/>
          <w:sz w:val="28"/>
          <w:szCs w:val="28"/>
        </w:rPr>
        <w:t xml:space="preserve">ет </w:t>
      </w:r>
      <w:r w:rsidRPr="00017F3C">
        <w:rPr>
          <w:rFonts w:ascii="Times New Roman" w:hAnsi="Times New Roman" w:cs="Times New Roman"/>
          <w:sz w:val="28"/>
          <w:szCs w:val="28"/>
        </w:rPr>
        <w:t xml:space="preserve"> такое</w:t>
      </w:r>
      <w:r>
        <w:rPr>
          <w:rFonts w:ascii="Times New Roman" w:hAnsi="Times New Roman" w:cs="Times New Roman"/>
          <w:sz w:val="28"/>
          <w:szCs w:val="28"/>
        </w:rPr>
        <w:t xml:space="preserve"> невнимание к матери? </w:t>
      </w:r>
    </w:p>
    <w:p w:rsidR="008B3ABA" w:rsidRDefault="008B3ABA" w:rsidP="002048EE">
      <w:pPr>
        <w:spacing w:after="0"/>
        <w:ind w:left="-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чего, по</w:t>
      </w:r>
      <w:r w:rsidR="00017F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-вашему мнению, автор изобразил молоденькую учительницу в сцене похорон Катерины Петровны?</w:t>
      </w:r>
    </w:p>
    <w:p w:rsidR="008B3ABA" w:rsidRDefault="008B3ABA" w:rsidP="002048EE">
      <w:pPr>
        <w:spacing w:after="0"/>
        <w:ind w:left="-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 Найдите в тексте, что сказал Тихон</w:t>
      </w:r>
      <w:r w:rsidR="00017F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Маняше, к</w:t>
      </w:r>
      <w:r w:rsidR="00017F3C">
        <w:rPr>
          <w:rFonts w:ascii="Times New Roman" w:hAnsi="Times New Roman" w:cs="Times New Roman"/>
          <w:sz w:val="28"/>
          <w:szCs w:val="28"/>
        </w:rPr>
        <w:t>ак</w:t>
      </w:r>
      <w:r>
        <w:rPr>
          <w:rFonts w:ascii="Times New Roman" w:hAnsi="Times New Roman" w:cs="Times New Roman"/>
          <w:sz w:val="28"/>
          <w:szCs w:val="28"/>
        </w:rPr>
        <w:t xml:space="preserve"> только умерла Катерина Петровна?</w:t>
      </w:r>
    </w:p>
    <w:p w:rsidR="008B3ABA" w:rsidRDefault="008B3ABA" w:rsidP="002048EE">
      <w:pPr>
        <w:spacing w:after="0"/>
        <w:ind w:left="-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завершении</w:t>
      </w:r>
      <w:r w:rsidR="00017F3C">
        <w:rPr>
          <w:rFonts w:ascii="Times New Roman" w:hAnsi="Times New Roman" w:cs="Times New Roman"/>
          <w:sz w:val="28"/>
          <w:szCs w:val="28"/>
        </w:rPr>
        <w:t xml:space="preserve"> группа </w:t>
      </w:r>
      <w:r>
        <w:rPr>
          <w:rFonts w:ascii="Times New Roman" w:hAnsi="Times New Roman" w:cs="Times New Roman"/>
          <w:sz w:val="28"/>
          <w:szCs w:val="28"/>
        </w:rPr>
        <w:t xml:space="preserve"> инсценир</w:t>
      </w:r>
      <w:r w:rsidR="00017F3C">
        <w:rPr>
          <w:rFonts w:ascii="Times New Roman" w:hAnsi="Times New Roman" w:cs="Times New Roman"/>
          <w:sz w:val="28"/>
          <w:szCs w:val="28"/>
        </w:rPr>
        <w:t>ует  фрагмент</w:t>
      </w:r>
      <w:r>
        <w:rPr>
          <w:rFonts w:ascii="Times New Roman" w:hAnsi="Times New Roman" w:cs="Times New Roman"/>
          <w:sz w:val="28"/>
          <w:szCs w:val="28"/>
        </w:rPr>
        <w:t xml:space="preserve"> из рассказа «Телеграмма»</w:t>
      </w:r>
    </w:p>
    <w:p w:rsidR="008B3ABA" w:rsidRDefault="00DD4B59" w:rsidP="002048EE">
      <w:pPr>
        <w:spacing w:after="0"/>
        <w:ind w:left="-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8B3ABA">
        <w:rPr>
          <w:rFonts w:ascii="Times New Roman" w:hAnsi="Times New Roman" w:cs="Times New Roman"/>
          <w:sz w:val="28"/>
          <w:szCs w:val="28"/>
          <w:u w:val="single"/>
        </w:rPr>
        <w:t>Слово учителя</w:t>
      </w:r>
      <w:r w:rsidR="008B3ABA">
        <w:rPr>
          <w:rFonts w:ascii="Times New Roman" w:hAnsi="Times New Roman" w:cs="Times New Roman"/>
          <w:sz w:val="28"/>
          <w:szCs w:val="28"/>
        </w:rPr>
        <w:t xml:space="preserve">  « Человек обязан вовремя продумать сложившиеся положение, вовремя принимать решения и осуществлять его, короче говоря, он должен вовремя сказать свое слово. В противном случае его всю жизнь будут преследовать раскаяние. Ах, какая досада – будет думать он. Надо было поступить иначе, упустил я время.»</w:t>
      </w:r>
    </w:p>
    <w:p w:rsidR="008B3ABA" w:rsidRDefault="00DD4B59" w:rsidP="002048EE">
      <w:pPr>
        <w:spacing w:after="0"/>
        <w:ind w:left="-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3</w:t>
      </w:r>
      <w:r w:rsidR="008B3ABA" w:rsidRPr="008B3ABA">
        <w:rPr>
          <w:rFonts w:ascii="Times New Roman" w:hAnsi="Times New Roman" w:cs="Times New Roman"/>
          <w:sz w:val="28"/>
          <w:szCs w:val="28"/>
        </w:rPr>
        <w:t xml:space="preserve"> </w:t>
      </w:r>
      <w:r w:rsidR="008B3ABA">
        <w:rPr>
          <w:rFonts w:ascii="Times New Roman" w:hAnsi="Times New Roman" w:cs="Times New Roman"/>
          <w:sz w:val="28"/>
          <w:szCs w:val="28"/>
        </w:rPr>
        <w:t>группа</w:t>
      </w:r>
    </w:p>
    <w:p w:rsidR="008B3ABA" w:rsidRDefault="008B3ABA" w:rsidP="008B3ABA">
      <w:pPr>
        <w:spacing w:after="0"/>
        <w:ind w:left="-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 в.1830 год Болдино. «Станционный смотритель».</w:t>
      </w:r>
    </w:p>
    <w:p w:rsidR="00C129E7" w:rsidRDefault="008B3ABA" w:rsidP="008B3AB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такие </w:t>
      </w:r>
      <w:r w:rsidRPr="008B3ABA">
        <w:rPr>
          <w:rFonts w:ascii="Times New Roman" w:hAnsi="Times New Roman" w:cs="Times New Roman"/>
          <w:sz w:val="28"/>
          <w:szCs w:val="28"/>
        </w:rPr>
        <w:t xml:space="preserve"> </w:t>
      </w:r>
      <w:r w:rsidR="00C129E7">
        <w:rPr>
          <w:rFonts w:ascii="Times New Roman" w:hAnsi="Times New Roman" w:cs="Times New Roman"/>
          <w:sz w:val="28"/>
          <w:szCs w:val="28"/>
        </w:rPr>
        <w:t xml:space="preserve">станционные смотрители? Почему автор сочувствует им? </w:t>
      </w:r>
    </w:p>
    <w:p w:rsidR="00C129E7" w:rsidRDefault="00C129E7" w:rsidP="008B3AB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Случайно ли первая встреча с семьей Вырина весной? А вторая – осенью? </w:t>
      </w:r>
    </w:p>
    <w:p w:rsidR="00C129E7" w:rsidRDefault="00C129E7" w:rsidP="008B3AB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Найдите в повести описание двух портретов Самсона Вырина? Чем вызваны </w:t>
      </w:r>
    </w:p>
    <w:p w:rsidR="008B3ABA" w:rsidRDefault="00C129E7" w:rsidP="00C129E7">
      <w:pPr>
        <w:spacing w:after="0"/>
        <w:ind w:left="-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</w:t>
      </w:r>
      <w:r w:rsidR="008B3ABA" w:rsidRPr="00C129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перемены?</w:t>
      </w:r>
    </w:p>
    <w:p w:rsidR="00C129E7" w:rsidRDefault="00C129E7" w:rsidP="00C129E7">
      <w:pPr>
        <w:spacing w:after="0"/>
        <w:ind w:left="-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завершении</w:t>
      </w:r>
      <w:r w:rsidR="00DD4B59">
        <w:rPr>
          <w:rFonts w:ascii="Times New Roman" w:hAnsi="Times New Roman" w:cs="Times New Roman"/>
          <w:sz w:val="28"/>
          <w:szCs w:val="28"/>
        </w:rPr>
        <w:t xml:space="preserve"> группа </w:t>
      </w:r>
      <w:r>
        <w:rPr>
          <w:rFonts w:ascii="Times New Roman" w:hAnsi="Times New Roman" w:cs="Times New Roman"/>
          <w:sz w:val="28"/>
          <w:szCs w:val="28"/>
        </w:rPr>
        <w:t xml:space="preserve"> инсценир</w:t>
      </w:r>
      <w:r w:rsidR="00DD4B59">
        <w:rPr>
          <w:rFonts w:ascii="Times New Roman" w:hAnsi="Times New Roman" w:cs="Times New Roman"/>
          <w:sz w:val="28"/>
          <w:szCs w:val="28"/>
        </w:rPr>
        <w:t xml:space="preserve">ует </w:t>
      </w:r>
      <w:r>
        <w:rPr>
          <w:rFonts w:ascii="Times New Roman" w:hAnsi="Times New Roman" w:cs="Times New Roman"/>
          <w:sz w:val="28"/>
          <w:szCs w:val="28"/>
        </w:rPr>
        <w:t xml:space="preserve"> фрагмента из повести «Станционный смотритель»</w:t>
      </w:r>
    </w:p>
    <w:p w:rsidR="00C129E7" w:rsidRDefault="00C129E7" w:rsidP="00C129E7">
      <w:pPr>
        <w:spacing w:after="0"/>
        <w:ind w:left="-502"/>
        <w:rPr>
          <w:rFonts w:ascii="Times New Roman" w:hAnsi="Times New Roman" w:cs="Times New Roman"/>
          <w:sz w:val="28"/>
          <w:szCs w:val="28"/>
        </w:rPr>
      </w:pPr>
      <w:r w:rsidRPr="00C129E7">
        <w:rPr>
          <w:rFonts w:ascii="Times New Roman" w:hAnsi="Times New Roman" w:cs="Times New Roman"/>
          <w:sz w:val="28"/>
          <w:szCs w:val="28"/>
          <w:u w:val="single"/>
        </w:rPr>
        <w:t xml:space="preserve">Слово учителя </w:t>
      </w:r>
    </w:p>
    <w:p w:rsidR="00C129E7" w:rsidRDefault="00DD4B59" w:rsidP="00C129E7">
      <w:pPr>
        <w:spacing w:after="0"/>
        <w:ind w:left="-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29E7">
        <w:rPr>
          <w:rFonts w:ascii="Times New Roman" w:hAnsi="Times New Roman" w:cs="Times New Roman"/>
          <w:sz w:val="28"/>
          <w:szCs w:val="28"/>
        </w:rPr>
        <w:t>Абай писал в Словах назидания: «Но какая подлость – менять отца с матерью на богатство.» (Слово 29)</w:t>
      </w:r>
    </w:p>
    <w:p w:rsidR="00D93052" w:rsidRDefault="00C129E7" w:rsidP="00D93052">
      <w:pPr>
        <w:spacing w:after="0"/>
        <w:ind w:left="-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Мозговой штурм.</w:t>
      </w:r>
      <w:r>
        <w:rPr>
          <w:rFonts w:ascii="Times New Roman" w:hAnsi="Times New Roman" w:cs="Times New Roman"/>
          <w:sz w:val="28"/>
          <w:szCs w:val="28"/>
        </w:rPr>
        <w:t xml:space="preserve"> Чем схожи эти три произведения? Чем отличаются? После групповой работы вопросы для обсуждения. Абай говорил: « Сущность человека составляет </w:t>
      </w:r>
      <w:r w:rsidR="00D93052">
        <w:rPr>
          <w:rFonts w:ascii="Times New Roman" w:hAnsi="Times New Roman" w:cs="Times New Roman"/>
          <w:sz w:val="28"/>
          <w:szCs w:val="28"/>
        </w:rPr>
        <w:t>любовь, сп</w:t>
      </w:r>
      <w:r w:rsidR="00DD4B59">
        <w:rPr>
          <w:rFonts w:ascii="Times New Roman" w:hAnsi="Times New Roman" w:cs="Times New Roman"/>
          <w:sz w:val="28"/>
          <w:szCs w:val="28"/>
        </w:rPr>
        <w:t>раведливость, душевность</w:t>
      </w:r>
      <w:r w:rsidR="00D93052">
        <w:rPr>
          <w:rFonts w:ascii="Times New Roman" w:hAnsi="Times New Roman" w:cs="Times New Roman"/>
          <w:sz w:val="28"/>
          <w:szCs w:val="28"/>
        </w:rPr>
        <w:t xml:space="preserve">» Есть качества необходимые человеку и </w:t>
      </w:r>
      <w:r w:rsidR="00DD4B59">
        <w:rPr>
          <w:rFonts w:ascii="Times New Roman" w:hAnsi="Times New Roman" w:cs="Times New Roman"/>
          <w:sz w:val="28"/>
          <w:szCs w:val="28"/>
        </w:rPr>
        <w:t xml:space="preserve"> </w:t>
      </w:r>
      <w:r w:rsidR="00D93052">
        <w:rPr>
          <w:rFonts w:ascii="Times New Roman" w:hAnsi="Times New Roman" w:cs="Times New Roman"/>
          <w:sz w:val="28"/>
          <w:szCs w:val="28"/>
        </w:rPr>
        <w:t>от которых необходимо избавиться. Чтобы узнать их, давайте разгадаем кроссворд.</w:t>
      </w:r>
    </w:p>
    <w:p w:rsidR="00D93052" w:rsidRDefault="00D93052" w:rsidP="00D93052">
      <w:pPr>
        <w:spacing w:after="0"/>
        <w:ind w:left="-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 чему нужно стремиться</w:t>
      </w:r>
      <w:r w:rsidR="00DD4B59">
        <w:rPr>
          <w:rFonts w:ascii="Times New Roman" w:hAnsi="Times New Roman" w:cs="Times New Roman"/>
          <w:sz w:val="28"/>
          <w:szCs w:val="28"/>
          <w:u w:val="single"/>
        </w:rPr>
        <w:t>,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по мнению Абая:</w:t>
      </w:r>
    </w:p>
    <w:p w:rsidR="00D93052" w:rsidRDefault="00D93052" w:rsidP="00D93052">
      <w:pPr>
        <w:spacing w:after="0"/>
        <w:ind w:left="-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упорство</w:t>
      </w:r>
    </w:p>
    <w:p w:rsidR="00D93052" w:rsidRDefault="00D93052" w:rsidP="00D93052">
      <w:pPr>
        <w:spacing w:after="0"/>
        <w:ind w:left="-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труд</w:t>
      </w:r>
    </w:p>
    <w:p w:rsidR="00D93052" w:rsidRDefault="00D93052" w:rsidP="00D93052">
      <w:pPr>
        <w:spacing w:after="0"/>
        <w:ind w:left="-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милосердие</w:t>
      </w:r>
    </w:p>
    <w:p w:rsidR="00D93052" w:rsidRDefault="00D93052" w:rsidP="00D93052">
      <w:pPr>
        <w:spacing w:after="0"/>
        <w:ind w:left="-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разум</w:t>
      </w:r>
    </w:p>
    <w:p w:rsidR="00D93052" w:rsidRDefault="00D93052" w:rsidP="00D93052">
      <w:pPr>
        <w:spacing w:after="0"/>
        <w:ind w:left="-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удовлетворение </w:t>
      </w:r>
    </w:p>
    <w:p w:rsidR="00D93052" w:rsidRDefault="00D93052" w:rsidP="00D93052">
      <w:pPr>
        <w:spacing w:after="0"/>
        <w:ind w:left="-502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Абай не любил такие качества в человеке:</w:t>
      </w:r>
    </w:p>
    <w:p w:rsidR="00D93052" w:rsidRDefault="00D93052" w:rsidP="00D93052">
      <w:pPr>
        <w:spacing w:after="0"/>
        <w:ind w:left="-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лень</w:t>
      </w:r>
    </w:p>
    <w:p w:rsidR="00D93052" w:rsidRDefault="00D93052" w:rsidP="00D93052">
      <w:pPr>
        <w:spacing w:after="0"/>
        <w:ind w:left="-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ложь</w:t>
      </w:r>
    </w:p>
    <w:p w:rsidR="00D93052" w:rsidRDefault="00D93052" w:rsidP="00D93052">
      <w:pPr>
        <w:spacing w:after="0"/>
        <w:ind w:left="-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хвастовство</w:t>
      </w:r>
    </w:p>
    <w:p w:rsidR="00D93052" w:rsidRDefault="00D93052" w:rsidP="00D93052">
      <w:pPr>
        <w:spacing w:after="0"/>
        <w:ind w:left="-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хочу, чтобы вы научились откликаться сердцем на</w:t>
      </w:r>
      <w:r w:rsidR="00DD4B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родное, доброе и вечное. Пусть мир познания литературы будет для вас творческим и разумным… </w:t>
      </w:r>
    </w:p>
    <w:p w:rsidR="000418BA" w:rsidRDefault="00D93052" w:rsidP="00D93052">
      <w:pPr>
        <w:spacing w:after="0"/>
        <w:ind w:left="-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Звучит песня в исполнении Киркорова и Орбакайте «Люди – ангелы» и помощниками </w:t>
      </w:r>
      <w:r w:rsidR="000418BA">
        <w:rPr>
          <w:rFonts w:ascii="Times New Roman" w:hAnsi="Times New Roman" w:cs="Times New Roman"/>
          <w:sz w:val="28"/>
          <w:szCs w:val="28"/>
        </w:rPr>
        <w:t>зачитываются оценки.</w:t>
      </w:r>
    </w:p>
    <w:p w:rsidR="002048EE" w:rsidRDefault="000418BA" w:rsidP="00D93052">
      <w:pPr>
        <w:spacing w:after="0"/>
        <w:ind w:left="-502"/>
        <w:rPr>
          <w:rFonts w:ascii="Times New Roman" w:hAnsi="Times New Roman" w:cs="Times New Roman"/>
          <w:sz w:val="28"/>
          <w:szCs w:val="28"/>
          <w:u w:val="single"/>
        </w:rPr>
      </w:pPr>
      <w:r w:rsidRPr="000418BA">
        <w:rPr>
          <w:rFonts w:ascii="Times New Roman" w:hAnsi="Times New Roman" w:cs="Times New Roman"/>
          <w:sz w:val="28"/>
          <w:szCs w:val="28"/>
          <w:u w:val="single"/>
        </w:rPr>
        <w:t>Итог урока</w:t>
      </w:r>
      <w:r w:rsidR="00C129E7" w:rsidRPr="000418BA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0418BA" w:rsidRDefault="000418BA" w:rsidP="00D93052">
      <w:pPr>
        <w:spacing w:after="0"/>
        <w:ind w:left="-502"/>
        <w:rPr>
          <w:rFonts w:ascii="Times New Roman" w:hAnsi="Times New Roman" w:cs="Times New Roman"/>
          <w:sz w:val="28"/>
          <w:szCs w:val="28"/>
        </w:rPr>
      </w:pPr>
      <w:r w:rsidRPr="000418BA">
        <w:rPr>
          <w:rFonts w:ascii="Times New Roman" w:hAnsi="Times New Roman" w:cs="Times New Roman"/>
          <w:sz w:val="28"/>
          <w:szCs w:val="28"/>
        </w:rPr>
        <w:t xml:space="preserve">Итак, в завершении </w:t>
      </w:r>
      <w:r>
        <w:rPr>
          <w:rFonts w:ascii="Times New Roman" w:hAnsi="Times New Roman" w:cs="Times New Roman"/>
          <w:sz w:val="28"/>
          <w:szCs w:val="28"/>
        </w:rPr>
        <w:t>урока мне хотелось бы подарить ангелочков как талисман – сувенир. И пусть станут напоминанием о том, что в жизни есть добро, милосердие.</w:t>
      </w:r>
    </w:p>
    <w:p w:rsidR="000418BA" w:rsidRPr="000418BA" w:rsidRDefault="000418BA" w:rsidP="00D93052">
      <w:pPr>
        <w:spacing w:after="0"/>
        <w:ind w:left="-5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дом: Написать эссе: Какие мысли и чувства вызвали эти произведения? </w:t>
      </w:r>
    </w:p>
    <w:p w:rsidR="003D696D" w:rsidRPr="002048EE" w:rsidRDefault="002048EE" w:rsidP="002048E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2048EE">
        <w:rPr>
          <w:rFonts w:ascii="Times New Roman" w:hAnsi="Times New Roman" w:cs="Times New Roman"/>
          <w:sz w:val="28"/>
          <w:szCs w:val="28"/>
        </w:rPr>
        <w:t xml:space="preserve"> </w:t>
      </w:r>
      <w:r w:rsidR="003D696D" w:rsidRPr="002048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A9C" w:rsidRPr="000C1A9C" w:rsidRDefault="00510C3F" w:rsidP="00694F37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94F37" w:rsidRDefault="00C772D2" w:rsidP="00694F37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91744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77E57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</w:p>
    <w:p w:rsidR="006F374F" w:rsidRPr="00694F37" w:rsidRDefault="00694F37" w:rsidP="00694F37">
      <w:pPr>
        <w:pStyle w:val="a3"/>
        <w:spacing w:after="0"/>
        <w:ind w:left="-567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67CA4" w:rsidRPr="006F374F" w:rsidRDefault="006F374F" w:rsidP="006F374F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267CA4" w:rsidRPr="006F374F" w:rsidSect="00C772D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000" w:rsidRDefault="00AA3000" w:rsidP="00C772D2">
      <w:pPr>
        <w:spacing w:after="0" w:line="240" w:lineRule="auto"/>
      </w:pPr>
      <w:r>
        <w:separator/>
      </w:r>
    </w:p>
  </w:endnote>
  <w:endnote w:type="continuationSeparator" w:id="0">
    <w:p w:rsidR="00AA3000" w:rsidRDefault="00AA3000" w:rsidP="00C77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000" w:rsidRDefault="00AA3000" w:rsidP="00C772D2">
      <w:pPr>
        <w:spacing w:after="0" w:line="240" w:lineRule="auto"/>
      </w:pPr>
      <w:r>
        <w:separator/>
      </w:r>
    </w:p>
  </w:footnote>
  <w:footnote w:type="continuationSeparator" w:id="0">
    <w:p w:rsidR="00AA3000" w:rsidRDefault="00AA3000" w:rsidP="00C77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D3A26"/>
    <w:multiLevelType w:val="hybridMultilevel"/>
    <w:tmpl w:val="B7747A92"/>
    <w:lvl w:ilvl="0" w:tplc="2AE05A12">
      <w:start w:val="1"/>
      <w:numFmt w:val="decimal"/>
      <w:lvlText w:val="%1."/>
      <w:lvlJc w:val="left"/>
      <w:pPr>
        <w:ind w:left="-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8" w:hanging="360"/>
      </w:pPr>
    </w:lvl>
    <w:lvl w:ilvl="2" w:tplc="0419001B" w:tentative="1">
      <w:start w:val="1"/>
      <w:numFmt w:val="lowerRoman"/>
      <w:lvlText w:val="%3."/>
      <w:lvlJc w:val="right"/>
      <w:pPr>
        <w:ind w:left="1298" w:hanging="180"/>
      </w:pPr>
    </w:lvl>
    <w:lvl w:ilvl="3" w:tplc="0419000F" w:tentative="1">
      <w:start w:val="1"/>
      <w:numFmt w:val="decimal"/>
      <w:lvlText w:val="%4."/>
      <w:lvlJc w:val="left"/>
      <w:pPr>
        <w:ind w:left="2018" w:hanging="360"/>
      </w:pPr>
    </w:lvl>
    <w:lvl w:ilvl="4" w:tplc="04190019" w:tentative="1">
      <w:start w:val="1"/>
      <w:numFmt w:val="lowerLetter"/>
      <w:lvlText w:val="%5."/>
      <w:lvlJc w:val="left"/>
      <w:pPr>
        <w:ind w:left="2738" w:hanging="360"/>
      </w:pPr>
    </w:lvl>
    <w:lvl w:ilvl="5" w:tplc="0419001B" w:tentative="1">
      <w:start w:val="1"/>
      <w:numFmt w:val="lowerRoman"/>
      <w:lvlText w:val="%6."/>
      <w:lvlJc w:val="right"/>
      <w:pPr>
        <w:ind w:left="3458" w:hanging="180"/>
      </w:pPr>
    </w:lvl>
    <w:lvl w:ilvl="6" w:tplc="0419000F" w:tentative="1">
      <w:start w:val="1"/>
      <w:numFmt w:val="decimal"/>
      <w:lvlText w:val="%7."/>
      <w:lvlJc w:val="left"/>
      <w:pPr>
        <w:ind w:left="4178" w:hanging="360"/>
      </w:pPr>
    </w:lvl>
    <w:lvl w:ilvl="7" w:tplc="04190019" w:tentative="1">
      <w:start w:val="1"/>
      <w:numFmt w:val="lowerLetter"/>
      <w:lvlText w:val="%8."/>
      <w:lvlJc w:val="left"/>
      <w:pPr>
        <w:ind w:left="4898" w:hanging="360"/>
      </w:pPr>
    </w:lvl>
    <w:lvl w:ilvl="8" w:tplc="0419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1">
    <w:nsid w:val="3FF023A7"/>
    <w:multiLevelType w:val="hybridMultilevel"/>
    <w:tmpl w:val="8D6A7DE2"/>
    <w:lvl w:ilvl="0" w:tplc="72BC364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>
    <w:nsid w:val="4CF21D85"/>
    <w:multiLevelType w:val="hybridMultilevel"/>
    <w:tmpl w:val="31C23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8F7CFA"/>
    <w:multiLevelType w:val="hybridMultilevel"/>
    <w:tmpl w:val="AB5ECAF4"/>
    <w:lvl w:ilvl="0" w:tplc="77A42A64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>
    <w:nsid w:val="79D819E5"/>
    <w:multiLevelType w:val="hybridMultilevel"/>
    <w:tmpl w:val="3076A6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F374F"/>
    <w:rsid w:val="00017F3C"/>
    <w:rsid w:val="000418BA"/>
    <w:rsid w:val="000C1A9C"/>
    <w:rsid w:val="00193346"/>
    <w:rsid w:val="002048EE"/>
    <w:rsid w:val="00267CA4"/>
    <w:rsid w:val="00377E57"/>
    <w:rsid w:val="003D696D"/>
    <w:rsid w:val="00510C3F"/>
    <w:rsid w:val="00671870"/>
    <w:rsid w:val="00694F37"/>
    <w:rsid w:val="006F374F"/>
    <w:rsid w:val="00891744"/>
    <w:rsid w:val="008B3ABA"/>
    <w:rsid w:val="00AA3000"/>
    <w:rsid w:val="00BC1AA3"/>
    <w:rsid w:val="00BD34B7"/>
    <w:rsid w:val="00C129E7"/>
    <w:rsid w:val="00C772D2"/>
    <w:rsid w:val="00D93052"/>
    <w:rsid w:val="00DD4B59"/>
    <w:rsid w:val="00FB75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4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74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77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772D2"/>
  </w:style>
  <w:style w:type="paragraph" w:styleId="a6">
    <w:name w:val="footer"/>
    <w:basedOn w:val="a"/>
    <w:link w:val="a7"/>
    <w:uiPriority w:val="99"/>
    <w:semiHidden/>
    <w:unhideWhenUsed/>
    <w:rsid w:val="00C77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772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6CE4B-2075-4D8E-92E7-2E2149F66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bmw</cp:lastModifiedBy>
  <cp:revision>6</cp:revision>
  <dcterms:created xsi:type="dcterms:W3CDTF">2014-10-23T03:20:00Z</dcterms:created>
  <dcterms:modified xsi:type="dcterms:W3CDTF">2015-01-25T15:00:00Z</dcterms:modified>
</cp:coreProperties>
</file>