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40" w:tblpY="-71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111"/>
        <w:gridCol w:w="3446"/>
        <w:gridCol w:w="2531"/>
      </w:tblGrid>
      <w:tr w:rsidR="00E822DF" w:rsidRPr="00B40D36" w:rsidTr="00EC6CC7">
        <w:trPr>
          <w:trHeight w:val="1005"/>
        </w:trPr>
        <w:tc>
          <w:tcPr>
            <w:tcW w:w="2376" w:type="dxa"/>
            <w:tcBorders>
              <w:top w:val="single" w:sz="4" w:space="0" w:color="auto"/>
            </w:tcBorders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Предмет</w:t>
            </w:r>
          </w:p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Познание мира</w:t>
            </w:r>
          </w:p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Четверть</w:t>
            </w:r>
            <w:proofErr w:type="gramStart"/>
            <w:r w:rsidRPr="00B40D36">
              <w:rPr>
                <w:b/>
                <w:sz w:val="28"/>
                <w:szCs w:val="28"/>
                <w:lang w:eastAsia="en-GB"/>
              </w:rPr>
              <w:t>1</w:t>
            </w:r>
            <w:proofErr w:type="gramEnd"/>
            <w:r w:rsidRPr="00B40D36">
              <w:rPr>
                <w:b/>
                <w:sz w:val="28"/>
                <w:szCs w:val="28"/>
                <w:lang w:eastAsia="en-GB"/>
              </w:rPr>
              <w:t xml:space="preserve">                     Урок№3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Класс 1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outlineLvl w:val="1"/>
              <w:rPr>
                <w:b/>
                <w:bCs/>
                <w:i/>
                <w:sz w:val="28"/>
                <w:szCs w:val="28"/>
                <w:lang w:val="en-GB" w:eastAsia="en-GB"/>
              </w:rPr>
            </w:pPr>
            <w:r w:rsidRPr="00B40D36">
              <w:rPr>
                <w:b/>
                <w:bCs/>
                <w:sz w:val="28"/>
                <w:szCs w:val="28"/>
                <w:lang w:eastAsia="en-GB"/>
              </w:rPr>
              <w:t>Тема урока</w:t>
            </w:r>
          </w:p>
        </w:tc>
        <w:tc>
          <w:tcPr>
            <w:tcW w:w="7088" w:type="dxa"/>
            <w:gridSpan w:val="3"/>
          </w:tcPr>
          <w:p w:rsidR="00E822DF" w:rsidRPr="00B40D36" w:rsidRDefault="00E822DF" w:rsidP="00EC6CC7">
            <w:pPr>
              <w:outlineLvl w:val="1"/>
              <w:rPr>
                <w:bCs/>
                <w:sz w:val="28"/>
                <w:szCs w:val="28"/>
                <w:lang w:eastAsia="en-GB"/>
              </w:rPr>
            </w:pPr>
            <w:r w:rsidRPr="00B40D36">
              <w:rPr>
                <w:bCs/>
                <w:sz w:val="28"/>
                <w:szCs w:val="28"/>
                <w:lang w:eastAsia="en-GB"/>
              </w:rPr>
              <w:t xml:space="preserve">Живая природа </w:t>
            </w:r>
          </w:p>
          <w:p w:rsidR="00E822DF" w:rsidRPr="00B40D36" w:rsidRDefault="00E822DF" w:rsidP="00EC6CC7">
            <w:pPr>
              <w:outlineLvl w:val="1"/>
              <w:rPr>
                <w:bCs/>
                <w:i/>
                <w:sz w:val="28"/>
                <w:szCs w:val="28"/>
                <w:lang w:eastAsia="en-GB"/>
              </w:rPr>
            </w:pP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B40D36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Ссылки </w:t>
            </w:r>
          </w:p>
        </w:tc>
        <w:tc>
          <w:tcPr>
            <w:tcW w:w="7088" w:type="dxa"/>
            <w:gridSpan w:val="3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Учебник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 xml:space="preserve">Цели урока </w:t>
            </w:r>
          </w:p>
        </w:tc>
        <w:tc>
          <w:tcPr>
            <w:tcW w:w="7088" w:type="dxa"/>
            <w:gridSpan w:val="3"/>
          </w:tcPr>
          <w:p w:rsidR="00E822DF" w:rsidRPr="00B40D36" w:rsidRDefault="00E822DF" w:rsidP="00EC6CC7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Способствовать накоплению, обобщению и систематизации представлений учащихся о предметах  живой природы  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Результаты обучения  для учащихся</w:t>
            </w:r>
          </w:p>
        </w:tc>
        <w:tc>
          <w:tcPr>
            <w:tcW w:w="7088" w:type="dxa"/>
            <w:gridSpan w:val="3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Учащиеся должны уметь называть предметы окружающего </w:t>
            </w:r>
            <w:proofErr w:type="spellStart"/>
            <w:r w:rsidRPr="00B40D36">
              <w:rPr>
                <w:sz w:val="28"/>
                <w:szCs w:val="28"/>
                <w:lang w:eastAsia="en-GB"/>
              </w:rPr>
              <w:t>мира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>.У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>меть</w:t>
            </w:r>
            <w:proofErr w:type="spellEnd"/>
            <w:r w:rsidRPr="00B40D36">
              <w:rPr>
                <w:sz w:val="28"/>
                <w:szCs w:val="28"/>
                <w:lang w:eastAsia="en-GB"/>
              </w:rPr>
              <w:t xml:space="preserve"> различать живые предметы, неживые предметы и предметы, сделанные человеком.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B40D36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Основные  идеи,  отработанные  по теме урока </w:t>
            </w:r>
          </w:p>
        </w:tc>
        <w:tc>
          <w:tcPr>
            <w:tcW w:w="7088" w:type="dxa"/>
            <w:gridSpan w:val="3"/>
          </w:tcPr>
          <w:p w:rsidR="00E822DF" w:rsidRPr="00B40D36" w:rsidRDefault="00E822DF" w:rsidP="00EC6CC7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живые предметы</w:t>
            </w:r>
            <w:r w:rsidRPr="00B40D36">
              <w:rPr>
                <w:sz w:val="28"/>
                <w:szCs w:val="28"/>
                <w:lang w:eastAsia="en-GB"/>
              </w:rPr>
              <w:t>: рождаются,  питаются, развиваются, размножаются и  умирают.</w:t>
            </w:r>
          </w:p>
        </w:tc>
      </w:tr>
      <w:tr w:rsidR="00E822DF" w:rsidRPr="00B40D36" w:rsidTr="00EC6CC7">
        <w:trPr>
          <w:trHeight w:val="698"/>
        </w:trPr>
        <w:tc>
          <w:tcPr>
            <w:tcW w:w="2376" w:type="dxa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 xml:space="preserve">Задания 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Время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Действия учителя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Действия ученика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val="en-GB" w:eastAsia="en-GB"/>
              </w:rPr>
              <w:t> 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Эмоциональный настрой.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Прозвенел звонок,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Начинается урок.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Мы друг к  другу повернулис</w:t>
            </w:r>
            <w:r>
              <w:rPr>
                <w:sz w:val="28"/>
                <w:szCs w:val="28"/>
                <w:lang w:eastAsia="en-GB"/>
              </w:rPr>
              <w:t>ь</w:t>
            </w:r>
            <w:r w:rsidRPr="00B40D36">
              <w:rPr>
                <w:sz w:val="28"/>
                <w:szCs w:val="28"/>
                <w:lang w:eastAsia="en-GB"/>
              </w:rPr>
              <w:t>,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Очень мило улыбнулись.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Всем здоровья пожелаем 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И урок наш начинаем!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Проговаривают слова за учителем и выполняют движения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Сообщение темы и цели урока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-Что мы называем природой?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-Какая бывает природа?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-Сегодня мы поговорим о живой природе.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-Назовите 5 признаков живой природы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Ученики называют </w:t>
            </w:r>
            <w:proofErr w:type="spellStart"/>
            <w:r>
              <w:rPr>
                <w:sz w:val="28"/>
                <w:szCs w:val="28"/>
                <w:lang w:eastAsia="en-GB"/>
              </w:rPr>
              <w:t>предметы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>,к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>оторые</w:t>
            </w:r>
            <w:proofErr w:type="spellEnd"/>
            <w:r w:rsidRPr="00B40D36">
              <w:rPr>
                <w:sz w:val="28"/>
                <w:szCs w:val="28"/>
                <w:lang w:eastAsia="en-GB"/>
              </w:rPr>
              <w:t xml:space="preserve"> их окружают.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Объяснение нового материала</w:t>
            </w:r>
            <w:r w:rsidRPr="00B40D36">
              <w:rPr>
                <w:sz w:val="28"/>
                <w:szCs w:val="28"/>
                <w:lang w:eastAsia="en-GB"/>
              </w:rPr>
              <w:t>.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 Просмотр презентации «Неживая природа»</w:t>
            </w: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Учитель показывает презентацию и комментирует каждый слайд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Проверь себе: Что нельзя отнести к природе? (Лампочку, замок)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-Какая бывает природа</w:t>
            </w:r>
            <w:r w:rsidRPr="00B40D36">
              <w:rPr>
                <w:sz w:val="28"/>
                <w:szCs w:val="28"/>
                <w:lang w:eastAsia="en-GB"/>
              </w:rPr>
              <w:t xml:space="preserve">? 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-Назови 5 признаков живой природы.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lastRenderedPageBreak/>
              <w:t xml:space="preserve">-Что относится к живой природе? 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Проверь себя</w:t>
            </w:r>
            <w:r>
              <w:rPr>
                <w:sz w:val="28"/>
                <w:szCs w:val="28"/>
                <w:lang w:eastAsia="en-GB"/>
              </w:rPr>
              <w:t>: Что относится к живой природе</w:t>
            </w:r>
            <w:r w:rsidRPr="00B40D36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а что к неживой</w:t>
            </w:r>
            <w:r w:rsidRPr="00B40D36">
              <w:rPr>
                <w:sz w:val="28"/>
                <w:szCs w:val="28"/>
                <w:lang w:eastAsia="en-GB"/>
              </w:rPr>
              <w:t>?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Как  связана живая природа с неживой природой?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lastRenderedPageBreak/>
              <w:t>Ученики смотрят презентацию и задают вопросы учителю.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4 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kinsoku w:val="0"/>
              <w:overflowPunct w:val="0"/>
              <w:textAlignment w:val="baseline"/>
              <w:rPr>
                <w:color w:val="0D0D0D"/>
                <w:sz w:val="28"/>
                <w:szCs w:val="28"/>
              </w:rPr>
            </w:pP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t>Отгадай те загадки: 1)На лугу он щиплет травку,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Шеей длинною вертя.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Подавай ему добавку,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val="en-GB" w:eastAsia="en-GB"/>
              </w:rPr>
              <w:t> 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Загогочет не шутя.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В разнобой бегут ребятки.</w:t>
            </w:r>
            <w:proofErr w:type="gramStart"/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-</w:t>
            </w:r>
            <w:proofErr w:type="gramEnd"/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t>«Эй, дружок, да ты не трусь!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Не щипнёт тебя за пятки</w:t>
            </w:r>
            <w:proofErr w:type="gramStart"/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br/>
              <w:t>Н</w:t>
            </w:r>
            <w:proofErr w:type="gramEnd"/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t>аш приятель серый(</w:t>
            </w:r>
            <w:r w:rsidRPr="00B40D36">
              <w:rPr>
                <w:rFonts w:eastAsia="+mn-ea"/>
                <w:b/>
                <w:bCs/>
                <w:color w:val="0D0D0D"/>
                <w:kern w:val="24"/>
                <w:sz w:val="28"/>
                <w:szCs w:val="28"/>
                <w:lang w:eastAsia="en-GB"/>
              </w:rPr>
              <w:t>….</w:t>
            </w:r>
            <w:r w:rsidRPr="00B40D36">
              <w:rPr>
                <w:rFonts w:eastAsia="+mn-ea"/>
                <w:color w:val="0D0D0D"/>
                <w:kern w:val="24"/>
                <w:sz w:val="28"/>
                <w:szCs w:val="28"/>
                <w:lang w:eastAsia="en-GB"/>
              </w:rPr>
              <w:t>)".</w:t>
            </w:r>
          </w:p>
          <w:p w:rsidR="00E822DF" w:rsidRPr="00B40D36" w:rsidRDefault="00E822DF" w:rsidP="00EC6CC7">
            <w:pPr>
              <w:kinsoku w:val="0"/>
              <w:overflowPunct w:val="0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</w:pP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t>2)А вы знаете цветы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небывалой красоты: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могут лепестки сложить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и мгновенно в воздух взмыть.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Что за цветы летают?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Как их называют? (</w:t>
            </w:r>
            <w:r w:rsidRPr="00B40D36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  <w:lang w:eastAsia="en-GB"/>
              </w:rPr>
              <w:t>…….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t>)</w:t>
            </w:r>
          </w:p>
          <w:p w:rsidR="00E822DF" w:rsidRPr="00B40D36" w:rsidRDefault="00E822DF" w:rsidP="00EC6CC7">
            <w:pPr>
              <w:kinsoku w:val="0"/>
              <w:overflowPunct w:val="0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</w:pP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val="en-GB" w:eastAsia="en-GB"/>
              </w:rPr>
              <w:t> 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t>3)Этот зверь - родня собаке,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Его по вою узнает всякий.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В охоте, серый, знает толк.</w:t>
            </w:r>
            <w:r w:rsidRPr="00B40D36">
              <w:rPr>
                <w:rFonts w:eastAsia="+mn-ea"/>
                <w:color w:val="000000"/>
                <w:kern w:val="24"/>
                <w:sz w:val="28"/>
                <w:szCs w:val="28"/>
                <w:lang w:eastAsia="en-GB"/>
              </w:rPr>
              <w:br/>
              <w:t>Угадали? Это ...</w:t>
            </w:r>
          </w:p>
          <w:p w:rsidR="00E822DF" w:rsidRPr="00B40D36" w:rsidRDefault="00E822DF" w:rsidP="00EC6CC7">
            <w:p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t>4).Мордочка усатая,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Шубка полосатая,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Часто умывается,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А с водой не знается.</w:t>
            </w:r>
          </w:p>
          <w:p w:rsidR="00E822DF" w:rsidRPr="00B40D36" w:rsidRDefault="00E822DF" w:rsidP="00EC6CC7">
            <w:pPr>
              <w:kinsoku w:val="0"/>
              <w:overflowPunct w:val="0"/>
              <w:textAlignment w:val="baseline"/>
              <w:rPr>
                <w:sz w:val="28"/>
                <w:szCs w:val="28"/>
                <w:lang w:eastAsia="en-GB"/>
              </w:rPr>
            </w:pP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t>5). С бородой родится,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Да никто этому не дивится.</w:t>
            </w:r>
          </w:p>
          <w:p w:rsidR="00E822DF" w:rsidRPr="00B40D36" w:rsidRDefault="00E822DF" w:rsidP="00EC6CC7">
            <w:pPr>
              <w:kinsoku w:val="0"/>
              <w:overflowPunct w:val="0"/>
              <w:textAlignment w:val="baseline"/>
              <w:rPr>
                <w:sz w:val="28"/>
                <w:szCs w:val="28"/>
                <w:lang w:eastAsia="en-GB"/>
              </w:rPr>
            </w:pP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t>6). С хозяином дружит,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Дом сторожит,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Живёт под крылечком,</w:t>
            </w:r>
            <w:r w:rsidRPr="00B40D36">
              <w:rPr>
                <w:rFonts w:eastAsia="+mn-ea"/>
                <w:color w:val="2A2A2A"/>
                <w:kern w:val="24"/>
                <w:sz w:val="28"/>
                <w:szCs w:val="28"/>
                <w:lang w:eastAsia="en-GB"/>
              </w:rPr>
              <w:br/>
              <w:t>Хвост колечком.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отгадывают загадки и относят к одной из групп. Доказывают почему это живая природа или неживая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 xml:space="preserve"> .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 xml:space="preserve"> За каждый правильный ответ  группа получает фишку. И затем подсчитываются фишки.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proofErr w:type="spellStart"/>
            <w:r w:rsidRPr="00B40D36">
              <w:rPr>
                <w:sz w:val="28"/>
                <w:szCs w:val="28"/>
                <w:lang w:eastAsia="en-GB"/>
              </w:rPr>
              <w:t>Физминутка</w:t>
            </w:r>
            <w:proofErr w:type="spellEnd"/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2 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Дует ветер нам в лицо,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Закачалось деревцо.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Ветер </w:t>
            </w:r>
            <w:proofErr w:type="spellStart"/>
            <w:r w:rsidRPr="00B40D36">
              <w:rPr>
                <w:sz w:val="28"/>
                <w:szCs w:val="28"/>
                <w:lang w:eastAsia="en-GB"/>
              </w:rPr>
              <w:t>тише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>,т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>ише,тише</w:t>
            </w:r>
            <w:proofErr w:type="spellEnd"/>
            <w:r w:rsidRPr="00B40D36">
              <w:rPr>
                <w:sz w:val="28"/>
                <w:szCs w:val="28"/>
                <w:lang w:eastAsia="en-GB"/>
              </w:rPr>
              <w:t xml:space="preserve"> ,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А деревья </w:t>
            </w:r>
            <w:proofErr w:type="spellStart"/>
            <w:r w:rsidRPr="00B40D36">
              <w:rPr>
                <w:sz w:val="28"/>
                <w:szCs w:val="28"/>
                <w:lang w:eastAsia="en-GB"/>
              </w:rPr>
              <w:t>выше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>,в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>ыше,выше</w:t>
            </w:r>
            <w:proofErr w:type="spellEnd"/>
            <w:r w:rsidRPr="00B40D36">
              <w:rPr>
                <w:sz w:val="28"/>
                <w:szCs w:val="28"/>
                <w:lang w:eastAsia="en-GB"/>
              </w:rPr>
              <w:t>..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Дети проговаривают слова и выполняют движения за учителем. Затем вспоминают 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>предметы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 xml:space="preserve"> которые изображали и говорят какая это природа.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Деление на группы</w:t>
            </w: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Учитель проносит коробочку с сердечками, и дает детям выбрать одну из них.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берут картинку и затем формируют группы по одинаковым картинкам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Распределение ролей в группе и выработка правил группы</w:t>
            </w: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Учитель читает правила, а дети должны одобрить их или нет.</w:t>
            </w:r>
          </w:p>
          <w:p w:rsidR="00E822DF" w:rsidRPr="00B40D36" w:rsidRDefault="00E822DF" w:rsidP="00EC6CC7">
            <w:pPr>
              <w:rPr>
                <w:color w:val="000000"/>
                <w:sz w:val="28"/>
                <w:szCs w:val="28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Правила работы:</w:t>
            </w:r>
          </w:p>
          <w:p w:rsidR="00E822DF" w:rsidRPr="00B40D36" w:rsidRDefault="00E822DF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1. Внимательно слушать друг друга.</w:t>
            </w:r>
          </w:p>
          <w:p w:rsidR="00E822DF" w:rsidRPr="00B40D36" w:rsidRDefault="00E822DF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2. Не перебивать говорящего</w:t>
            </w:r>
          </w:p>
          <w:p w:rsidR="00E822DF" w:rsidRPr="00B40D36" w:rsidRDefault="00E822DF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 xml:space="preserve">3. Уважать мнение друг друга. </w:t>
            </w:r>
            <w:r w:rsidRPr="00B40D36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E822DF" w:rsidRPr="00B40D36" w:rsidRDefault="00E822DF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В группе все равны.</w:t>
            </w:r>
          </w:p>
          <w:p w:rsidR="00E822DF" w:rsidRPr="00B40D36" w:rsidRDefault="00E822DF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 xml:space="preserve">4. Активность. </w:t>
            </w:r>
            <w:r w:rsidRPr="00B40D36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E822DF" w:rsidRPr="00B40D36" w:rsidRDefault="00E822DF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B40D36">
              <w:rPr>
                <w:color w:val="000000"/>
                <w:sz w:val="28"/>
                <w:szCs w:val="28"/>
                <w:lang w:eastAsia="en-GB"/>
              </w:rPr>
              <w:t>В групповой работе участвуют все.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поднимают руку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 xml:space="preserve"> ,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>если согласны с правилами.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Работа в группе</w:t>
            </w: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10мин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Задание: 1гр – Найдите и разукрасьте предметы живой природы и разукрасьте их. При ответе рассказать какую пользу они приносят людям?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2гр – Находят неживую природу, разукрашивают и рассказывают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 xml:space="preserve"> ,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>какую пользу приносят они человеку.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3гр</w:t>
            </w:r>
            <w:proofErr w:type="gramStart"/>
            <w:r w:rsidRPr="00B40D36">
              <w:rPr>
                <w:sz w:val="28"/>
                <w:szCs w:val="28"/>
                <w:lang w:eastAsia="en-GB"/>
              </w:rPr>
              <w:t>.-</w:t>
            </w:r>
            <w:proofErr w:type="gramEnd"/>
            <w:r w:rsidRPr="00B40D36">
              <w:rPr>
                <w:sz w:val="28"/>
                <w:szCs w:val="28"/>
                <w:lang w:eastAsia="en-GB"/>
              </w:rPr>
              <w:t>Найти и разукрасить предметы сделанные человеком и рассказать какую пользу они приносят.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Дети собирают </w:t>
            </w:r>
            <w:proofErr w:type="spellStart"/>
            <w:r w:rsidRPr="00B40D36">
              <w:rPr>
                <w:sz w:val="28"/>
                <w:szCs w:val="28"/>
                <w:lang w:eastAsia="en-GB"/>
              </w:rPr>
              <w:t>пазлы</w:t>
            </w:r>
            <w:proofErr w:type="spellEnd"/>
            <w:r w:rsidRPr="00B40D36">
              <w:rPr>
                <w:sz w:val="28"/>
                <w:szCs w:val="28"/>
                <w:lang w:eastAsia="en-GB"/>
              </w:rPr>
              <w:t>, выбирают спикера и отвечают. Оценивают работу групп при помощи приёма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 « Сигналы рукой»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Рефлексия</w:t>
            </w: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1 мин 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-Какие задания выполняли  на уроке? </w:t>
            </w:r>
          </w:p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-Какие задания особенно понравились?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 xml:space="preserve">Самооценка </w:t>
            </w:r>
          </w:p>
        </w:tc>
        <w:tc>
          <w:tcPr>
            <w:tcW w:w="111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446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Оцените свою работу на уроке с помощью смайликов</w:t>
            </w:r>
          </w:p>
        </w:tc>
        <w:tc>
          <w:tcPr>
            <w:tcW w:w="2531" w:type="dxa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eastAsia="en-GB"/>
              </w:rPr>
              <w:t>Дети оценивают свою работу при помощи приема « Цветы в вазе»</w:t>
            </w:r>
          </w:p>
        </w:tc>
      </w:tr>
      <w:tr w:rsidR="00E822DF" w:rsidRPr="00B40D36" w:rsidTr="00EC6CC7">
        <w:trPr>
          <w:trHeight w:val="1005"/>
        </w:trPr>
        <w:tc>
          <w:tcPr>
            <w:tcW w:w="2376" w:type="dxa"/>
          </w:tcPr>
          <w:p w:rsidR="00E822DF" w:rsidRPr="00B40D36" w:rsidRDefault="00E822DF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B40D36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7088" w:type="dxa"/>
            <w:gridSpan w:val="3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>Презентации «Живая природа  »</w:t>
            </w:r>
            <w:proofErr w:type="gramStart"/>
            <w:r w:rsidRPr="00B40D36">
              <w:rPr>
                <w:b/>
                <w:sz w:val="28"/>
                <w:szCs w:val="28"/>
                <w:lang w:eastAsia="en-GB"/>
              </w:rPr>
              <w:t>,к</w:t>
            </w:r>
            <w:proofErr w:type="gramEnd"/>
            <w:r w:rsidRPr="00B40D36">
              <w:rPr>
                <w:b/>
                <w:sz w:val="28"/>
                <w:szCs w:val="28"/>
                <w:lang w:eastAsia="en-GB"/>
              </w:rPr>
              <w:t>арточки с предметами, раздаточный материал в конвертах для групповой работы, Стрекоз ,муравей, смайлики, цветные карандаши .</w:t>
            </w:r>
          </w:p>
        </w:tc>
      </w:tr>
      <w:tr w:rsidR="00E822DF" w:rsidRPr="00B40D36" w:rsidTr="00EC6CC7">
        <w:tc>
          <w:tcPr>
            <w:tcW w:w="2376" w:type="dxa"/>
          </w:tcPr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  <w:r w:rsidRPr="00B40D36">
              <w:rPr>
                <w:b/>
                <w:sz w:val="28"/>
                <w:szCs w:val="28"/>
                <w:lang w:eastAsia="en-GB"/>
              </w:rPr>
              <w:t xml:space="preserve">Последующие  задания  и чтение </w:t>
            </w:r>
          </w:p>
          <w:p w:rsidR="00E822DF" w:rsidRPr="00B40D36" w:rsidRDefault="00E822DF" w:rsidP="00EC6CC7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7088" w:type="dxa"/>
            <w:gridSpan w:val="3"/>
          </w:tcPr>
          <w:p w:rsidR="00E822DF" w:rsidRPr="00B40D36" w:rsidRDefault="00E822DF" w:rsidP="00EC6CC7">
            <w:pPr>
              <w:rPr>
                <w:sz w:val="28"/>
                <w:szCs w:val="28"/>
                <w:lang w:eastAsia="en-GB"/>
              </w:rPr>
            </w:pPr>
            <w:r w:rsidRPr="00B40D36">
              <w:rPr>
                <w:sz w:val="28"/>
                <w:szCs w:val="28"/>
                <w:lang w:val="en-GB" w:eastAsia="en-GB"/>
              </w:rPr>
              <w:t> </w:t>
            </w:r>
            <w:r w:rsidRPr="00B40D36">
              <w:rPr>
                <w:sz w:val="28"/>
                <w:szCs w:val="28"/>
                <w:lang w:eastAsia="en-GB"/>
              </w:rPr>
              <w:t xml:space="preserve">Читать дома с родителями </w:t>
            </w:r>
            <w:proofErr w:type="spellStart"/>
            <w:proofErr w:type="gramStart"/>
            <w:r w:rsidRPr="00B40D36">
              <w:rPr>
                <w:sz w:val="28"/>
                <w:szCs w:val="28"/>
                <w:lang w:eastAsia="en-GB"/>
              </w:rPr>
              <w:t>стр</w:t>
            </w:r>
            <w:proofErr w:type="spellEnd"/>
            <w:proofErr w:type="gramEnd"/>
            <w:r w:rsidRPr="00B40D36">
              <w:rPr>
                <w:sz w:val="28"/>
                <w:szCs w:val="28"/>
                <w:lang w:eastAsia="en-GB"/>
              </w:rPr>
              <w:t xml:space="preserve"> 8-9</w:t>
            </w:r>
          </w:p>
        </w:tc>
      </w:tr>
    </w:tbl>
    <w:p w:rsidR="00922C3A" w:rsidRDefault="00922C3A">
      <w:bookmarkStart w:id="0" w:name="_GoBack"/>
      <w:bookmarkEnd w:id="0"/>
    </w:p>
    <w:sectPr w:rsidR="0092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DF"/>
    <w:rsid w:val="00922C3A"/>
    <w:rsid w:val="00E8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2015-01-25T18:17:00Z</dcterms:created>
  <dcterms:modified xsi:type="dcterms:W3CDTF">2015-01-25T18:18:00Z</dcterms:modified>
</cp:coreProperties>
</file>