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b/>
          <w:sz w:val="24"/>
          <w:szCs w:val="24"/>
        </w:rPr>
        <w:t>Тема: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r w:rsidRPr="00C47A1D">
        <w:rPr>
          <w:rFonts w:ascii="Times New Roman" w:hAnsi="Times New Roman" w:cs="Times New Roman"/>
          <w:b/>
          <w:sz w:val="24"/>
          <w:szCs w:val="24"/>
        </w:rPr>
        <w:t>Тригонометрические уравнения</w:t>
      </w:r>
    </w:p>
    <w:p w:rsidR="00D32B89" w:rsidRPr="00D10173" w:rsidRDefault="00D32B89" w:rsidP="00D32B89">
      <w:pPr>
        <w:pStyle w:val="a3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b/>
          <w:sz w:val="24"/>
          <w:szCs w:val="24"/>
        </w:rPr>
        <w:t>Цель урока</w:t>
      </w:r>
      <w:r w:rsidRPr="00D10173">
        <w:rPr>
          <w:rFonts w:ascii="Times New Roman" w:hAnsi="Times New Roman" w:cs="Times New Roman"/>
          <w:sz w:val="24"/>
          <w:szCs w:val="24"/>
        </w:rPr>
        <w:t>: закрепить навыки учащихся по решению тригонометрических уравнений;</w:t>
      </w:r>
    </w:p>
    <w:p w:rsidR="00D32B89" w:rsidRDefault="00D32B89" w:rsidP="00D32B89">
      <w:pPr>
        <w:spacing w:after="0"/>
        <w:ind w:left="1134" w:hanging="1276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                          воспитывать интерес учащихся к математике, познавательную активность,          коммуникативные навыки,  умение работать в команде.</w:t>
      </w:r>
    </w:p>
    <w:p w:rsidR="00993F27" w:rsidRPr="004D6007" w:rsidRDefault="00993F27" w:rsidP="00993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6EC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4D6007">
        <w:rPr>
          <w:rFonts w:ascii="Times New Roman" w:hAnsi="Times New Roman" w:cs="Times New Roman"/>
          <w:sz w:val="24"/>
          <w:szCs w:val="24"/>
        </w:rPr>
        <w:t xml:space="preserve">: </w:t>
      </w:r>
      <w:r w:rsidR="00C47A1D">
        <w:rPr>
          <w:rFonts w:ascii="Times New Roman" w:hAnsi="Times New Roman" w:cs="Times New Roman"/>
          <w:sz w:val="24"/>
          <w:szCs w:val="24"/>
        </w:rPr>
        <w:t>обобщение</w:t>
      </w:r>
    </w:p>
    <w:p w:rsidR="00993F27" w:rsidRPr="004D6007" w:rsidRDefault="00993F27" w:rsidP="00993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6EC">
        <w:rPr>
          <w:rFonts w:ascii="Times New Roman" w:hAnsi="Times New Roman" w:cs="Times New Roman"/>
          <w:b/>
          <w:sz w:val="24"/>
          <w:szCs w:val="24"/>
        </w:rPr>
        <w:t>Метод</w:t>
      </w:r>
      <w:r w:rsidRPr="004D6007">
        <w:rPr>
          <w:rFonts w:ascii="Times New Roman" w:hAnsi="Times New Roman" w:cs="Times New Roman"/>
          <w:sz w:val="24"/>
          <w:szCs w:val="24"/>
        </w:rPr>
        <w:t>: проблемный</w:t>
      </w:r>
    </w:p>
    <w:p w:rsidR="00993F27" w:rsidRPr="00D10173" w:rsidRDefault="00993F27" w:rsidP="00D32B89">
      <w:pPr>
        <w:spacing w:after="0"/>
        <w:ind w:left="1134" w:hanging="1276"/>
        <w:rPr>
          <w:rFonts w:ascii="Times New Roman" w:hAnsi="Times New Roman" w:cs="Times New Roman"/>
          <w:sz w:val="24"/>
          <w:szCs w:val="24"/>
        </w:rPr>
      </w:pP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D10173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D32B89" w:rsidRPr="00D10173" w:rsidRDefault="00D32B89" w:rsidP="00D32B89">
      <w:pPr>
        <w:pStyle w:val="a4"/>
        <w:numPr>
          <w:ilvl w:val="0"/>
          <w:numId w:val="3"/>
        </w:numPr>
        <w:spacing w:after="0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r w:rsidRPr="00D10173">
        <w:rPr>
          <w:rFonts w:ascii="Times New Roman" w:hAnsi="Times New Roman" w:cs="Times New Roman"/>
          <w:b/>
          <w:sz w:val="24"/>
          <w:szCs w:val="24"/>
        </w:rPr>
        <w:t xml:space="preserve">     Организационный момент</w:t>
      </w:r>
    </w:p>
    <w:p w:rsidR="00D32B89" w:rsidRPr="00D10173" w:rsidRDefault="00D32B89" w:rsidP="00D32B89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  Класс разбивается на группы по желанию учащихся. Оценка выставляется группе по количеству баллов, набранных в течение урока учащимися группы.</w:t>
      </w:r>
    </w:p>
    <w:p w:rsidR="00D32B89" w:rsidRPr="00D10173" w:rsidRDefault="00D32B89" w:rsidP="00D32B89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0173">
        <w:rPr>
          <w:rFonts w:ascii="Times New Roman" w:hAnsi="Times New Roman" w:cs="Times New Roman"/>
          <w:b/>
          <w:sz w:val="24"/>
          <w:szCs w:val="24"/>
        </w:rPr>
        <w:t>Историческая справка</w:t>
      </w:r>
    </w:p>
    <w:p w:rsidR="00D32B89" w:rsidRPr="00D10173" w:rsidRDefault="00D32B89" w:rsidP="00D32B89">
      <w:pPr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Как вы думаете, когда люди впервые столкнулись с тригонометрическими уравнениями. </w:t>
      </w:r>
    </w:p>
    <w:p w:rsidR="00D32B89" w:rsidRPr="00D10173" w:rsidRDefault="00D32B89" w:rsidP="00D32B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           Ещё древнегреческие математики, используя элементы тригонометрии для решения прямоугольных треугольников, фактически составляли и решали простейшие тригонометрические уравнения типа: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10173">
        <w:rPr>
          <w:rFonts w:ascii="Times New Roman" w:hAnsi="Times New Roman" w:cs="Times New Roman"/>
          <w:sz w:val="24"/>
          <w:szCs w:val="24"/>
        </w:rPr>
        <w:t xml:space="preserve"> =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10173">
        <w:rPr>
          <w:rFonts w:ascii="Times New Roman" w:hAnsi="Times New Roman" w:cs="Times New Roman"/>
          <w:sz w:val="24"/>
          <w:szCs w:val="24"/>
        </w:rPr>
        <w:t xml:space="preserve">, где 0 &lt;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10173">
        <w:rPr>
          <w:rFonts w:ascii="Times New Roman" w:hAnsi="Times New Roman" w:cs="Times New Roman"/>
          <w:sz w:val="24"/>
          <w:szCs w:val="24"/>
        </w:rPr>
        <w:t xml:space="preserve"> &lt;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Pr="00D10173">
        <w:rPr>
          <w:rFonts w:ascii="Times New Roman" w:hAnsi="Times New Roman" w:cs="Times New Roman"/>
          <w:sz w:val="24"/>
          <w:szCs w:val="24"/>
        </w:rPr>
        <w:t xml:space="preserve">          и |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10173">
        <w:rPr>
          <w:rFonts w:ascii="Times New Roman" w:hAnsi="Times New Roman" w:cs="Times New Roman"/>
          <w:sz w:val="24"/>
          <w:szCs w:val="24"/>
        </w:rPr>
        <w:t xml:space="preserve">| </w:t>
      </w:r>
      <m:oMath>
        <m:r>
          <w:rPr>
            <w:rFonts w:ascii="Cambria Math" w:hAnsi="Times New Roman" w:cs="Times New Roman"/>
            <w:sz w:val="24"/>
            <w:szCs w:val="24"/>
          </w:rPr>
          <m:t>≤</m:t>
        </m:r>
      </m:oMath>
      <w:r w:rsidRPr="00D10173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D32B89" w:rsidRPr="00D10173" w:rsidRDefault="00D32B89" w:rsidP="00D32B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>          Исторически учение о решении тригонометрических уравнений формировалось с развитием  теории тригонометрических функций, а также черпало из алгебры общие методы их решения. Как мы видим, часть тригонометрических уравнений непосредственно решается сведением их к простейшему виду, иногда – с предварительным разложением левой части уравнения на множители, когда правая часть равна 0. В некоторых случаях удается произвести замену неизвестных таким образом, что тригонометрическое уравнение преобразуется в «удобное» для решения алгебраическое уравнение.</w:t>
      </w:r>
    </w:p>
    <w:p w:rsidR="00D32B89" w:rsidRPr="00D10173" w:rsidRDefault="00D32B89" w:rsidP="00D32B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>         К сожалению, нельзя указать общего метода решения тригонометрических уравнений, почти каждое из них (кроме простейших) требует особого подхода.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b/>
          <w:sz w:val="24"/>
          <w:szCs w:val="24"/>
        </w:rPr>
        <w:t xml:space="preserve">        3.    Решение упражнений</w:t>
      </w:r>
      <w:r w:rsidRPr="00D10173">
        <w:rPr>
          <w:rFonts w:ascii="Times New Roman" w:hAnsi="Times New Roman" w:cs="Times New Roman"/>
          <w:sz w:val="24"/>
          <w:szCs w:val="24"/>
        </w:rPr>
        <w:t>.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b/>
          <w:i/>
          <w:sz w:val="24"/>
          <w:szCs w:val="24"/>
        </w:rPr>
        <w:t>Задание №1</w:t>
      </w:r>
      <w:r w:rsidRPr="00D1017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D10173">
        <w:rPr>
          <w:rFonts w:ascii="Times New Roman" w:hAnsi="Times New Roman" w:cs="Times New Roman"/>
          <w:i/>
          <w:sz w:val="24"/>
          <w:szCs w:val="24"/>
        </w:rPr>
        <w:t>«Кто быстрее запишет?»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>Записать на карточке формулу нахождения корней следующих уравнений: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 xml:space="preserve">Sin t=a                      </w:t>
      </w:r>
      <w:proofErr w:type="spellStart"/>
      <w:r w:rsidRPr="00D10173"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D10173">
        <w:rPr>
          <w:rFonts w:ascii="Times New Roman" w:hAnsi="Times New Roman" w:cs="Times New Roman"/>
          <w:sz w:val="24"/>
          <w:szCs w:val="24"/>
          <w:lang w:val="en-US"/>
        </w:rPr>
        <w:t xml:space="preserve"> t=a                     </w:t>
      </w:r>
      <w:proofErr w:type="spellStart"/>
      <w:proofErr w:type="gramStart"/>
      <w:r w:rsidRPr="00D10173"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proofErr w:type="gramEnd"/>
      <w:r w:rsidRPr="00D10173">
        <w:rPr>
          <w:rFonts w:ascii="Times New Roman" w:hAnsi="Times New Roman" w:cs="Times New Roman"/>
          <w:sz w:val="24"/>
          <w:szCs w:val="24"/>
          <w:lang w:val="en-US"/>
        </w:rPr>
        <w:t xml:space="preserve"> t=a                 </w:t>
      </w:r>
      <w:proofErr w:type="spellStart"/>
      <w:r w:rsidRPr="00D10173">
        <w:rPr>
          <w:rFonts w:ascii="Times New Roman" w:hAnsi="Times New Roman" w:cs="Times New Roman"/>
          <w:sz w:val="24"/>
          <w:szCs w:val="24"/>
          <w:lang w:val="en-US"/>
        </w:rPr>
        <w:t>ctg</w:t>
      </w:r>
      <w:proofErr w:type="spellEnd"/>
      <w:r w:rsidRPr="00D10173">
        <w:rPr>
          <w:rFonts w:ascii="Times New Roman" w:hAnsi="Times New Roman" w:cs="Times New Roman"/>
          <w:sz w:val="24"/>
          <w:szCs w:val="24"/>
          <w:lang w:val="en-US"/>
        </w:rPr>
        <w:t xml:space="preserve"> t=a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>Уравнения показываются всему классу.  За правильность и быстроту 1 балл.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b/>
          <w:i/>
          <w:sz w:val="24"/>
          <w:szCs w:val="24"/>
        </w:rPr>
        <w:t>Задание №2</w:t>
      </w:r>
      <w:r w:rsidRPr="00D1017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D10173">
        <w:rPr>
          <w:rFonts w:ascii="Times New Roman" w:hAnsi="Times New Roman" w:cs="Times New Roman"/>
          <w:i/>
          <w:sz w:val="24"/>
          <w:szCs w:val="24"/>
        </w:rPr>
        <w:t>«Найти ошибку».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>На доске записан решенный пример.   За обнаруженную ошибку 1 балл.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2х + 2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–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– 1=0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2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017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+ 2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– (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+ 1)=0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2 </w:t>
      </w:r>
      <w:proofErr w:type="gramStart"/>
      <w:r w:rsidRPr="00D1017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>(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+ 1) - (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+ 1)=0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>(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+ 1)</w:t>
      </w:r>
      <w:proofErr w:type="gramStart"/>
      <w:r w:rsidRPr="00D1017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10173">
        <w:rPr>
          <w:rFonts w:ascii="Times New Roman" w:hAnsi="Times New Roman" w:cs="Times New Roman"/>
          <w:sz w:val="24"/>
          <w:szCs w:val="24"/>
        </w:rPr>
        <w:t>2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-1) =  0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+ 1 = 0                                        2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-1 = 0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= -1                                             2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D32B89" w:rsidRPr="00D10173" w:rsidRDefault="00D32B89" w:rsidP="00D32B8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>Х =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Pr="00D10173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π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D10173">
        <w:rPr>
          <w:rFonts w:ascii="Times New Roman" w:eastAsiaTheme="minorEastAsia" w:hAnsi="Times New Roman" w:cs="Times New Roman"/>
          <w:sz w:val="24"/>
          <w:szCs w:val="24"/>
        </w:rPr>
        <w:t xml:space="preserve"> ,  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w:rPr>
            <w:rFonts w:ascii="Cambria Math" w:eastAsiaTheme="minorEastAsia" w:hAnsi="Cambria Math" w:cs="Times New Roman"/>
            <w:sz w:val="24"/>
            <w:szCs w:val="24"/>
          </w:rPr>
          <m:t>∈</m:t>
        </m:r>
      </m:oMath>
      <w:r w:rsidRPr="00D1017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10173">
        <w:rPr>
          <w:rFonts w:ascii="Times New Roman" w:eastAsiaTheme="minorEastAsia" w:hAnsi="Times New Roman" w:cs="Times New Roman"/>
          <w:sz w:val="24"/>
          <w:szCs w:val="24"/>
          <w:lang w:val="en-US"/>
        </w:rPr>
        <w:t>Z</w:t>
      </w:r>
      <w:r w:rsidRPr="00D10173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</w:t>
      </w:r>
      <w:r w:rsidRPr="00D10173"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D10173">
        <w:rPr>
          <w:rFonts w:ascii="Times New Roman" w:eastAsiaTheme="minorEastAsia" w:hAnsi="Times New Roman" w:cs="Times New Roman"/>
          <w:sz w:val="24"/>
          <w:szCs w:val="24"/>
        </w:rPr>
        <w:t>=</w:t>
      </w:r>
      <w:r w:rsidRPr="00D10173">
        <w:rPr>
          <w:rFonts w:ascii="Times New Roman" w:eastAsiaTheme="minorEastAsia" w:hAnsi="Times New Roman" w:cs="Times New Roman"/>
          <w:sz w:val="24"/>
          <w:szCs w:val="24"/>
          <w:lang w:val="kk-KZ"/>
        </w:rPr>
        <w:t xml:space="preserve"> </w:t>
      </w:r>
      <w:r w:rsidRPr="00D1017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</m:t>
        </m:r>
      </m:oMath>
      <w:r w:rsidRPr="00D10173">
        <w:rPr>
          <w:rFonts w:ascii="Times New Roman" w:eastAsiaTheme="minorEastAsia" w:hAnsi="Times New Roman" w:cs="Times New Roman"/>
          <w:sz w:val="24"/>
          <w:szCs w:val="24"/>
        </w:rPr>
        <w:t>+ 2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szCs w:val="24"/>
          </w:rPr>
          <m:t>π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k</m:t>
        </m:r>
      </m:oMath>
      <w:r w:rsidRPr="00D10173">
        <w:rPr>
          <w:rFonts w:ascii="Times New Roman" w:eastAsiaTheme="minorEastAsia" w:hAnsi="Times New Roman" w:cs="Times New Roman"/>
          <w:sz w:val="24"/>
          <w:szCs w:val="24"/>
        </w:rPr>
        <w:t xml:space="preserve"> ,           </w:t>
      </w:r>
      <w:r w:rsidRPr="00D10173">
        <w:rPr>
          <w:rFonts w:ascii="Times New Roman" w:eastAsiaTheme="minorEastAsia" w:hAnsi="Times New Roman" w:cs="Times New Roman"/>
          <w:sz w:val="24"/>
          <w:szCs w:val="24"/>
          <w:lang w:val="en-US"/>
        </w:rPr>
        <w:t>k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szCs w:val="24"/>
          </w:rPr>
          <m:t>∈</m:t>
        </m:r>
      </m:oMath>
      <w:r w:rsidRPr="00D1017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10173">
        <w:rPr>
          <w:rFonts w:ascii="Times New Roman" w:eastAsiaTheme="minorEastAsia" w:hAnsi="Times New Roman" w:cs="Times New Roman"/>
          <w:sz w:val="24"/>
          <w:szCs w:val="24"/>
          <w:lang w:val="en-US"/>
        </w:rPr>
        <w:t>Z</w:t>
      </w:r>
      <w:r w:rsidRPr="00D1017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1017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10173">
        <w:rPr>
          <w:rFonts w:ascii="Times New Roman" w:hAnsi="Times New Roman" w:cs="Times New Roman"/>
          <w:b/>
          <w:i/>
          <w:sz w:val="24"/>
          <w:szCs w:val="24"/>
        </w:rPr>
        <w:t>Задание №3</w:t>
      </w:r>
      <w:r w:rsidRPr="00D1017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r w:rsidRPr="00D10173">
        <w:rPr>
          <w:rFonts w:ascii="Times New Roman" w:hAnsi="Times New Roman" w:cs="Times New Roman"/>
          <w:i/>
          <w:sz w:val="24"/>
          <w:szCs w:val="24"/>
        </w:rPr>
        <w:t>«Продолжи решение»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>На доске записано уравнение и начало его решения. Учащимся необходимо продолжить решение.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1 +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+ </w:t>
      </w:r>
      <w:proofErr w:type="gramStart"/>
      <w:r w:rsidRPr="00D1017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+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2х +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2х = 0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( 1 +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2х) + (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+ </w:t>
      </w:r>
      <w:proofErr w:type="gramStart"/>
      <w:r w:rsidRPr="00D1017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>) + (С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–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>) = 0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>(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+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>)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10173">
        <w:rPr>
          <w:rFonts w:ascii="Times New Roman" w:hAnsi="Times New Roman" w:cs="Times New Roman"/>
          <w:sz w:val="24"/>
          <w:szCs w:val="24"/>
        </w:rPr>
        <w:t xml:space="preserve"> + (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+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>) + (С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-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Start"/>
      <w:r w:rsidRPr="00D10173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Pr="00D10173">
        <w:rPr>
          <w:rFonts w:ascii="Times New Roman" w:hAnsi="Times New Roman" w:cs="Times New Roman"/>
          <w:sz w:val="24"/>
          <w:szCs w:val="24"/>
        </w:rPr>
        <w:t xml:space="preserve">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+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>) = 0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     …………….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>Оценка 5 баллов за первые две работы  (учитывается правильность).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b/>
          <w:i/>
          <w:sz w:val="24"/>
          <w:szCs w:val="24"/>
        </w:rPr>
        <w:t>Задание №4</w:t>
      </w:r>
      <w:r w:rsidRPr="00D1017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10173">
        <w:rPr>
          <w:rFonts w:ascii="Times New Roman" w:hAnsi="Times New Roman" w:cs="Times New Roman"/>
          <w:sz w:val="24"/>
          <w:szCs w:val="24"/>
        </w:rPr>
        <w:t xml:space="preserve">« </w:t>
      </w:r>
      <w:r w:rsidRPr="00D10173">
        <w:rPr>
          <w:rFonts w:ascii="Times New Roman" w:hAnsi="Times New Roman" w:cs="Times New Roman"/>
          <w:i/>
          <w:sz w:val="24"/>
          <w:szCs w:val="24"/>
        </w:rPr>
        <w:t xml:space="preserve">Объясни ход  решения и </w:t>
      </w:r>
      <w:proofErr w:type="spellStart"/>
      <w:r w:rsidRPr="00D10173">
        <w:rPr>
          <w:rFonts w:ascii="Times New Roman" w:hAnsi="Times New Roman" w:cs="Times New Roman"/>
          <w:i/>
          <w:sz w:val="24"/>
          <w:szCs w:val="24"/>
        </w:rPr>
        <w:t>дорешай</w:t>
      </w:r>
      <w:proofErr w:type="spellEnd"/>
      <w:r w:rsidRPr="00D10173">
        <w:rPr>
          <w:rFonts w:ascii="Times New Roman" w:hAnsi="Times New Roman" w:cs="Times New Roman"/>
          <w:i/>
          <w:sz w:val="24"/>
          <w:szCs w:val="24"/>
        </w:rPr>
        <w:t>»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lastRenderedPageBreak/>
        <w:t>На доске записан пример.  Группы  поочередно объясняют переход от одной строчки к другой. За правильное объяснение  1 балл.</w:t>
      </w:r>
    </w:p>
    <w:p w:rsidR="00D32B89" w:rsidRPr="00D10173" w:rsidRDefault="00D32B89" w:rsidP="00D32B8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6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- 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=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–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6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</w:p>
    <w:p w:rsidR="00D32B89" w:rsidRPr="00D10173" w:rsidRDefault="00D32B89" w:rsidP="00D32B8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6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 - 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 - 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+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6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D32B89" w:rsidRPr="00D10173" w:rsidRDefault="00D32B89" w:rsidP="00D32B8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>(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6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  + 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6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) - 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 - 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D32B89" w:rsidRPr="00D10173" w:rsidRDefault="00D32B89" w:rsidP="00D32B8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>((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>)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D10173">
        <w:rPr>
          <w:rFonts w:ascii="Times New Roman" w:hAnsi="Times New Roman" w:cs="Times New Roman"/>
          <w:sz w:val="24"/>
          <w:szCs w:val="24"/>
        </w:rPr>
        <w:t xml:space="preserve"> +  (С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>)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10173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D10173">
        <w:rPr>
          <w:rFonts w:ascii="Times New Roman" w:hAnsi="Times New Roman" w:cs="Times New Roman"/>
          <w:sz w:val="24"/>
          <w:szCs w:val="24"/>
        </w:rPr>
        <w:t xml:space="preserve"> - 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 - 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D32B89" w:rsidRPr="00D10173" w:rsidRDefault="00D32B89" w:rsidP="00D32B8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>(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+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Start"/>
      <w:r w:rsidRPr="00D10173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D10173">
        <w:rPr>
          <w:rFonts w:ascii="Times New Roman" w:hAnsi="Times New Roman" w:cs="Times New Roman"/>
          <w:sz w:val="24"/>
          <w:szCs w:val="24"/>
        </w:rPr>
        <w:t xml:space="preserve">(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-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+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) - 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 - 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D32B89" w:rsidRPr="00D10173" w:rsidRDefault="00D32B89" w:rsidP="00D32B8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-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+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- 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 - 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D32B89" w:rsidRPr="00D10173" w:rsidRDefault="00D32B89" w:rsidP="00D32B8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-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017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= 0                                               …..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b/>
          <w:i/>
          <w:sz w:val="24"/>
          <w:szCs w:val="24"/>
        </w:rPr>
        <w:t>Задание №5</w:t>
      </w:r>
      <w:r w:rsidRPr="00D1017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10173">
        <w:rPr>
          <w:rFonts w:ascii="Times New Roman" w:hAnsi="Times New Roman" w:cs="Times New Roman"/>
          <w:i/>
          <w:sz w:val="24"/>
          <w:szCs w:val="24"/>
        </w:rPr>
        <w:t>«Мозговая атака»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К доске вызываются по одному ученику от группы. Задания записаны на карточках. Учитель показывает их сначала </w:t>
      </w:r>
      <w:proofErr w:type="gramStart"/>
      <w:r w:rsidRPr="00D10173">
        <w:rPr>
          <w:rFonts w:ascii="Times New Roman" w:hAnsi="Times New Roman" w:cs="Times New Roman"/>
          <w:sz w:val="24"/>
          <w:szCs w:val="24"/>
        </w:rPr>
        <w:t>соревнующимся</w:t>
      </w:r>
      <w:proofErr w:type="gramEnd"/>
      <w:r w:rsidRPr="00D10173">
        <w:rPr>
          <w:rFonts w:ascii="Times New Roman" w:hAnsi="Times New Roman" w:cs="Times New Roman"/>
          <w:sz w:val="24"/>
          <w:szCs w:val="24"/>
        </w:rPr>
        <w:t xml:space="preserve"> и только после их ответа  --  классу. Оценивается первый правильный ответ 3 балла.                                                                                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Решить уравнение:             </w:t>
      </w:r>
      <w:r w:rsidR="00C47A1D">
        <w:rPr>
          <w:rFonts w:ascii="Times New Roman" w:hAnsi="Times New Roman" w:cs="Times New Roman"/>
          <w:sz w:val="24"/>
          <w:szCs w:val="24"/>
        </w:rPr>
        <w:t xml:space="preserve">   </w:t>
      </w:r>
      <w:r w:rsidRPr="00D101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  <w:r w:rsidRPr="00D10173">
        <w:rPr>
          <w:rFonts w:ascii="Times New Roman" w:hAnsi="Times New Roman" w:cs="Times New Roman"/>
          <w:sz w:val="24"/>
          <w:szCs w:val="24"/>
        </w:rPr>
        <w:t xml:space="preserve"> +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proofErr w:type="gramStart"/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  <w:r w:rsidRPr="00D10173">
        <w:rPr>
          <w:rFonts w:ascii="Times New Roman" w:hAnsi="Times New Roman" w:cs="Times New Roman"/>
          <w:sz w:val="24"/>
          <w:szCs w:val="24"/>
        </w:rPr>
        <w:t xml:space="preserve"> +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= 3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С</w:t>
      </w:r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proofErr w:type="gramStart"/>
      <w:r w:rsidRPr="00D1017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10173">
        <w:rPr>
          <w:rFonts w:ascii="Times New Roman" w:hAnsi="Times New Roman" w:cs="Times New Roman"/>
          <w:sz w:val="24"/>
          <w:szCs w:val="24"/>
          <w:lang w:val="en-US"/>
        </w:rPr>
        <w:t>os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= -1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proofErr w:type="gramStart"/>
      <w:r w:rsidRPr="00D10173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10173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  <w:r w:rsidRPr="00D10173">
        <w:rPr>
          <w:rFonts w:ascii="Times New Roman" w:hAnsi="Times New Roman" w:cs="Times New Roman"/>
          <w:sz w:val="24"/>
          <w:szCs w:val="24"/>
        </w:rPr>
        <w:t xml:space="preserve"> =2     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proofErr w:type="spellStart"/>
      <w:proofErr w:type="gramStart"/>
      <w:r w:rsidRPr="00D10173"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proofErr w:type="gramEnd"/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  <w:lang w:val="en-US"/>
        </w:rPr>
        <w:t>ctg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10173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D32B89" w:rsidRPr="00D10173" w:rsidRDefault="00D32B89" w:rsidP="00D32B89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10173">
        <w:rPr>
          <w:rFonts w:ascii="Times New Roman" w:hAnsi="Times New Roman" w:cs="Times New Roman"/>
          <w:b/>
          <w:sz w:val="24"/>
          <w:szCs w:val="24"/>
        </w:rPr>
        <w:t xml:space="preserve">Самостоятельная работа   </w:t>
      </w:r>
      <w:r w:rsidRPr="00D10173">
        <w:rPr>
          <w:rFonts w:ascii="Times New Roman" w:hAnsi="Times New Roman" w:cs="Times New Roman"/>
          <w:sz w:val="24"/>
          <w:szCs w:val="24"/>
          <w:u w:val="single"/>
        </w:rPr>
        <w:t xml:space="preserve"> (программируемый контроль)</w:t>
      </w:r>
    </w:p>
    <w:tbl>
      <w:tblPr>
        <w:tblStyle w:val="a5"/>
        <w:tblW w:w="10635" w:type="dxa"/>
        <w:tblInd w:w="-176" w:type="dxa"/>
        <w:tblLook w:val="01E0"/>
      </w:tblPr>
      <w:tblGrid>
        <w:gridCol w:w="1560"/>
        <w:gridCol w:w="1701"/>
        <w:gridCol w:w="1843"/>
        <w:gridCol w:w="1701"/>
        <w:gridCol w:w="1984"/>
        <w:gridCol w:w="1846"/>
      </w:tblGrid>
      <w:tr w:rsidR="00D32B89" w:rsidRPr="00D10173" w:rsidTr="00316099">
        <w:trPr>
          <w:trHeight w:val="373"/>
        </w:trPr>
        <w:tc>
          <w:tcPr>
            <w:tcW w:w="3261" w:type="dxa"/>
            <w:gridSpan w:val="2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r w:rsidRPr="00D10173">
              <w:rPr>
                <w:sz w:val="24"/>
                <w:szCs w:val="24"/>
              </w:rPr>
              <w:t xml:space="preserve">                     Задания</w:t>
            </w:r>
          </w:p>
        </w:tc>
        <w:tc>
          <w:tcPr>
            <w:tcW w:w="7374" w:type="dxa"/>
            <w:gridSpan w:val="4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r w:rsidRPr="00D10173">
              <w:rPr>
                <w:sz w:val="24"/>
                <w:szCs w:val="24"/>
              </w:rPr>
              <w:t xml:space="preserve">                                            Ответ (</w:t>
            </w:r>
            <w:r w:rsidRPr="00D10173">
              <w:rPr>
                <w:sz w:val="24"/>
                <w:szCs w:val="24"/>
                <w:lang w:val="en-US"/>
              </w:rPr>
              <w:t>n</w:t>
            </w:r>
            <w:r w:rsidRPr="00D10173">
              <w:rPr>
                <w:sz w:val="24"/>
                <w:szCs w:val="24"/>
              </w:rPr>
              <w:t xml:space="preserve"> </w:t>
            </w:r>
            <w:r w:rsidRPr="00D10173">
              <w:rPr>
                <w:rFonts w:asciiTheme="minorHAnsi" w:eastAsiaTheme="minorHAnsi" w:hAnsiTheme="minorHAnsi" w:cstheme="minorBidi"/>
                <w:position w:val="-4"/>
                <w:sz w:val="24"/>
                <w:szCs w:val="24"/>
                <w:lang w:val="en-US" w:eastAsia="en-US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9.75pt" o:ole="">
                  <v:imagedata r:id="rId5" o:title=""/>
                </v:shape>
                <o:OLEObject Type="Embed" ProgID="Equation.3" ShapeID="_x0000_i1025" DrawAspect="Content" ObjectID="_1476547005" r:id="rId6"/>
              </w:object>
            </w:r>
            <w:r w:rsidRPr="00D10173">
              <w:rPr>
                <w:sz w:val="24"/>
                <w:szCs w:val="24"/>
              </w:rPr>
              <w:t xml:space="preserve"> </w:t>
            </w:r>
            <w:r w:rsidRPr="00D10173">
              <w:rPr>
                <w:sz w:val="24"/>
                <w:szCs w:val="24"/>
                <w:lang w:val="en-US"/>
              </w:rPr>
              <w:t>Z</w:t>
            </w:r>
            <w:r w:rsidRPr="00D10173">
              <w:rPr>
                <w:sz w:val="24"/>
                <w:szCs w:val="24"/>
              </w:rPr>
              <w:t>)</w:t>
            </w:r>
          </w:p>
        </w:tc>
      </w:tr>
      <w:tr w:rsidR="00D32B89" w:rsidRPr="00D10173" w:rsidTr="00316099">
        <w:trPr>
          <w:trHeight w:val="266"/>
        </w:trPr>
        <w:tc>
          <w:tcPr>
            <w:tcW w:w="1560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r w:rsidRPr="00D10173">
              <w:rPr>
                <w:sz w:val="24"/>
                <w:szCs w:val="24"/>
              </w:rPr>
              <w:t>Вариант 1</w:t>
            </w:r>
          </w:p>
        </w:tc>
        <w:tc>
          <w:tcPr>
            <w:tcW w:w="1701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r w:rsidRPr="00D10173">
              <w:rPr>
                <w:sz w:val="24"/>
                <w:szCs w:val="24"/>
              </w:rPr>
              <w:t>Вариант 2</w:t>
            </w:r>
          </w:p>
        </w:tc>
        <w:tc>
          <w:tcPr>
            <w:tcW w:w="1843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r w:rsidRPr="00D10173">
              <w:rPr>
                <w:sz w:val="24"/>
                <w:szCs w:val="24"/>
              </w:rPr>
              <w:t xml:space="preserve">             1</w:t>
            </w:r>
          </w:p>
        </w:tc>
        <w:tc>
          <w:tcPr>
            <w:tcW w:w="1701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r w:rsidRPr="00D10173">
              <w:rPr>
                <w:sz w:val="24"/>
                <w:szCs w:val="24"/>
              </w:rPr>
              <w:t xml:space="preserve">         2</w:t>
            </w:r>
          </w:p>
        </w:tc>
        <w:tc>
          <w:tcPr>
            <w:tcW w:w="1984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r w:rsidRPr="00D10173">
              <w:rPr>
                <w:sz w:val="24"/>
                <w:szCs w:val="24"/>
              </w:rPr>
              <w:t xml:space="preserve">           3</w:t>
            </w:r>
          </w:p>
        </w:tc>
        <w:tc>
          <w:tcPr>
            <w:tcW w:w="1846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r w:rsidRPr="00D10173">
              <w:rPr>
                <w:sz w:val="24"/>
                <w:szCs w:val="24"/>
              </w:rPr>
              <w:t xml:space="preserve">            4</w:t>
            </w:r>
          </w:p>
        </w:tc>
      </w:tr>
      <w:tr w:rsidR="00D32B89" w:rsidRPr="00D10173" w:rsidTr="00316099">
        <w:trPr>
          <w:trHeight w:val="373"/>
        </w:trPr>
        <w:tc>
          <w:tcPr>
            <w:tcW w:w="1560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r w:rsidRPr="00D10173">
              <w:rPr>
                <w:sz w:val="24"/>
                <w:szCs w:val="24"/>
                <w:lang w:val="en-US"/>
              </w:rPr>
              <w:t>Sin</w:t>
            </w:r>
            <w:r w:rsidRPr="00D10173">
              <w:rPr>
                <w:sz w:val="24"/>
                <w:szCs w:val="24"/>
              </w:rPr>
              <w:t xml:space="preserve"> </w:t>
            </w:r>
            <w:r w:rsidRPr="00D10173">
              <w:rPr>
                <w:sz w:val="24"/>
                <w:szCs w:val="24"/>
                <w:lang w:val="en-US"/>
              </w:rPr>
              <w:t>x</w:t>
            </w:r>
            <w:r w:rsidRPr="00D10173">
              <w:rPr>
                <w:sz w:val="24"/>
                <w:szCs w:val="24"/>
              </w:rPr>
              <w:t xml:space="preserve"> = -1∕2          </w:t>
            </w:r>
          </w:p>
        </w:tc>
        <w:tc>
          <w:tcPr>
            <w:tcW w:w="1701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r w:rsidRPr="00D10173">
              <w:rPr>
                <w:sz w:val="24"/>
                <w:szCs w:val="24"/>
                <w:lang w:val="en-US"/>
              </w:rPr>
              <w:t>Sin</w:t>
            </w:r>
            <w:r w:rsidRPr="00D10173">
              <w:rPr>
                <w:sz w:val="24"/>
                <w:szCs w:val="24"/>
              </w:rPr>
              <w:t xml:space="preserve"> </w:t>
            </w:r>
            <w:r w:rsidRPr="00D10173">
              <w:rPr>
                <w:sz w:val="24"/>
                <w:szCs w:val="24"/>
                <w:lang w:val="en-US"/>
              </w:rPr>
              <w:t>x</w:t>
            </w:r>
            <w:r w:rsidRPr="00D10173">
              <w:rPr>
                <w:sz w:val="24"/>
                <w:szCs w:val="24"/>
              </w:rPr>
              <w:t xml:space="preserve"> = 1∕2          </w:t>
            </w:r>
          </w:p>
        </w:tc>
        <w:tc>
          <w:tcPr>
            <w:tcW w:w="1843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proofErr w:type="spellStart"/>
            <w:r w:rsidRPr="00D10173">
              <w:rPr>
                <w:sz w:val="24"/>
                <w:szCs w:val="24"/>
              </w:rPr>
              <w:t>х</w:t>
            </w:r>
            <w:proofErr w:type="spellEnd"/>
            <w:r w:rsidRPr="00D10173">
              <w:rPr>
                <w:sz w:val="24"/>
                <w:szCs w:val="24"/>
              </w:rPr>
              <w:t xml:space="preserve"> = </w:t>
            </w:r>
            <w:r w:rsidRPr="00D10173">
              <w:rPr>
                <w:rFonts w:eastAsia="Arial Unicode MS"/>
                <w:bCs/>
                <w:sz w:val="24"/>
                <w:szCs w:val="24"/>
              </w:rPr>
              <w:t>(-1)</w:t>
            </w:r>
            <w:proofErr w:type="spellStart"/>
            <w:proofErr w:type="gramStart"/>
            <w:r w:rsidRPr="00D10173">
              <w:rPr>
                <w:rFonts w:eastAsia="Arial Unicode MS"/>
                <w:bCs/>
                <w:sz w:val="24"/>
                <w:szCs w:val="24"/>
                <w:vertAlign w:val="superscript"/>
              </w:rPr>
              <w:t>п</w:t>
            </w:r>
            <w:proofErr w:type="spellEnd"/>
            <w:proofErr w:type="gramEnd"/>
            <w:r w:rsidRPr="00D1017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Pr="00D10173">
              <w:rPr>
                <w:sz w:val="24"/>
                <w:szCs w:val="24"/>
              </w:rPr>
              <w:t>+</w:t>
            </w:r>
            <w:r w:rsidRPr="00D10173">
              <w:rPr>
                <w:rFonts w:eastAsia="Arial Unicode MS"/>
                <w:sz w:val="24"/>
                <w:szCs w:val="24"/>
              </w:rPr>
              <w:t>π</w:t>
            </w:r>
            <w:r w:rsidRPr="00D10173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1701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proofErr w:type="spellStart"/>
            <w:r w:rsidRPr="00D10173">
              <w:rPr>
                <w:rFonts w:eastAsia="Arial Unicode MS"/>
                <w:bCs/>
                <w:sz w:val="24"/>
                <w:szCs w:val="24"/>
              </w:rPr>
              <w:t>х</w:t>
            </w:r>
            <w:proofErr w:type="spellEnd"/>
            <w:r w:rsidRPr="00D10173">
              <w:rPr>
                <w:rFonts w:eastAsia="Arial Unicode MS"/>
                <w:bCs/>
                <w:sz w:val="24"/>
                <w:szCs w:val="24"/>
              </w:rPr>
              <w:t xml:space="preserve"> =  2</w:t>
            </w:r>
            <w:r w:rsidRPr="00D10173">
              <w:rPr>
                <w:sz w:val="24"/>
                <w:szCs w:val="24"/>
              </w:rPr>
              <w:t xml:space="preserve"> </w:t>
            </w:r>
            <w:r w:rsidRPr="00D10173">
              <w:rPr>
                <w:rFonts w:eastAsia="Arial Unicode MS"/>
                <w:sz w:val="24"/>
                <w:szCs w:val="24"/>
              </w:rPr>
              <w:t>π</w:t>
            </w:r>
            <w:r w:rsidRPr="00D10173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D10173">
              <w:rPr>
                <w:rFonts w:eastAsia="Arial Unicode MS"/>
                <w:bCs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proofErr w:type="spellStart"/>
            <w:r w:rsidRPr="00D10173">
              <w:rPr>
                <w:sz w:val="24"/>
                <w:szCs w:val="24"/>
              </w:rPr>
              <w:t>х</w:t>
            </w:r>
            <w:proofErr w:type="spellEnd"/>
            <w:r w:rsidRPr="00D10173">
              <w:rPr>
                <w:sz w:val="24"/>
                <w:szCs w:val="24"/>
              </w:rPr>
              <w:t xml:space="preserve"> = </w:t>
            </w:r>
            <w:r w:rsidRPr="00D10173">
              <w:rPr>
                <w:rFonts w:eastAsia="Arial Unicode MS"/>
                <w:bCs/>
                <w:sz w:val="24"/>
                <w:szCs w:val="24"/>
              </w:rPr>
              <w:t>(-1)</w:t>
            </w:r>
            <w:proofErr w:type="gramStart"/>
            <w:r w:rsidRPr="00D10173">
              <w:rPr>
                <w:rFonts w:eastAsia="Arial Unicode MS"/>
                <w:bCs/>
                <w:sz w:val="24"/>
                <w:szCs w:val="24"/>
                <w:vertAlign w:val="superscript"/>
              </w:rPr>
              <w:t>п</w:t>
            </w:r>
            <w:proofErr w:type="gramEnd"/>
            <w:r w:rsidRPr="00D10173">
              <w:rPr>
                <w:rFonts w:eastAsia="Arial Unicode MS"/>
                <w:bCs/>
                <w:sz w:val="24"/>
                <w:szCs w:val="24"/>
                <w:vertAlign w:val="superscript"/>
              </w:rPr>
              <w:t>+1</w:t>
            </w:r>
            <w:r w:rsidRPr="00D10173">
              <w:rPr>
                <w:sz w:val="24"/>
                <w:szCs w:val="24"/>
              </w:rPr>
              <w:t xml:space="preserve"> </w:t>
            </w:r>
            <w:r w:rsidRPr="00D10173">
              <w:rPr>
                <w:rFonts w:eastAsia="Arial Unicode MS"/>
                <w:sz w:val="24"/>
                <w:szCs w:val="24"/>
              </w:rPr>
              <w:t>π</w:t>
            </w:r>
            <w:r w:rsidRPr="00D10173">
              <w:rPr>
                <w:sz w:val="24"/>
                <w:szCs w:val="24"/>
              </w:rPr>
              <w:t>∕6+</w:t>
            </w:r>
            <w:r w:rsidRPr="00D10173">
              <w:rPr>
                <w:rFonts w:eastAsia="Arial Unicode MS"/>
                <w:sz w:val="24"/>
                <w:szCs w:val="24"/>
              </w:rPr>
              <w:t>π</w:t>
            </w:r>
            <w:r w:rsidRPr="00D10173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1846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proofErr w:type="spellStart"/>
            <w:r w:rsidRPr="00D10173">
              <w:rPr>
                <w:rFonts w:eastAsia="Arial Unicode MS"/>
                <w:bCs/>
                <w:sz w:val="24"/>
                <w:szCs w:val="24"/>
              </w:rPr>
              <w:t>х</w:t>
            </w:r>
            <w:proofErr w:type="spellEnd"/>
            <w:r w:rsidRPr="00D10173">
              <w:rPr>
                <w:rFonts w:eastAsia="Arial Unicode MS"/>
                <w:bCs/>
                <w:sz w:val="24"/>
                <w:szCs w:val="24"/>
              </w:rPr>
              <w:t xml:space="preserve"> = </w:t>
            </w:r>
            <m:oMath>
              <m:r>
                <w:rPr>
                  <w:rFonts w:ascii="Cambria Math" w:eastAsia="Arial Unicode MS"/>
                  <w:sz w:val="24"/>
                  <w:szCs w:val="24"/>
                </w:rPr>
                <m:t>±</m:t>
              </m:r>
            </m:oMath>
            <w:r w:rsidRPr="00D10173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Arial Unicode MS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eastAsia="Arial Unicode MS"/>
                      <w:sz w:val="24"/>
                      <w:szCs w:val="24"/>
                    </w:rPr>
                    <m:t>3</m:t>
                  </m:r>
                </m:den>
              </m:f>
            </m:oMath>
            <w:r w:rsidRPr="00D10173">
              <w:rPr>
                <w:rFonts w:eastAsia="Arial Unicode MS"/>
                <w:bCs/>
                <w:sz w:val="24"/>
                <w:szCs w:val="24"/>
              </w:rPr>
              <w:t>+ 2</w:t>
            </w:r>
            <w:r w:rsidRPr="00D10173">
              <w:rPr>
                <w:sz w:val="24"/>
                <w:szCs w:val="24"/>
              </w:rPr>
              <w:t xml:space="preserve"> </w:t>
            </w:r>
            <w:r w:rsidRPr="00D10173">
              <w:rPr>
                <w:rFonts w:eastAsia="Arial Unicode MS"/>
                <w:sz w:val="24"/>
                <w:szCs w:val="24"/>
              </w:rPr>
              <w:t>π</w:t>
            </w:r>
            <w:r w:rsidRPr="00D10173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D10173">
              <w:rPr>
                <w:rFonts w:eastAsia="Arial Unicode MS"/>
                <w:bCs/>
                <w:sz w:val="24"/>
                <w:szCs w:val="24"/>
                <w:lang w:val="en-US"/>
              </w:rPr>
              <w:t>n</w:t>
            </w:r>
          </w:p>
        </w:tc>
      </w:tr>
      <w:tr w:rsidR="00D32B89" w:rsidRPr="00D10173" w:rsidTr="00316099">
        <w:trPr>
          <w:trHeight w:val="390"/>
        </w:trPr>
        <w:tc>
          <w:tcPr>
            <w:tcW w:w="1560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r w:rsidRPr="00D10173">
              <w:rPr>
                <w:sz w:val="24"/>
                <w:szCs w:val="24"/>
              </w:rPr>
              <w:t>√3</w:t>
            </w:r>
            <w:proofErr w:type="spellStart"/>
            <w:r w:rsidRPr="00D10173">
              <w:rPr>
                <w:rFonts w:eastAsia="Arial Unicode MS"/>
                <w:bCs/>
                <w:sz w:val="24"/>
                <w:szCs w:val="24"/>
                <w:lang w:val="en-US"/>
              </w:rPr>
              <w:t>tg</w:t>
            </w:r>
            <w:proofErr w:type="spellEnd"/>
            <w:r w:rsidRPr="00D10173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D10173">
              <w:rPr>
                <w:rFonts w:eastAsia="Arial Unicode MS"/>
                <w:bCs/>
                <w:sz w:val="24"/>
                <w:szCs w:val="24"/>
                <w:lang w:val="en-US"/>
              </w:rPr>
              <w:t>x</w:t>
            </w:r>
            <w:r w:rsidRPr="00D10173">
              <w:rPr>
                <w:sz w:val="24"/>
                <w:szCs w:val="24"/>
              </w:rPr>
              <w:t xml:space="preserve"> </w:t>
            </w:r>
            <w:r w:rsidRPr="00D10173">
              <w:rPr>
                <w:sz w:val="24"/>
                <w:szCs w:val="24"/>
                <w:lang w:val="en-US"/>
              </w:rPr>
              <w:t>-1=0</w:t>
            </w:r>
            <w:r w:rsidRPr="00D10173">
              <w:rPr>
                <w:sz w:val="24"/>
                <w:szCs w:val="24"/>
              </w:rPr>
              <w:t xml:space="preserve">        </w:t>
            </w:r>
            <w:r w:rsidRPr="00D10173">
              <w:rPr>
                <w:rFonts w:eastAsia="Arial Unicode MS"/>
                <w:bCs/>
                <w:sz w:val="24"/>
                <w:szCs w:val="24"/>
              </w:rPr>
              <w:t xml:space="preserve">         </w:t>
            </w:r>
            <w:r w:rsidRPr="00D10173">
              <w:rPr>
                <w:sz w:val="24"/>
                <w:szCs w:val="24"/>
              </w:rPr>
              <w:t xml:space="preserve">       </w:t>
            </w:r>
            <w:r w:rsidRPr="00D10173">
              <w:rPr>
                <w:rFonts w:eastAsia="Arial Unicode MS"/>
                <w:bCs/>
                <w:sz w:val="24"/>
                <w:szCs w:val="24"/>
              </w:rPr>
              <w:t xml:space="preserve">         </w:t>
            </w:r>
          </w:p>
        </w:tc>
        <w:tc>
          <w:tcPr>
            <w:tcW w:w="1701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proofErr w:type="spellStart"/>
            <w:r w:rsidRPr="00D10173">
              <w:rPr>
                <w:rFonts w:eastAsia="Arial Unicode MS"/>
                <w:bCs/>
                <w:sz w:val="24"/>
                <w:szCs w:val="24"/>
                <w:lang w:val="en-US"/>
              </w:rPr>
              <w:t>tg</w:t>
            </w:r>
            <w:proofErr w:type="spellEnd"/>
            <w:r w:rsidRPr="00D10173">
              <w:rPr>
                <w:rFonts w:eastAsia="Arial Unicode MS"/>
                <w:bCs/>
                <w:sz w:val="24"/>
                <w:szCs w:val="24"/>
              </w:rPr>
              <w:t xml:space="preserve"> 2</w:t>
            </w:r>
            <w:r w:rsidRPr="00D10173">
              <w:rPr>
                <w:rFonts w:eastAsia="Arial Unicode MS"/>
                <w:bCs/>
                <w:sz w:val="24"/>
                <w:szCs w:val="24"/>
                <w:lang w:val="en-US"/>
              </w:rPr>
              <w:t>x-</w:t>
            </w:r>
            <w:r w:rsidRPr="00D10173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D10173">
              <w:rPr>
                <w:sz w:val="24"/>
                <w:szCs w:val="24"/>
              </w:rPr>
              <w:t>√3</w:t>
            </w:r>
            <w:r w:rsidRPr="00D10173">
              <w:rPr>
                <w:sz w:val="24"/>
                <w:szCs w:val="24"/>
                <w:lang w:val="en-US"/>
              </w:rPr>
              <w:t>=0</w:t>
            </w:r>
            <w:r w:rsidRPr="00D10173">
              <w:rPr>
                <w:sz w:val="24"/>
                <w:szCs w:val="24"/>
              </w:rPr>
              <w:t xml:space="preserve">        </w:t>
            </w:r>
            <w:r w:rsidRPr="00D10173">
              <w:rPr>
                <w:rFonts w:eastAsia="Arial Unicode MS"/>
                <w:bCs/>
                <w:sz w:val="24"/>
                <w:szCs w:val="24"/>
              </w:rPr>
              <w:t xml:space="preserve">         </w:t>
            </w:r>
          </w:p>
        </w:tc>
        <w:tc>
          <w:tcPr>
            <w:tcW w:w="1843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proofErr w:type="spellStart"/>
            <w:r w:rsidRPr="00D10173">
              <w:rPr>
                <w:sz w:val="24"/>
                <w:szCs w:val="24"/>
              </w:rPr>
              <w:t>х</w:t>
            </w:r>
            <w:proofErr w:type="spellEnd"/>
            <w:r w:rsidRPr="00D10173">
              <w:rPr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 xml:space="preserve">6 </m:t>
                  </m:r>
                </m:den>
              </m:f>
              <m:r>
                <w:rPr>
                  <w:rFonts w:ascii="Cambria Math"/>
                  <w:sz w:val="24"/>
                  <w:szCs w:val="24"/>
                </w:rPr>
                <m:t xml:space="preserve"> </m:t>
              </m:r>
            </m:oMath>
            <w:r w:rsidRPr="00D10173">
              <w:rPr>
                <w:sz w:val="24"/>
                <w:szCs w:val="24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Pr="00D10173">
              <w:rPr>
                <w:rFonts w:eastAsia="Arial Unicode MS"/>
                <w:bCs/>
                <w:sz w:val="24"/>
                <w:szCs w:val="24"/>
                <w:lang w:val="en-US"/>
              </w:rPr>
              <w:t xml:space="preserve"> n</w:t>
            </w:r>
          </w:p>
        </w:tc>
        <w:tc>
          <w:tcPr>
            <w:tcW w:w="1701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r w:rsidRPr="00D10173">
              <w:rPr>
                <w:rFonts w:eastAsia="Arial Unicode MS"/>
                <w:bCs/>
                <w:sz w:val="24"/>
                <w:szCs w:val="24"/>
              </w:rPr>
              <w:t>не существует</w:t>
            </w:r>
          </w:p>
        </w:tc>
        <w:tc>
          <w:tcPr>
            <w:tcW w:w="1984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proofErr w:type="spellStart"/>
            <w:r w:rsidRPr="00D10173">
              <w:rPr>
                <w:rFonts w:eastAsia="Arial Unicode MS"/>
                <w:bCs/>
                <w:sz w:val="24"/>
                <w:szCs w:val="24"/>
              </w:rPr>
              <w:t>х</w:t>
            </w:r>
            <w:proofErr w:type="spellEnd"/>
            <w:r w:rsidRPr="00D10173">
              <w:rPr>
                <w:rFonts w:eastAsia="Arial Unicode MS"/>
                <w:bCs/>
                <w:sz w:val="24"/>
                <w:szCs w:val="24"/>
              </w:rPr>
              <w:t xml:space="preserve"> = </w:t>
            </w:r>
            <m:oMath>
              <m:r>
                <w:rPr>
                  <w:rFonts w:ascii="Cambria Math" w:eastAsia="Arial Unicode MS"/>
                  <w:sz w:val="24"/>
                  <w:szCs w:val="24"/>
                </w:rPr>
                <m:t>±</m:t>
              </m:r>
            </m:oMath>
            <w:r w:rsidRPr="00D10173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eastAsia="Arial Unicode MS"/>
                      <w:sz w:val="24"/>
                      <w:szCs w:val="24"/>
                    </w:rPr>
                    <m:t>3</m:t>
                  </m:r>
                </m:den>
              </m:f>
            </m:oMath>
            <w:r w:rsidRPr="00D10173">
              <w:rPr>
                <w:rFonts w:eastAsia="Arial Unicode MS"/>
                <w:bCs/>
                <w:sz w:val="24"/>
                <w:szCs w:val="24"/>
              </w:rPr>
              <w:t>+ 2</w:t>
            </w:r>
            <w:r w:rsidRPr="00D10173">
              <w:rPr>
                <w:sz w:val="24"/>
                <w:szCs w:val="24"/>
              </w:rPr>
              <w:t xml:space="preserve"> </w:t>
            </w:r>
            <w:r w:rsidRPr="00D10173">
              <w:rPr>
                <w:rFonts w:eastAsia="Arial Unicode MS"/>
                <w:sz w:val="24"/>
                <w:szCs w:val="24"/>
              </w:rPr>
              <w:t>π</w:t>
            </w:r>
            <w:r w:rsidRPr="00D10173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D10173">
              <w:rPr>
                <w:rFonts w:eastAsia="Arial Unicode MS"/>
                <w:bCs/>
                <w:sz w:val="24"/>
                <w:szCs w:val="24"/>
                <w:lang w:val="en-US"/>
              </w:rPr>
              <w:t>n</w:t>
            </w:r>
          </w:p>
        </w:tc>
        <w:tc>
          <w:tcPr>
            <w:tcW w:w="1846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proofErr w:type="spellStart"/>
            <w:r w:rsidRPr="00D10173">
              <w:rPr>
                <w:sz w:val="24"/>
                <w:szCs w:val="24"/>
              </w:rPr>
              <w:t>х</w:t>
            </w:r>
            <w:proofErr w:type="spellEnd"/>
            <w:r w:rsidRPr="00D10173">
              <w:rPr>
                <w:sz w:val="24"/>
                <w:szCs w:val="24"/>
              </w:rPr>
              <w:t xml:space="preserve"> =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5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Pr="00D10173">
              <w:rPr>
                <w:sz w:val="24"/>
                <w:szCs w:val="24"/>
              </w:rPr>
              <w:t>+2</w:t>
            </w:r>
            <w:r w:rsidRPr="00D10173">
              <w:rPr>
                <w:rFonts w:eastAsia="Arial Unicode MS"/>
                <w:sz w:val="24"/>
                <w:szCs w:val="24"/>
              </w:rPr>
              <w:t>π</w:t>
            </w:r>
            <w:r w:rsidRPr="00D10173">
              <w:rPr>
                <w:sz w:val="24"/>
                <w:szCs w:val="24"/>
                <w:lang w:val="en-US"/>
              </w:rPr>
              <w:t>n</w:t>
            </w:r>
          </w:p>
        </w:tc>
      </w:tr>
      <w:tr w:rsidR="00D32B89" w:rsidRPr="00D10173" w:rsidTr="00316099">
        <w:trPr>
          <w:trHeight w:val="390"/>
        </w:trPr>
        <w:tc>
          <w:tcPr>
            <w:tcW w:w="1560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r w:rsidRPr="00D10173">
              <w:rPr>
                <w:sz w:val="24"/>
                <w:szCs w:val="24"/>
                <w:lang w:val="en-US"/>
              </w:rPr>
              <w:t>Sin</w:t>
            </w:r>
            <w:r w:rsidRPr="00D10173">
              <w:rPr>
                <w:sz w:val="24"/>
                <w:szCs w:val="24"/>
              </w:rPr>
              <w:t xml:space="preserve"> </w:t>
            </w:r>
            <w:r w:rsidRPr="00D10173">
              <w:rPr>
                <w:rFonts w:eastAsia="Arial Unicode MS"/>
                <w:bCs/>
                <w:sz w:val="24"/>
                <w:szCs w:val="24"/>
              </w:rPr>
              <w:t>(</w:t>
            </w:r>
            <w:proofErr w:type="spellStart"/>
            <w:r w:rsidRPr="00D10173">
              <w:rPr>
                <w:rFonts w:eastAsia="Arial Unicode MS"/>
                <w:bCs/>
                <w:sz w:val="24"/>
                <w:szCs w:val="24"/>
              </w:rPr>
              <w:t>х</w:t>
            </w:r>
            <w:proofErr w:type="spellEnd"/>
            <w:r w:rsidRPr="00D10173">
              <w:rPr>
                <w:rFonts w:eastAsia="Arial Unicode MS"/>
                <w:bCs/>
                <w:sz w:val="24"/>
                <w:szCs w:val="24"/>
              </w:rPr>
              <w:t>-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Pr="00D10173">
              <w:rPr>
                <w:sz w:val="24"/>
                <w:szCs w:val="24"/>
              </w:rPr>
              <w:t xml:space="preserve"> ) = 1</w:t>
            </w:r>
          </w:p>
        </w:tc>
        <w:tc>
          <w:tcPr>
            <w:tcW w:w="1701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r w:rsidRPr="00D10173">
              <w:rPr>
                <w:sz w:val="24"/>
                <w:szCs w:val="24"/>
                <w:lang w:val="en-US"/>
              </w:rPr>
              <w:t>Sin</w:t>
            </w:r>
            <w:r w:rsidRPr="00D10173">
              <w:rPr>
                <w:sz w:val="24"/>
                <w:szCs w:val="24"/>
              </w:rPr>
              <w:t xml:space="preserve"> </w:t>
            </w:r>
            <w:r w:rsidRPr="00D10173">
              <w:rPr>
                <w:rFonts w:eastAsia="Arial Unicode MS"/>
                <w:bCs/>
                <w:sz w:val="24"/>
                <w:szCs w:val="24"/>
              </w:rPr>
              <w:t>(</w:t>
            </w:r>
            <w:proofErr w:type="spellStart"/>
            <w:r w:rsidRPr="00D10173">
              <w:rPr>
                <w:rFonts w:eastAsia="Arial Unicode MS"/>
                <w:bCs/>
                <w:sz w:val="24"/>
                <w:szCs w:val="24"/>
              </w:rPr>
              <w:t>х</w:t>
            </w:r>
            <w:proofErr w:type="spellEnd"/>
            <w:r w:rsidRPr="00D10173">
              <w:rPr>
                <w:rFonts w:eastAsia="Arial Unicode MS"/>
                <w:bCs/>
                <w:sz w:val="24"/>
                <w:szCs w:val="24"/>
              </w:rPr>
              <w:t>-</w:t>
            </w:r>
            <w:r w:rsidRPr="00D1017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Pr="00D10173">
              <w:rPr>
                <w:sz w:val="24"/>
                <w:szCs w:val="24"/>
              </w:rPr>
              <w:t>) = -1</w:t>
            </w:r>
          </w:p>
        </w:tc>
        <w:tc>
          <w:tcPr>
            <w:tcW w:w="1843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proofErr w:type="spellStart"/>
            <w:r w:rsidRPr="00D10173">
              <w:rPr>
                <w:sz w:val="24"/>
                <w:szCs w:val="24"/>
              </w:rPr>
              <w:t>х</w:t>
            </w:r>
            <w:proofErr w:type="spellEnd"/>
            <w:r w:rsidRPr="00D10173">
              <w:rPr>
                <w:sz w:val="24"/>
                <w:szCs w:val="24"/>
              </w:rPr>
              <w:t xml:space="preserve"> = -</w:t>
            </w:r>
            <m:oMath>
              <m:r>
                <w:rPr>
                  <w:rFonts w:asci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5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Pr="00D10173">
              <w:rPr>
                <w:sz w:val="24"/>
                <w:szCs w:val="24"/>
              </w:rPr>
              <w:t xml:space="preserve"> +2</w:t>
            </w:r>
            <w:r w:rsidRPr="00D10173">
              <w:rPr>
                <w:rFonts w:eastAsia="Arial Unicode MS"/>
                <w:sz w:val="24"/>
                <w:szCs w:val="24"/>
              </w:rPr>
              <w:t>π</w:t>
            </w:r>
            <w:r w:rsidRPr="00D10173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1701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proofErr w:type="spellStart"/>
            <w:r w:rsidRPr="00D10173">
              <w:rPr>
                <w:sz w:val="24"/>
                <w:szCs w:val="24"/>
              </w:rPr>
              <w:t>х</w:t>
            </w:r>
            <w:proofErr w:type="spellEnd"/>
            <w:r w:rsidRPr="00D10173">
              <w:rPr>
                <w:sz w:val="24"/>
                <w:szCs w:val="24"/>
              </w:rPr>
              <w:t xml:space="preserve"> = -</w:t>
            </w:r>
            <m:oMath>
              <m:r>
                <w:rPr>
                  <w:rFonts w:asci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Pr="00D10173">
              <w:rPr>
                <w:sz w:val="24"/>
                <w:szCs w:val="24"/>
              </w:rPr>
              <w:t>+ +2</w:t>
            </w:r>
            <w:r w:rsidRPr="00D10173">
              <w:rPr>
                <w:rFonts w:eastAsia="Arial Unicode MS"/>
                <w:sz w:val="24"/>
                <w:szCs w:val="24"/>
              </w:rPr>
              <w:t>π</w:t>
            </w:r>
            <w:r w:rsidRPr="00D10173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proofErr w:type="spellStart"/>
            <w:r w:rsidRPr="00D10173">
              <w:rPr>
                <w:i/>
                <w:sz w:val="24"/>
                <w:szCs w:val="24"/>
              </w:rPr>
              <w:t>х</w:t>
            </w:r>
            <w:proofErr w:type="spellEnd"/>
            <w:r w:rsidRPr="00D10173">
              <w:rPr>
                <w:i/>
                <w:sz w:val="24"/>
                <w:szCs w:val="24"/>
              </w:rPr>
              <w:t xml:space="preserve"> =</w:t>
            </w:r>
            <w:r w:rsidRPr="00D10173">
              <w:rPr>
                <w:sz w:val="24"/>
                <w:szCs w:val="24"/>
              </w:rPr>
              <w:t xml:space="preserve">  </w:t>
            </w:r>
            <w:r w:rsidRPr="00D10173">
              <w:rPr>
                <w:rFonts w:eastAsia="Arial Unicode MS"/>
                <w:sz w:val="24"/>
                <w:szCs w:val="24"/>
              </w:rPr>
              <w:t>π</w:t>
            </w:r>
            <w:r w:rsidRPr="00D10173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1846" w:type="dxa"/>
          </w:tcPr>
          <w:p w:rsidR="00D32B89" w:rsidRPr="00D10173" w:rsidRDefault="00D32B89" w:rsidP="00316099">
            <w:pPr>
              <w:rPr>
                <w:sz w:val="24"/>
                <w:szCs w:val="24"/>
              </w:rPr>
            </w:pPr>
            <w:proofErr w:type="spellStart"/>
            <w:r w:rsidRPr="00D10173">
              <w:rPr>
                <w:sz w:val="24"/>
                <w:szCs w:val="24"/>
              </w:rPr>
              <w:t>х</w:t>
            </w:r>
            <w:proofErr w:type="spellEnd"/>
            <w:r w:rsidRPr="00D10173">
              <w:rPr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5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Pr="00D10173">
              <w:rPr>
                <w:sz w:val="24"/>
                <w:szCs w:val="24"/>
              </w:rPr>
              <w:t>+ +2</w:t>
            </w:r>
            <w:r w:rsidRPr="00D10173">
              <w:rPr>
                <w:rFonts w:eastAsia="Arial Unicode MS"/>
                <w:sz w:val="24"/>
                <w:szCs w:val="24"/>
              </w:rPr>
              <w:t>π</w:t>
            </w:r>
            <w:r w:rsidRPr="00D10173">
              <w:rPr>
                <w:sz w:val="24"/>
                <w:szCs w:val="24"/>
                <w:lang w:val="en-US"/>
              </w:rPr>
              <w:t>n</w:t>
            </w:r>
          </w:p>
        </w:tc>
      </w:tr>
    </w:tbl>
    <w:p w:rsidR="00D32B89" w:rsidRPr="00D10173" w:rsidRDefault="00D32B89" w:rsidP="00D32B89">
      <w:pPr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>Ответы:          1 вариант-3, 1, 4                          2 вариант-1, 1, 2.</w:t>
      </w:r>
    </w:p>
    <w:p w:rsidR="00D32B89" w:rsidRPr="00D10173" w:rsidRDefault="00D32B89" w:rsidP="00D32B89">
      <w:pPr>
        <w:spacing w:after="0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D10173">
        <w:rPr>
          <w:rFonts w:ascii="Times New Roman" w:hAnsi="Times New Roman" w:cs="Times New Roman"/>
          <w:b/>
          <w:sz w:val="24"/>
          <w:szCs w:val="24"/>
        </w:rPr>
        <w:t>5.      Итог урока.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       «Мышление начинается с удивления», – заметил 2 500 лет назад Аристотель. Сухомлинский считал, что «чувство удивления – могучий источник желания знать; от удивления к знаниям – один шаг». А математика замечательный предмет для удивления.</w:t>
      </w:r>
    </w:p>
    <w:p w:rsidR="00D32B89" w:rsidRPr="00D10173" w:rsidRDefault="00D32B89" w:rsidP="00D32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0173">
        <w:rPr>
          <w:rFonts w:ascii="Times New Roman" w:hAnsi="Times New Roman" w:cs="Times New Roman"/>
          <w:sz w:val="24"/>
          <w:szCs w:val="24"/>
        </w:rPr>
        <w:t xml:space="preserve">        Я надеюсь, что сегодняшний наш урок прошел для вас с пользой.  Думаю, научившись бороться с трудностями при решении задач, вы сможете преодолевать любые жизненные трудности. </w:t>
      </w:r>
    </w:p>
    <w:p w:rsidR="00D32B89" w:rsidRPr="00D10173" w:rsidRDefault="00D32B89" w:rsidP="00D32B89">
      <w:pPr>
        <w:spacing w:after="0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D10173">
        <w:rPr>
          <w:rFonts w:ascii="Times New Roman" w:hAnsi="Times New Roman" w:cs="Times New Roman"/>
          <w:b/>
          <w:sz w:val="24"/>
          <w:szCs w:val="24"/>
        </w:rPr>
        <w:t xml:space="preserve">6.     Домашнее задание.     </w:t>
      </w:r>
      <w:r w:rsidRPr="00D10173">
        <w:rPr>
          <w:rFonts w:ascii="Times New Roman" w:hAnsi="Times New Roman" w:cs="Times New Roman"/>
          <w:sz w:val="24"/>
          <w:szCs w:val="24"/>
        </w:rPr>
        <w:t xml:space="preserve"> </w:t>
      </w:r>
      <w:r w:rsidRPr="00D1017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D10173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</w:t>
      </w:r>
    </w:p>
    <w:p w:rsidR="00AD3013" w:rsidRDefault="00AD3013"/>
    <w:sectPr w:rsidR="00AD3013" w:rsidSect="00100D6E">
      <w:pgSz w:w="11906" w:h="16838"/>
      <w:pgMar w:top="709" w:right="42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17E06"/>
    <w:multiLevelType w:val="hybridMultilevel"/>
    <w:tmpl w:val="93BE6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817C5"/>
    <w:multiLevelType w:val="hybridMultilevel"/>
    <w:tmpl w:val="8EE67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F330E8"/>
    <w:multiLevelType w:val="hybridMultilevel"/>
    <w:tmpl w:val="2EFCEB60"/>
    <w:lvl w:ilvl="0" w:tplc="5CBC108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2B89"/>
    <w:rsid w:val="004B562E"/>
    <w:rsid w:val="005D3107"/>
    <w:rsid w:val="007B7F00"/>
    <w:rsid w:val="00993F27"/>
    <w:rsid w:val="00A13153"/>
    <w:rsid w:val="00AD3013"/>
    <w:rsid w:val="00C47A1D"/>
    <w:rsid w:val="00C72A3B"/>
    <w:rsid w:val="00D32879"/>
    <w:rsid w:val="00D32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2B8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32B89"/>
    <w:pPr>
      <w:ind w:left="720"/>
      <w:contextualSpacing/>
    </w:pPr>
  </w:style>
  <w:style w:type="table" w:styleId="a5">
    <w:name w:val="Table Grid"/>
    <w:basedOn w:val="a1"/>
    <w:rsid w:val="00D32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2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2B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785</Words>
  <Characters>4476</Characters>
  <Application>Microsoft Office Word</Application>
  <DocSecurity>0</DocSecurity>
  <Lines>37</Lines>
  <Paragraphs>10</Paragraphs>
  <ScaleCrop>false</ScaleCrop>
  <Company>Microsoft</Company>
  <LinksUpToDate>false</LinksUpToDate>
  <CharactersWithSpaces>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2014-11-03T13:05:00Z</dcterms:created>
  <dcterms:modified xsi:type="dcterms:W3CDTF">2014-11-03T13:10:00Z</dcterms:modified>
</cp:coreProperties>
</file>