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8C6" w:rsidRPr="003E2CE4" w:rsidRDefault="001C08C6" w:rsidP="001C08C6">
      <w:pPr>
        <w:spacing w:after="0"/>
        <w:jc w:val="center"/>
        <w:rPr>
          <w:rFonts w:ascii="Times New Roman" w:hAnsi="Times New Roman"/>
          <w:sz w:val="44"/>
          <w:szCs w:val="44"/>
        </w:rPr>
      </w:pPr>
      <w:r w:rsidRPr="003E2CE4">
        <w:rPr>
          <w:rFonts w:ascii="Times New Roman" w:hAnsi="Times New Roman"/>
          <w:sz w:val="44"/>
          <w:szCs w:val="44"/>
        </w:rPr>
        <w:t xml:space="preserve">Бюджетное </w:t>
      </w:r>
      <w:r w:rsidR="00AD203B">
        <w:rPr>
          <w:rFonts w:ascii="Times New Roman" w:hAnsi="Times New Roman"/>
          <w:sz w:val="44"/>
          <w:szCs w:val="44"/>
        </w:rPr>
        <w:t>обще</w:t>
      </w:r>
      <w:r w:rsidRPr="003E2CE4">
        <w:rPr>
          <w:rFonts w:ascii="Times New Roman" w:hAnsi="Times New Roman"/>
          <w:sz w:val="44"/>
          <w:szCs w:val="44"/>
        </w:rPr>
        <w:t xml:space="preserve">образовательное учреждение </w:t>
      </w:r>
    </w:p>
    <w:p w:rsidR="001C08C6" w:rsidRPr="003E2CE4" w:rsidRDefault="001C08C6" w:rsidP="001C08C6">
      <w:pPr>
        <w:spacing w:after="0"/>
        <w:jc w:val="center"/>
        <w:rPr>
          <w:rFonts w:ascii="Times New Roman" w:hAnsi="Times New Roman"/>
          <w:sz w:val="40"/>
          <w:szCs w:val="40"/>
        </w:rPr>
      </w:pPr>
      <w:r w:rsidRPr="003E2CE4">
        <w:rPr>
          <w:rFonts w:ascii="Times New Roman" w:hAnsi="Times New Roman"/>
          <w:sz w:val="40"/>
          <w:szCs w:val="40"/>
        </w:rPr>
        <w:t xml:space="preserve">«Знаменская основная общеобразовательная школа» </w:t>
      </w:r>
    </w:p>
    <w:p w:rsidR="001C08C6" w:rsidRPr="003E2CE4" w:rsidRDefault="001C08C6" w:rsidP="001C08C6">
      <w:pPr>
        <w:spacing w:after="0"/>
        <w:jc w:val="center"/>
        <w:rPr>
          <w:rFonts w:ascii="Times New Roman" w:hAnsi="Times New Roman"/>
          <w:sz w:val="36"/>
          <w:szCs w:val="36"/>
        </w:rPr>
      </w:pPr>
      <w:r w:rsidRPr="003E2CE4">
        <w:rPr>
          <w:rFonts w:ascii="Times New Roman" w:hAnsi="Times New Roman"/>
          <w:sz w:val="36"/>
          <w:szCs w:val="36"/>
        </w:rPr>
        <w:t>Должанского района Орловской области</w:t>
      </w:r>
    </w:p>
    <w:p w:rsidR="001C08C6" w:rsidRPr="003E2CE4" w:rsidRDefault="001C08C6" w:rsidP="001C08C6">
      <w:pPr>
        <w:jc w:val="center"/>
        <w:rPr>
          <w:rFonts w:ascii="Times New Roman" w:hAnsi="Times New Roman"/>
          <w:sz w:val="28"/>
          <w:szCs w:val="28"/>
        </w:rPr>
      </w:pPr>
    </w:p>
    <w:p w:rsidR="001C08C6" w:rsidRPr="003E2CE4" w:rsidRDefault="001C08C6" w:rsidP="001C08C6">
      <w:pPr>
        <w:jc w:val="center"/>
        <w:rPr>
          <w:rFonts w:ascii="Times New Roman" w:hAnsi="Times New Roman"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48"/>
          <w:szCs w:val="48"/>
        </w:rPr>
      </w:pPr>
    </w:p>
    <w:p w:rsidR="001C08C6" w:rsidRPr="003E2CE4" w:rsidRDefault="001C08C6" w:rsidP="001C08C6">
      <w:pPr>
        <w:jc w:val="center"/>
        <w:rPr>
          <w:rFonts w:ascii="Times New Roman" w:hAnsi="Times New Roman"/>
          <w:b/>
          <w:sz w:val="48"/>
          <w:szCs w:val="48"/>
        </w:rPr>
      </w:pPr>
      <w:r w:rsidRPr="003E2CE4">
        <w:rPr>
          <w:rFonts w:ascii="Times New Roman" w:hAnsi="Times New Roman"/>
          <w:b/>
          <w:sz w:val="44"/>
          <w:szCs w:val="44"/>
        </w:rPr>
        <w:t xml:space="preserve">Методическая разработка </w:t>
      </w:r>
      <w:r>
        <w:rPr>
          <w:rFonts w:ascii="Times New Roman" w:hAnsi="Times New Roman"/>
          <w:b/>
          <w:sz w:val="44"/>
          <w:szCs w:val="44"/>
        </w:rPr>
        <w:t xml:space="preserve">открытого </w:t>
      </w:r>
      <w:r w:rsidRPr="003E2CE4">
        <w:rPr>
          <w:rFonts w:ascii="Times New Roman" w:hAnsi="Times New Roman"/>
          <w:b/>
          <w:sz w:val="44"/>
          <w:szCs w:val="44"/>
        </w:rPr>
        <w:t xml:space="preserve">урока </w:t>
      </w:r>
      <w:r>
        <w:rPr>
          <w:rFonts w:ascii="Times New Roman" w:hAnsi="Times New Roman"/>
          <w:b/>
          <w:sz w:val="44"/>
          <w:szCs w:val="44"/>
        </w:rPr>
        <w:t>русского языка</w:t>
      </w:r>
      <w:r w:rsidRPr="003E2CE4">
        <w:rPr>
          <w:rFonts w:ascii="Times New Roman" w:hAnsi="Times New Roman"/>
          <w:b/>
          <w:sz w:val="44"/>
          <w:szCs w:val="44"/>
        </w:rPr>
        <w:t xml:space="preserve"> </w:t>
      </w:r>
      <w:r w:rsidRPr="003E2CE4">
        <w:rPr>
          <w:rFonts w:ascii="Times New Roman" w:hAnsi="Times New Roman"/>
          <w:b/>
          <w:sz w:val="48"/>
          <w:szCs w:val="48"/>
        </w:rPr>
        <w:t xml:space="preserve">в </w:t>
      </w:r>
      <w:r>
        <w:rPr>
          <w:rFonts w:ascii="Times New Roman" w:hAnsi="Times New Roman"/>
          <w:b/>
          <w:sz w:val="48"/>
          <w:szCs w:val="48"/>
        </w:rPr>
        <w:t>5</w:t>
      </w:r>
      <w:r w:rsidRPr="003E2CE4">
        <w:rPr>
          <w:rFonts w:ascii="Times New Roman" w:hAnsi="Times New Roman"/>
          <w:b/>
          <w:sz w:val="48"/>
          <w:szCs w:val="48"/>
        </w:rPr>
        <w:t xml:space="preserve"> классе</w:t>
      </w:r>
    </w:p>
    <w:p w:rsidR="001C08C6" w:rsidRPr="003E2CE4" w:rsidRDefault="001C08C6" w:rsidP="001C08C6">
      <w:pPr>
        <w:jc w:val="center"/>
        <w:rPr>
          <w:rFonts w:ascii="Times New Roman" w:hAnsi="Times New Roman"/>
          <w:b/>
          <w:sz w:val="28"/>
          <w:szCs w:val="28"/>
        </w:rPr>
      </w:pPr>
      <w:r w:rsidRPr="003E2CE4">
        <w:rPr>
          <w:rFonts w:ascii="Times New Roman" w:hAnsi="Times New Roman"/>
          <w:b/>
          <w:sz w:val="28"/>
          <w:szCs w:val="28"/>
        </w:rPr>
        <w:t xml:space="preserve">по теме </w:t>
      </w:r>
      <w:r w:rsidRPr="001C08C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«Повторение изученного в разделе «Синтаксис и пунктуация»</w:t>
      </w:r>
    </w:p>
    <w:p w:rsidR="001C08C6" w:rsidRPr="003E2CE4" w:rsidRDefault="001C08C6" w:rsidP="001C08C6">
      <w:pPr>
        <w:jc w:val="both"/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tabs>
          <w:tab w:val="left" w:pos="5103"/>
          <w:tab w:val="left" w:pos="5387"/>
        </w:tabs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Подготовила и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провела </w:t>
      </w:r>
      <w:r w:rsidRPr="003E2CE4">
        <w:rPr>
          <w:rFonts w:ascii="Times New Roman" w:hAnsi="Times New Roman"/>
          <w:sz w:val="28"/>
          <w:szCs w:val="28"/>
        </w:rPr>
        <w:t xml:space="preserve"> Помогаева</w:t>
      </w:r>
      <w:proofErr w:type="gramEnd"/>
      <w:r w:rsidRPr="003E2CE4">
        <w:rPr>
          <w:rFonts w:ascii="Times New Roman" w:hAnsi="Times New Roman"/>
          <w:sz w:val="28"/>
          <w:szCs w:val="28"/>
        </w:rPr>
        <w:t xml:space="preserve"> Ольга Анатольевна, учитель русского языка и литературы</w:t>
      </w:r>
      <w:r>
        <w:rPr>
          <w:rFonts w:ascii="Times New Roman" w:hAnsi="Times New Roman"/>
          <w:sz w:val="28"/>
          <w:szCs w:val="28"/>
        </w:rPr>
        <w:t>.</w:t>
      </w:r>
    </w:p>
    <w:p w:rsidR="001C08C6" w:rsidRPr="003E2CE4" w:rsidRDefault="001C08C6" w:rsidP="001C08C6">
      <w:pPr>
        <w:jc w:val="both"/>
        <w:rPr>
          <w:rFonts w:ascii="Times New Roman" w:hAnsi="Times New Roman"/>
          <w:sz w:val="28"/>
          <w:szCs w:val="28"/>
        </w:rPr>
      </w:pPr>
    </w:p>
    <w:p w:rsidR="001C08C6" w:rsidRPr="003E2CE4" w:rsidRDefault="001C08C6" w:rsidP="001C08C6">
      <w:pPr>
        <w:jc w:val="both"/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Pr="003E2CE4" w:rsidRDefault="001C08C6" w:rsidP="001C08C6">
      <w:pPr>
        <w:rPr>
          <w:rFonts w:ascii="Times New Roman" w:hAnsi="Times New Roman"/>
          <w:b/>
          <w:sz w:val="28"/>
          <w:szCs w:val="28"/>
        </w:rPr>
      </w:pPr>
    </w:p>
    <w:p w:rsidR="001C08C6" w:rsidRDefault="001C08C6" w:rsidP="001C08C6">
      <w:pPr>
        <w:jc w:val="center"/>
        <w:rPr>
          <w:rFonts w:ascii="Times New Roman" w:hAnsi="Times New Roman"/>
          <w:sz w:val="28"/>
          <w:szCs w:val="28"/>
        </w:rPr>
      </w:pPr>
      <w:r w:rsidRPr="003E2CE4">
        <w:rPr>
          <w:rFonts w:ascii="Times New Roman" w:hAnsi="Times New Roman"/>
          <w:sz w:val="28"/>
          <w:szCs w:val="28"/>
        </w:rPr>
        <w:t>с. Знаменское, 2014 год.</w:t>
      </w:r>
    </w:p>
    <w:p w:rsidR="00594D7A" w:rsidRPr="001C08C6" w:rsidRDefault="00594D7A" w:rsidP="001C08C6">
      <w:pPr>
        <w:jc w:val="center"/>
        <w:rPr>
          <w:rFonts w:ascii="Times New Roman" w:hAnsi="Times New Roman"/>
          <w:sz w:val="28"/>
          <w:szCs w:val="28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Тема урока </w:t>
      </w: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«Повторение изученного в разделе «Синтаксис и пунктуация»</w:t>
      </w:r>
    </w:p>
    <w:p w:rsidR="00594D7A" w:rsidRPr="00594D7A" w:rsidRDefault="00594D7A" w:rsidP="00DD7221">
      <w:pPr>
        <w:tabs>
          <w:tab w:val="left" w:pos="5670"/>
        </w:tabs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урока: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актуализация знаний и умений.</w:t>
      </w:r>
      <w:r w:rsidR="00DD72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систематизировать знания по теме «Синтаксис и пунктуация»</w:t>
      </w:r>
    </w:p>
    <w:p w:rsidR="00594D7A" w:rsidRPr="000B0B0C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 задачи: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 ходе творческой, самостоятельной, инди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видуальной и групповой работы с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дидактическими материалами закрепить знания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щихся по теме: «Синтаксис и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пунктуация»</w:t>
      </w:r>
    </w:p>
    <w:p w:rsidR="00594D7A" w:rsidRPr="000B0B0C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 задачи: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Развивать умение работать в коллективе и принимать совместное решение;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Развивать положительные личностные качества (от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ветственность, доброта, чувство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взаимопомощи)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Развивать и тренировать внимание, память, мышление.</w:t>
      </w:r>
    </w:p>
    <w:p w:rsidR="00594D7A" w:rsidRPr="000B0B0C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 задачи: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Воспитывать уважение к культуре своей страны;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Повышение мотивации учащихся к изучению русского языка.</w:t>
      </w:r>
    </w:p>
    <w:p w:rsidR="00594D7A" w:rsidRPr="001C08C6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08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к уроку: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Компьютер;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Мультимедийный проектор;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Презентация слайдов по теме урока;</w:t>
      </w:r>
    </w:p>
    <w:p w:rsidR="00594D7A" w:rsidRPr="00594D7A" w:rsidRDefault="001C08C6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Раздаточный материал заданий;</w:t>
      </w:r>
    </w:p>
    <w:p w:rsidR="00D560C6" w:rsidRDefault="00D560C6" w:rsidP="00594D7A">
      <w:pPr>
        <w:spacing w:before="3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D7A" w:rsidRPr="000B0B0C" w:rsidRDefault="00594D7A" w:rsidP="00594D7A">
      <w:pPr>
        <w:spacing w:before="3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Ход урока</w:t>
      </w:r>
    </w:p>
    <w:p w:rsidR="00594D7A" w:rsidRPr="00D00381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Орг. момент</w:t>
      </w:r>
    </w:p>
    <w:p w:rsidR="00D560C6" w:rsidRDefault="00594D7A" w:rsidP="001C08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Добрый день, уважаемые гости. Здравствуйте, дорогие ребята. Я рада приветствовать вас на уроке русского языка. Сегодня такой прекрасный день. В классе должно царить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хорошее настроение. Давайте друг другу подарим улыбку. Повернитесь друг к другу и улыбнитесь. Ведь улыбка – это самая удивительная вещь, в трудную минуту жизни она делает чудеса. Помните, как поётся в песне: «…от улыбки станет всем светлей!» Как вы уже успели заметить: сегодня у нас много гостей на уроке, мы рады им, будем стараться работать хорошо, активно, творчески. Пожелаем себе успехов.</w:t>
      </w:r>
    </w:p>
    <w:p w:rsidR="001C08C6" w:rsidRPr="001C08C6" w:rsidRDefault="001C08C6" w:rsidP="001C08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D7A" w:rsidRPr="00D00381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Разминка для ума:</w:t>
      </w:r>
    </w:p>
    <w:p w:rsidR="00594D7A" w:rsidRPr="00594D7A" w:rsidRDefault="00D241F1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загадку, вы отгадку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· Вился, вился белый рой. Осел на землю, стал горой. (Снег)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· Нашумела, нагремела, все промыла и ушла. И сады, и огороды всей округе 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полила.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(Гроза)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· Выше леса, тоньше колоса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(Дождь)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· На дворе переполох – с неба сыпется горох. (Град)</w:t>
      </w:r>
    </w:p>
    <w:p w:rsidR="00594D7A" w:rsidRPr="00594D7A" w:rsidRDefault="00D241F1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Назовите лишнее слово. Почему?</w:t>
      </w:r>
    </w:p>
    <w:p w:rsidR="00594D7A" w:rsidRPr="00594D7A" w:rsidRDefault="00D241F1" w:rsidP="005F0EA5">
      <w:pPr>
        <w:spacing w:before="3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слове </w:t>
      </w:r>
      <w:r w:rsidR="00594D7A"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дождь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назовите последнюю букву и последний звук. Охарактеризуйте его.</w:t>
      </w:r>
      <w:r w:rsidRPr="00D24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(д, звук [т'] –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глух.,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Сообщение темы и цели урока.</w:t>
      </w:r>
    </w:p>
    <w:p w:rsidR="00594D7A" w:rsidRPr="00594D7A" w:rsidRDefault="005F0EA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мы проводим урок-повторения. Проведём урок в форме состязания. Вопросы буду задавать</w:t>
      </w:r>
      <w:r w:rsidR="00D00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отвечать будете по очереди. Я надеюсь, что вы покажете не только свои знания, но и то, как вы умеете работать в команде. Успех будет зависеть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ваших 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ответов, поэтому будьте внимательны и дисциплинированны, постарайтесь работать дружно, будьте уважительны друг к другу. Знания,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дисциплинированность, активность будет оценивать жюри в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составе:</w:t>
      </w:r>
    </w:p>
    <w:p w:rsidR="00594D7A" w:rsidRPr="00594D7A" w:rsidRDefault="005F0EA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Отвечаем только по поднятой руке, не выкрикиваем, не подсказываем, не отвлекаемся. За нарушения во время игры жюри имеет право снижать результаты.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Итак, первое задание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определить тему урока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Что же мы будем повторять? Ответить на этот вопрос поможет нам кроссворд</w:t>
      </w:r>
      <w:r w:rsidR="005E4B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4BEE" w:rsidRP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2)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который мы должны отгадать, ответив на вопросы и записав первые буквы в пустые клеточки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705"/>
        <w:gridCol w:w="690"/>
        <w:gridCol w:w="705"/>
        <w:gridCol w:w="645"/>
        <w:gridCol w:w="735"/>
        <w:gridCol w:w="780"/>
        <w:gridCol w:w="600"/>
        <w:gridCol w:w="705"/>
      </w:tblGrid>
      <w:tr w:rsidR="00594D7A" w:rsidRPr="00594D7A" w:rsidTr="00175C6F">
        <w:trPr>
          <w:trHeight w:val="315"/>
        </w:trPr>
        <w:tc>
          <w:tcPr>
            <w:tcW w:w="555" w:type="dxa"/>
          </w:tcPr>
          <w:p w:rsidR="00594D7A" w:rsidRPr="00594D7A" w:rsidRDefault="00594D7A" w:rsidP="00175C6F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0" w:type="dxa"/>
          </w:tcPr>
          <w:p w:rsidR="00594D7A" w:rsidRPr="00594D7A" w:rsidRDefault="00594D7A" w:rsidP="00175C6F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</w:tcPr>
          <w:p w:rsidR="00594D7A" w:rsidRPr="00594D7A" w:rsidRDefault="00594D7A" w:rsidP="00175C6F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5" w:type="dxa"/>
          </w:tcPr>
          <w:p w:rsidR="00594D7A" w:rsidRPr="00594D7A" w:rsidRDefault="00594D7A" w:rsidP="00175C6F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" w:type="dxa"/>
          </w:tcPr>
          <w:p w:rsidR="00594D7A" w:rsidRPr="00594D7A" w:rsidRDefault="00594D7A" w:rsidP="00175C6F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0" w:type="dxa"/>
          </w:tcPr>
          <w:p w:rsidR="00594D7A" w:rsidRPr="00594D7A" w:rsidRDefault="00594D7A" w:rsidP="00175C6F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594D7A" w:rsidRPr="00594D7A" w:rsidTr="00175C6F">
        <w:trPr>
          <w:trHeight w:val="240"/>
        </w:trPr>
        <w:tc>
          <w:tcPr>
            <w:tcW w:w="555" w:type="dxa"/>
          </w:tcPr>
          <w:p w:rsidR="00594D7A" w:rsidRPr="00594D7A" w:rsidRDefault="00594D7A" w:rsidP="00175C6F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90" w:type="dxa"/>
          </w:tcPr>
          <w:p w:rsidR="00594D7A" w:rsidRPr="00594D7A" w:rsidRDefault="00594D7A" w:rsidP="00175C6F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45" w:type="dxa"/>
          </w:tcPr>
          <w:p w:rsidR="00594D7A" w:rsidRPr="00594D7A" w:rsidRDefault="00594D7A" w:rsidP="00175C6F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35" w:type="dxa"/>
          </w:tcPr>
          <w:p w:rsidR="00594D7A" w:rsidRPr="00594D7A" w:rsidRDefault="00594D7A" w:rsidP="00175C6F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80" w:type="dxa"/>
          </w:tcPr>
          <w:p w:rsidR="00594D7A" w:rsidRPr="00594D7A" w:rsidRDefault="00594D7A" w:rsidP="00175C6F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00" w:type="dxa"/>
          </w:tcPr>
          <w:p w:rsidR="00594D7A" w:rsidRPr="00594D7A" w:rsidRDefault="00594D7A" w:rsidP="00175C6F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05" w:type="dxa"/>
          </w:tcPr>
          <w:p w:rsidR="00594D7A" w:rsidRPr="00594D7A" w:rsidRDefault="00594D7A" w:rsidP="00175C6F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</w:p>
        </w:tc>
      </w:tr>
    </w:tbl>
    <w:p w:rsidR="00594D7A" w:rsidRPr="00594D7A" w:rsidRDefault="00594D7A" w:rsidP="005F0EA5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Первая буква названия главного члена предложения, который обозначает</w:t>
      </w:r>
    </w:p>
    <w:p w:rsidR="00D241F1" w:rsidRPr="00594D7A" w:rsidRDefault="00594D7A" w:rsidP="00D241F1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действие, состояние, признак предмета, отвечает на вопросы что </w:t>
      </w:r>
      <w:r w:rsidR="00D241F1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делать?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каков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241F1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такое </w:t>
      </w:r>
      <w:r w:rsidR="00D241F1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может быть выражен глаголом, прилагательным,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существительным, подчеркивается двумя чертами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(сказуемое).</w:t>
      </w:r>
    </w:p>
    <w:p w:rsidR="00594D7A" w:rsidRPr="00594D7A" w:rsidRDefault="00594D7A" w:rsidP="00D241F1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Часто встречающийся союз, который соединяет однородные члены и простые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предложения в составе сложносочинённого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(и).</w:t>
      </w:r>
    </w:p>
    <w:p w:rsidR="00594D7A" w:rsidRPr="00594D7A" w:rsidRDefault="00594D7A" w:rsidP="00D560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Первая буква названия вида предложения по интонации. Предложение</w:t>
      </w:r>
    </w:p>
    <w:p w:rsidR="00594D7A" w:rsidRPr="00594D7A" w:rsidRDefault="00594D7A" w:rsidP="00D560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произносится тихо, спокойно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(невосклицательное).</w:t>
      </w:r>
    </w:p>
    <w:p w:rsidR="00D560C6" w:rsidRDefault="00D560C6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D7A" w:rsidRPr="00594D7A" w:rsidRDefault="00594D7A" w:rsidP="00D560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Первая буква названия знака препинания, который ставится между</w:t>
      </w:r>
    </w:p>
    <w:p w:rsidR="00594D7A" w:rsidRPr="00594D7A" w:rsidRDefault="00594D7A" w:rsidP="00D560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подлежащим и сказуемым, если оба главных члена выражены именем</w:t>
      </w:r>
    </w:p>
    <w:p w:rsidR="00D560C6" w:rsidRDefault="00594D7A" w:rsidP="000B0B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существительным в именительном падеже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(тире).</w:t>
      </w:r>
    </w:p>
    <w:p w:rsidR="000B0B0C" w:rsidRDefault="000B0B0C" w:rsidP="000B0B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4D7A" w:rsidRPr="00594D7A" w:rsidRDefault="00594D7A" w:rsidP="000B0B0C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Часто встречающийся союз, который соединяет однородные члены и простые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предложения в составе сложносочинённого, перед ним всегда ставится запятая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(а).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Первая буква названия знака препинания, который ставится в предложениях,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выделяя прямую речь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(кавычки).</w:t>
      </w:r>
    </w:p>
    <w:p w:rsidR="00594D7A" w:rsidRPr="00594D7A" w:rsidRDefault="00594D7A" w:rsidP="00D560C6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Первая буква названия синтаксической единицы, состоящей из двух и более</w:t>
      </w:r>
    </w:p>
    <w:p w:rsidR="00D560C6" w:rsidRDefault="00594D7A" w:rsidP="00D241F1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слов, связанных между собой по смыслу и грамматически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(словосочетание).</w:t>
      </w:r>
    </w:p>
    <w:p w:rsidR="00594D7A" w:rsidRPr="00594D7A" w:rsidRDefault="00594D7A" w:rsidP="00D241F1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Первая буква названия падежа, на вопросы которого отвечает подлежащее</w:t>
      </w:r>
    </w:p>
    <w:p w:rsidR="00D560C6" w:rsidRPr="00594D7A" w:rsidRDefault="00594D7A" w:rsidP="00D241F1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именительный).</w:t>
      </w:r>
    </w:p>
    <w:p w:rsidR="00594D7A" w:rsidRPr="00594D7A" w:rsidRDefault="00594D7A" w:rsidP="00D241F1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Первая буква названия части речи, при помощи которой соединяются</w:t>
      </w:r>
    </w:p>
    <w:p w:rsidR="00D560C6" w:rsidRPr="00594D7A" w:rsidRDefault="00594D7A" w:rsidP="00D241F1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однородные члены и простые предложения в составе сложного </w:t>
      </w:r>
      <w:r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(союз).</w:t>
      </w:r>
    </w:p>
    <w:p w:rsidR="005E4BEE" w:rsidRDefault="00594D7A" w:rsidP="005E4BEE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итоге сложилось слово 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«синтаксис</w:t>
      </w:r>
      <w:proofErr w:type="gramStart"/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».(</w:t>
      </w:r>
      <w:proofErr w:type="gramEnd"/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D560C6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№3</w:t>
      </w:r>
      <w:r w:rsidR="00D560C6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с каким разделом тесно связан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синтаксис? (пунктуация). Значит, тема урока</w:t>
      </w: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 .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Запишем тему урока в тетрадь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«Повторение изученного в разделе «Синтаксис и пунктуация».</w:t>
      </w:r>
    </w:p>
    <w:p w:rsidR="00594D7A" w:rsidRPr="00594D7A" w:rsidRDefault="00D560C6" w:rsidP="005E4BEE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</w:t>
      </w:r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D560C6" w:rsidRDefault="00594D7A" w:rsidP="00594D7A">
      <w:pPr>
        <w:spacing w:before="30"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 Как произошли слова «синтаксис» и «пунктуация»? </w:t>
      </w:r>
      <w:r w:rsidR="00D560C6" w:rsidRPr="00D560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(слайд</w:t>
      </w:r>
      <w:r w:rsidR="005E4B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№5</w:t>
      </w:r>
      <w:r w:rsidR="00D560C6" w:rsidRPr="00D560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r w:rsidR="00D560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:rsidR="00594D7A" w:rsidRPr="00594D7A" w:rsidRDefault="005E4BEE" w:rsidP="00594D7A">
      <w:pPr>
        <w:spacing w:before="30"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4B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(Слайд №6).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594D7A" w:rsidRPr="00594D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(Пунктуация от </w:t>
      </w:r>
      <w:proofErr w:type="spellStart"/>
      <w:r w:rsidR="00594D7A" w:rsidRPr="000B0B0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пунктум</w:t>
      </w:r>
      <w:proofErr w:type="spellEnd"/>
      <w:r w:rsidR="00594D7A" w:rsidRPr="000B0B0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594D7A" w:rsidRPr="00594D7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 точка. Синтаксис слово греческое состоит из</w:t>
      </w:r>
      <w:r w:rsidR="00594D7A" w:rsidRPr="00594D7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2-х частей: приставка </w:t>
      </w:r>
      <w:r w:rsidR="00594D7A"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</w:t>
      </w:r>
      <w:proofErr w:type="spellStart"/>
      <w:r w:rsidR="00594D7A"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</w:t>
      </w:r>
      <w:proofErr w:type="spellEnd"/>
      <w:r w:rsidR="00594D7A"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”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обозначает совместимость, совокупность (соответствует русской приставке “со”), слово “таксис” является военным термином и означает “построение, колонна, место в строю”. Позднее ученые приспособили этот термин к грамматике, т.к. грамматический строй требует четкости и порядка.</w:t>
      </w:r>
      <w:r w:rsidR="00594D7A" w:rsidRPr="00594D7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-Какие цели вы перед собой поставите на данный урок? (Повторить, закрепить,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систематизировать знания и умения по теме «Синтаксис и пунктуация»)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-Итак, сегодняшний урок поможет систематизировать изученный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материал, подготовиться к контрольной работе, научит работать с большей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долей самостоятельности. Вам, ребята, предстоит применить полученные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знания при выполнении различных упражнений. Желаю удачи!</w:t>
      </w:r>
    </w:p>
    <w:p w:rsidR="000B0B0C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Повторение теоретического материала. </w:t>
      </w:r>
    </w:p>
    <w:p w:rsidR="00594D7A" w:rsidRPr="00D00381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Быстро ответьте на вопросы.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1.Тип предложения по цели высказывания, в котором содержится вопрос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(вопросительное).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2.Знак препинания, который ставится между однородными членами предложения,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которые перечисляются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между простыми предложениями в составе сложного (запятая).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Второстепенный член предложения, который обозначает признак предмета и отвечает на вопросы: какой? чей? (определение)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Слово или сочетание слов, которое обозначает того, к кому обращаются с речью(обращение)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Тип предложения по структуре, в котором содержится только одна грамматическая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 (простое)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Второстепенный член предложения, который обозначает место, время, способ действия и отвечает на вопросы где? куда? когда? почему? (обстоятельство).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Предложения, в которых есть второстепенные члены предложения (распространённые).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8.Члены предложения, которые отвечают на один и тот же вопрос и относятся к одному и тому же члену предложения (однородные)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Разговор двух и более лиц (диалог).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Точно воспроизведённая чужая речь, переданная от лица того, кто её произнёс</w:t>
      </w:r>
      <w:r w:rsidR="005F0E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(прямая).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Словарная </w:t>
      </w:r>
      <w:proofErr w:type="gramStart"/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диктовка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№ 7).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хорошо справились с данной задачей. Но не забывайте о том, что синтаксис и</w:t>
      </w:r>
      <w:r w:rsidR="00351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пунктуация связаны с орфографией. Попробуем проверить вашу грамотность. </w:t>
      </w:r>
    </w:p>
    <w:p w:rsidR="00594D7A" w:rsidRPr="00594D7A" w:rsidRDefault="00594D7A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F0EA5" w:rsidRPr="00D56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слайде</w:t>
      </w:r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записаны слова с пропущенными орфограммами. Учащиеся записывают их, комментируя орфограмму (по одному).</w:t>
      </w:r>
    </w:p>
    <w:p w:rsidR="00594D7A" w:rsidRDefault="00594D7A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ксис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атическая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основа, 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чуде…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благ…дарю, 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…дать, 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…ста, об…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единять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</w:t>
      </w:r>
      <w:proofErr w:type="spell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…на.</w:t>
      </w:r>
    </w:p>
    <w:p w:rsidR="00D560C6" w:rsidRPr="00594D7A" w:rsidRDefault="00D560C6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-Проверим </w:t>
      </w:r>
      <w:r w:rsidR="005E4B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</w:t>
      </w:r>
      <w:r w:rsidRPr="00D56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</w:t>
      </w:r>
      <w:r w:rsidR="005E4B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№8</w:t>
      </w:r>
      <w:r w:rsidRPr="00D56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94D7A" w:rsidRPr="00D00381" w:rsidRDefault="00594D7A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Синтаксическая пятиминутка.</w:t>
      </w:r>
    </w:p>
    <w:p w:rsidR="00594D7A" w:rsidRPr="00594D7A" w:rsidRDefault="00594D7A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читает предложения, а учащиеся определяют количество грамматических основ и вычерчивают схемы. (Ученик у доски).</w:t>
      </w:r>
    </w:p>
    <w:p w:rsidR="00594D7A" w:rsidRPr="00594D7A" w:rsidRDefault="00594D7A" w:rsidP="00594D7A">
      <w:pPr>
        <w:shd w:val="clear" w:color="auto" w:fill="FFFFFF"/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1.Солнце садилось и косыми лучами освещало верхушку высокого дуба.</w:t>
      </w:r>
    </w:p>
    <w:p w:rsidR="00594D7A" w:rsidRPr="00594D7A" w:rsidRDefault="00594D7A" w:rsidP="00594D7A">
      <w:pPr>
        <w:shd w:val="clear" w:color="auto" w:fill="FFFFFF"/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2.Ночью ударил мороз, и цветы к утру замерзли.</w:t>
      </w:r>
    </w:p>
    <w:p w:rsidR="00594D7A" w:rsidRPr="00594D7A" w:rsidRDefault="00594D7A" w:rsidP="00594D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Вопрос: какую роль выполняет союз </w:t>
      </w:r>
      <w:proofErr w:type="gramStart"/>
      <w:r w:rsidRPr="000B0B0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</w:t>
      </w:r>
      <w:proofErr w:type="gramEnd"/>
      <w:r w:rsidRPr="00594D7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1 и во 2 предложении?</w:t>
      </w:r>
    </w:p>
    <w:p w:rsidR="00594D7A" w:rsidRPr="00D00381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6.Части речи</w:t>
      </w:r>
      <w:r w:rsidR="005F0EA5" w:rsidRPr="00D003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теперь проверим, как вы знаете части речи, ведь предложения и словосочетания состоят из слов, выраженных разными частями речи.</w:t>
      </w:r>
    </w:p>
    <w:p w:rsidR="00594D7A" w:rsidRPr="00594D7A" w:rsidRDefault="00D00381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какого слова неправильно определена часть </w:t>
      </w:r>
      <w:r w:rsidR="000B0B0C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речи?</w:t>
      </w:r>
      <w:r w:rsidR="000B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0B0C"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5F0EA5"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9</w:t>
      </w:r>
      <w:r w:rsidR="005F0EA5" w:rsidRPr="00D24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Садилось – глагол в форме прошедшего времени;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И – предлог;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Высокого – имя прилагательное;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Верхушку – имя существительное.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Ответ: 2</w:t>
      </w:r>
    </w:p>
    <w:p w:rsidR="00594D7A" w:rsidRPr="005F0EA5" w:rsidRDefault="00594D7A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5F0EA5">
        <w:rPr>
          <w:sz w:val="28"/>
          <w:szCs w:val="28"/>
        </w:rPr>
        <w:t>-  Что такое словосочетание?</w:t>
      </w:r>
    </w:p>
    <w:p w:rsidR="005F0EA5" w:rsidRDefault="00594D7A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5F0EA5">
        <w:rPr>
          <w:sz w:val="28"/>
          <w:szCs w:val="28"/>
        </w:rPr>
        <w:t xml:space="preserve">-  Приведите примеры фраз, которые не являются словосочетаниями. </w:t>
      </w:r>
    </w:p>
    <w:p w:rsidR="00594D7A" w:rsidRPr="005F0EA5" w:rsidRDefault="00594D7A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5F0EA5">
        <w:rPr>
          <w:sz w:val="28"/>
          <w:szCs w:val="28"/>
        </w:rPr>
        <w:t>-  Я называю фразы, девочки записывают только словосочетания, мальчики - то, что не является словосочетанием.</w:t>
      </w:r>
    </w:p>
    <w:p w:rsidR="00594D7A" w:rsidRDefault="00594D7A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 w:rsidRPr="005F0EA5">
        <w:rPr>
          <w:sz w:val="28"/>
          <w:szCs w:val="28"/>
        </w:rPr>
        <w:t>Падают листья, сильный ветер</w:t>
      </w:r>
      <w:r w:rsidR="00D560C6">
        <w:rPr>
          <w:sz w:val="28"/>
          <w:szCs w:val="28"/>
        </w:rPr>
        <w:t>(</w:t>
      </w:r>
      <w:proofErr w:type="spellStart"/>
      <w:r w:rsidR="00D560C6">
        <w:rPr>
          <w:sz w:val="28"/>
          <w:szCs w:val="28"/>
        </w:rPr>
        <w:t>сл.с</w:t>
      </w:r>
      <w:proofErr w:type="spellEnd"/>
      <w:r w:rsidR="00D560C6">
        <w:rPr>
          <w:sz w:val="28"/>
          <w:szCs w:val="28"/>
        </w:rPr>
        <w:t>)</w:t>
      </w:r>
      <w:r w:rsidRPr="005F0EA5">
        <w:rPr>
          <w:sz w:val="28"/>
          <w:szCs w:val="28"/>
        </w:rPr>
        <w:t>, чудесный день</w:t>
      </w:r>
      <w:r w:rsidR="00D560C6">
        <w:rPr>
          <w:sz w:val="28"/>
          <w:szCs w:val="28"/>
        </w:rPr>
        <w:t>(</w:t>
      </w:r>
      <w:proofErr w:type="spellStart"/>
      <w:r w:rsidR="00D560C6">
        <w:rPr>
          <w:sz w:val="28"/>
          <w:szCs w:val="28"/>
        </w:rPr>
        <w:t>с.с</w:t>
      </w:r>
      <w:proofErr w:type="spellEnd"/>
      <w:r w:rsidR="00D560C6">
        <w:rPr>
          <w:sz w:val="28"/>
          <w:szCs w:val="28"/>
        </w:rPr>
        <w:t>.)</w:t>
      </w:r>
      <w:r w:rsidRPr="005F0EA5">
        <w:rPr>
          <w:sz w:val="28"/>
          <w:szCs w:val="28"/>
        </w:rPr>
        <w:t>, жёлтые и красные, дождливая осень</w:t>
      </w:r>
      <w:r w:rsidR="00D560C6">
        <w:rPr>
          <w:sz w:val="28"/>
          <w:szCs w:val="28"/>
        </w:rPr>
        <w:t>(</w:t>
      </w:r>
      <w:proofErr w:type="spellStart"/>
      <w:r w:rsidR="00D560C6">
        <w:rPr>
          <w:sz w:val="28"/>
          <w:szCs w:val="28"/>
        </w:rPr>
        <w:t>с.с</w:t>
      </w:r>
      <w:proofErr w:type="spellEnd"/>
      <w:r w:rsidR="00D560C6">
        <w:rPr>
          <w:sz w:val="28"/>
          <w:szCs w:val="28"/>
        </w:rPr>
        <w:t>)</w:t>
      </w:r>
      <w:r w:rsidRPr="005F0EA5">
        <w:rPr>
          <w:sz w:val="28"/>
          <w:szCs w:val="28"/>
        </w:rPr>
        <w:t>, у леса, быстро перелетают</w:t>
      </w:r>
      <w:r w:rsidR="00D560C6">
        <w:rPr>
          <w:sz w:val="28"/>
          <w:szCs w:val="28"/>
        </w:rPr>
        <w:t>(</w:t>
      </w:r>
      <w:proofErr w:type="spellStart"/>
      <w:r w:rsidR="00D560C6">
        <w:rPr>
          <w:sz w:val="28"/>
          <w:szCs w:val="28"/>
        </w:rPr>
        <w:t>с.с</w:t>
      </w:r>
      <w:proofErr w:type="spellEnd"/>
      <w:r w:rsidR="00D560C6">
        <w:rPr>
          <w:sz w:val="28"/>
          <w:szCs w:val="28"/>
        </w:rPr>
        <w:t>)</w:t>
      </w:r>
      <w:r w:rsidRPr="005F0EA5">
        <w:rPr>
          <w:sz w:val="28"/>
          <w:szCs w:val="28"/>
        </w:rPr>
        <w:t>.</w:t>
      </w:r>
    </w:p>
    <w:p w:rsidR="005E4BEE" w:rsidRDefault="00CB76A8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>
        <w:rPr>
          <w:sz w:val="28"/>
          <w:szCs w:val="28"/>
        </w:rPr>
        <w:t>-Проверяем.</w:t>
      </w:r>
      <w:r w:rsidR="005E4BEE">
        <w:rPr>
          <w:sz w:val="28"/>
          <w:szCs w:val="28"/>
        </w:rPr>
        <w:t xml:space="preserve"> Поменяемся тетрадями.</w:t>
      </w:r>
      <w:r>
        <w:rPr>
          <w:sz w:val="28"/>
          <w:szCs w:val="28"/>
        </w:rPr>
        <w:t xml:space="preserve"> </w:t>
      </w:r>
    </w:p>
    <w:p w:rsidR="00CB76A8" w:rsidRDefault="005E4BEE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CB76A8">
        <w:rPr>
          <w:sz w:val="28"/>
          <w:szCs w:val="28"/>
        </w:rPr>
        <w:t>Чем выражены главное слово</w:t>
      </w:r>
      <w:r>
        <w:rPr>
          <w:sz w:val="28"/>
          <w:szCs w:val="28"/>
        </w:rPr>
        <w:t xml:space="preserve"> в словосочетании</w:t>
      </w:r>
      <w:r w:rsidR="00CB76A8">
        <w:rPr>
          <w:sz w:val="28"/>
          <w:szCs w:val="28"/>
        </w:rPr>
        <w:t>?</w:t>
      </w:r>
    </w:p>
    <w:p w:rsidR="00CB76A8" w:rsidRPr="005F0EA5" w:rsidRDefault="00CB76A8" w:rsidP="00594D7A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>
        <w:rPr>
          <w:sz w:val="28"/>
          <w:szCs w:val="28"/>
        </w:rPr>
        <w:t>-А какие бывают словосочетания?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Задание в </w:t>
      </w:r>
      <w:proofErr w:type="gramStart"/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конвертах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10-11</w:t>
      </w:r>
      <w:r w:rsid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02468F" w:rsidRDefault="006057A8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Прочитайте предложение: </w:t>
      </w:r>
      <w:r w:rsidR="00BB1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Ветер занес семена в топкое болото.</w:t>
      </w:r>
    </w:p>
    <w:p w:rsidR="0002468F" w:rsidRDefault="0002468F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-Назовите грамматическую основу предложения?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94D7A" w:rsidRPr="00594D7A" w:rsidRDefault="0002468F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тгадайте, о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каких членах данного предложения идёт речь?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Зависит от существительного, обозначает признак предмета, отвечает на вопрос</w:t>
      </w:r>
      <w:r w:rsidR="009A5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какие? (определение </w:t>
      </w:r>
      <w:r w:rsidR="00BB1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топко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Обозначает место действия, зависит от сказуемого-глагола, отвечает на вопрос</w:t>
      </w:r>
      <w:r w:rsidR="00024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1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куда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 выражено существительным с предлогом</w:t>
      </w:r>
      <w:r w:rsidR="000246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(обстоятельство</w:t>
      </w:r>
      <w:r w:rsidR="00BB1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места </w:t>
      </w:r>
      <w:r w:rsidR="000B0B0C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BB1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болото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94D7A" w:rsidRPr="00594D7A" w:rsidRDefault="00594D7A" w:rsidP="000B0B0C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Зависит от сказуемого –глагола, обозначает </w:t>
      </w:r>
      <w:r w:rsidR="003F3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отвечает на</w:t>
      </w:r>
    </w:p>
    <w:p w:rsidR="00594D7A" w:rsidRDefault="00594D7A" w:rsidP="000B0B0C">
      <w:pPr>
        <w:spacing w:before="3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вопрос </w:t>
      </w:r>
      <w:r w:rsidR="000B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</w:t>
      </w:r>
      <w:r w:rsidR="000B0B0C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выражено </w:t>
      </w:r>
      <w:r w:rsidR="003F3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существительным </w:t>
      </w:r>
      <w:r w:rsidR="000B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винит</w:t>
      </w:r>
      <w:r w:rsidR="003F3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падеже?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F30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дополнение семена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2468F" w:rsidRDefault="0002468F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-Как называются эти члены предложения? </w:t>
      </w:r>
      <w:r w:rsidRPr="003F30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(второстепенные)</w:t>
      </w:r>
    </w:p>
    <w:p w:rsidR="005E4BEE" w:rsidRPr="005E4BEE" w:rsidRDefault="005E4BEE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5E4B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Запишите это предложение в тетрадь, разобрав по членам предложения.</w:t>
      </w:r>
    </w:p>
    <w:p w:rsidR="005E4BEE" w:rsidRDefault="00A25C7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="00594D7A"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Составьте предложение</w:t>
      </w:r>
      <w:r w:rsidR="005E4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594D7A" w:rsidRPr="00594D7A" w:rsidRDefault="005E4BEE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4B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(Ученик работает у доски)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Из предложения «С тихим шорохом пробежал по саду ветерок» взять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прилагательное, выступающее в роли определения, поставить его в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именительном падеже, женском роде, единственном числе; (тихая)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Из предложения «За ночь земля покрылась пушистым снегом» взять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обстоятельство, употребить это слово как подлежащее; (ночь)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Добавить глагол из предложения «Мама от усталости опустилась на диван»;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(опустилась)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Из предложения «Над городом пролетел быстрокрылый самолёт» взять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обстоятельство (над городом).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Ответ: Тихая ночь опустилась над городом. 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Прочитайте запись:</w:t>
      </w:r>
    </w:p>
    <w:p w:rsidR="00594D7A" w:rsidRPr="00594D7A" w:rsidRDefault="00594D7A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у нас получилось? (предложение)</w:t>
      </w:r>
    </w:p>
    <w:p w:rsidR="00594D7A" w:rsidRPr="00594D7A" w:rsidRDefault="00594D7A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-Признаки предложения? (смысловая законченность, наличие грамматической основы)</w:t>
      </w:r>
    </w:p>
    <w:p w:rsidR="00594D7A" w:rsidRPr="00594D7A" w:rsidRDefault="00594D7A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-Какие знаем предложения?</w:t>
      </w:r>
      <w:r w:rsidR="000B0B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(союзные и бессоюзные)</w:t>
      </w:r>
    </w:p>
    <w:p w:rsidR="00594D7A" w:rsidRPr="00594D7A" w:rsidRDefault="00594D7A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-Чем различаются ССП от СПП?</w:t>
      </w:r>
    </w:p>
    <w:p w:rsidR="00594D7A" w:rsidRDefault="00594D7A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Найдём грамматическую основу.  Простое предложение или сложное? Дать характеристику.</w:t>
      </w:r>
    </w:p>
    <w:p w:rsidR="005E4BEE" w:rsidRPr="00594D7A" w:rsidRDefault="005E4BEE" w:rsidP="00594D7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-Проверяем.</w:t>
      </w:r>
    </w:p>
    <w:p w:rsidR="00594D7A" w:rsidRPr="000B0B0C" w:rsidRDefault="00A25C7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594D7A" w:rsidRPr="000B0B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Отправляемся на поиск предложений.</w:t>
      </w:r>
    </w:p>
    <w:p w:rsidR="00594D7A" w:rsidRPr="00594D7A" w:rsidRDefault="005E4BEE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5F0EA5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№12)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видите листы с предложениями. Найдите предложения,</w:t>
      </w:r>
    </w:p>
    <w:p w:rsidR="00594D7A" w:rsidRPr="00594D7A" w:rsidRDefault="005E4BEE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соответствующие схемам и запишите их в тетрадь.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1)[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- =]      2)[– =], и [– = ]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3)[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О,… ]!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4)[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…], ( что… ).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5)А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«П».   6) [O и O].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Книга – лучший товарищ.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Проводник сказал, что в лесу водятся медведи.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Ребята, принимайте активное участие в конкурсах!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Море утихло и только изредка глухо вздыхало.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Дверь тихонько отворилась, и царевна очутилась в светлой горнице своей.</w:t>
      </w:r>
    </w:p>
    <w:p w:rsid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</w:t>
      </w:r>
      <w:proofErr w:type="gramStart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платформы говорят: «Это город Ленинград».</w:t>
      </w:r>
    </w:p>
    <w:p w:rsidR="00FD1226" w:rsidRPr="00FD1226" w:rsidRDefault="00FD1226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-Проверка </w:t>
      </w:r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№13)</w:t>
      </w:r>
    </w:p>
    <w:p w:rsidR="00594D7A" w:rsidRPr="00D560C6" w:rsidRDefault="00A25C7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594D7A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.Игра «Третий лишний</w:t>
      </w:r>
      <w:proofErr w:type="gramStart"/>
      <w:r w:rsidR="00594D7A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№14).</w:t>
      </w:r>
    </w:p>
    <w:p w:rsidR="00594D7A" w:rsidRPr="00594D7A" w:rsidRDefault="00095174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Найдите лишнее слово: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Pr="00A25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Простое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бессоюзное, сложное;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Определение, обстоятельство, </w:t>
      </w:r>
      <w:r w:rsidRPr="00A25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подлежащее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Повествовательное, </w:t>
      </w:r>
      <w:r w:rsidRPr="00A25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восклицательное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невосклицательное;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</w:t>
      </w:r>
      <w:r w:rsidRPr="00A25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Простое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нераспространённое, распространённое.</w:t>
      </w:r>
    </w:p>
    <w:p w:rsidR="00594D7A" w:rsidRPr="00D560C6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proofErr w:type="gramStart"/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Физкультминутка</w:t>
      </w:r>
      <w:r w:rsidR="005F0EA5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proofErr w:type="gramEnd"/>
      <w:r w:rsidR="005F0EA5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</w:t>
      </w:r>
      <w:r w:rsid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№15</w:t>
      </w:r>
      <w:r w:rsidR="005F0EA5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94D7A" w:rsidRPr="00594D7A" w:rsidRDefault="00FD1226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Сейчас мы с вами проведём физкультминутку. Поскольку сегодня мы повторяем</w:t>
      </w:r>
      <w:r w:rsidR="00430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94D7A"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изученный материал из синтаксиса и пунктуации, то разминка будет связана со знанием терминологии, которую мы используем.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игры.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Ученики встают со своих мест, руки на поясе. Учитель называет различные термины. Если термины относятся к синтаксису-сделать наклон вперёд, и пунктуации – хлопок, если же к другим разделам языка – влево.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Приставка, грамматическая основа, словосочетание, корень, основа слова, запятая,</w:t>
      </w:r>
      <w:r w:rsidR="00EA0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обстоятельство, тире, суффикс, предложение, обращение, буква.</w:t>
      </w:r>
    </w:p>
    <w:p w:rsidR="00594D7A" w:rsidRPr="00D560C6" w:rsidRDefault="00A25C75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 w:rsidR="00594D7A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с учебником.</w:t>
      </w:r>
    </w:p>
    <w:p w:rsidR="00594D7A" w:rsidRP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Упр.2</w:t>
      </w:r>
      <w:r w:rsidR="00EA0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Найдите предложение, в котором между подлежащим и сказуемым ставится тире?</w:t>
      </w:r>
      <w:r w:rsidR="00D56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(Пушкин- певец природы</w:t>
      </w:r>
      <w:r w:rsidR="00FD1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...)</w:t>
      </w:r>
    </w:p>
    <w:p w:rsidR="00594D7A" w:rsidRDefault="00594D7A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-Когда ставится тире между подлежащим и сказуемым?</w:t>
      </w:r>
    </w:p>
    <w:p w:rsidR="00D560C6" w:rsidRDefault="00D560C6" w:rsidP="00594D7A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-Запишем его в тетрадь.</w:t>
      </w:r>
    </w:p>
    <w:p w:rsidR="000B680C" w:rsidRPr="00594D7A" w:rsidRDefault="000B680C" w:rsidP="000B680C">
      <w:pPr>
        <w:spacing w:before="3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 кто такой «провозвестник»? Найдем значение этого слова в наших словарях.</w:t>
      </w:r>
    </w:p>
    <w:p w:rsidR="00FD1226" w:rsidRPr="00D560C6" w:rsidRDefault="00594D7A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25C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D1226" w:rsidRPr="00D56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  <w:r w:rsid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оценивание.</w:t>
      </w:r>
    </w:p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Вот и подошёл наш урок к концу. Последнее задание.</w:t>
      </w:r>
    </w:p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Соотнесите буквы и цифры в двух таблицах. Вы получите оценку вашей работы на уроке.</w:t>
      </w:r>
    </w:p>
    <w:p w:rsidR="00FD1226" w:rsidRPr="00FD1226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Читайте без помощи рук, отслеживая последовательность глазами.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№16)</w:t>
      </w:r>
    </w:p>
    <w:tbl>
      <w:tblPr>
        <w:tblW w:w="0" w:type="auto"/>
        <w:tblInd w:w="3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570"/>
        <w:gridCol w:w="525"/>
        <w:gridCol w:w="496"/>
        <w:gridCol w:w="495"/>
        <w:gridCol w:w="825"/>
        <w:gridCol w:w="420"/>
        <w:gridCol w:w="495"/>
        <w:gridCol w:w="525"/>
        <w:gridCol w:w="435"/>
        <w:gridCol w:w="645"/>
      </w:tblGrid>
      <w:tr w:rsidR="00FD1226" w:rsidRPr="00594D7A" w:rsidTr="00464EFF">
        <w:trPr>
          <w:trHeight w:val="390"/>
        </w:trPr>
        <w:tc>
          <w:tcPr>
            <w:tcW w:w="51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   </w:t>
            </w:r>
          </w:p>
        </w:tc>
        <w:tc>
          <w:tcPr>
            <w:tcW w:w="825" w:type="dxa"/>
            <w:vMerge w:val="restart"/>
            <w:tcBorders>
              <w:top w:val="nil"/>
            </w:tcBorders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9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2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3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64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</w:p>
        </w:tc>
      </w:tr>
      <w:tr w:rsidR="00FD1226" w:rsidRPr="00594D7A" w:rsidTr="00464EFF">
        <w:trPr>
          <w:trHeight w:val="570"/>
        </w:trPr>
        <w:tc>
          <w:tcPr>
            <w:tcW w:w="51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0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25" w:type="dxa"/>
            <w:vMerge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49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2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3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4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</w:p>
        </w:tc>
      </w:tr>
      <w:tr w:rsidR="00FD1226" w:rsidRPr="00594D7A" w:rsidTr="00464EFF">
        <w:trPr>
          <w:trHeight w:val="510"/>
        </w:trPr>
        <w:tc>
          <w:tcPr>
            <w:tcW w:w="51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" w:type="dxa"/>
          </w:tcPr>
          <w:p w:rsidR="00FD1226" w:rsidRPr="00594D7A" w:rsidRDefault="00FD1226" w:rsidP="00464EFF">
            <w:pP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5" w:type="dxa"/>
            <w:vMerge/>
            <w:tcBorders>
              <w:bottom w:val="nil"/>
            </w:tcBorders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49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2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3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45" w:type="dxa"/>
            <w:shd w:val="clear" w:color="auto" w:fill="auto"/>
          </w:tcPr>
          <w:p w:rsidR="00FD1226" w:rsidRPr="00594D7A" w:rsidRDefault="00FD1226" w:rsidP="00464EF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</w:p>
        </w:tc>
      </w:tr>
    </w:tbl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Запишите эту оценку в виде предложения. Расставьте в нем необходимые знаки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препинания. Охарактеризуйте его. Составьте схему.</w:t>
      </w:r>
    </w:p>
    <w:p w:rsidR="00FD1226" w:rsidRPr="00FD1226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-(</w:t>
      </w:r>
      <w:proofErr w:type="gramEnd"/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№17-18).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D122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Вы молодцы, ребята!</w:t>
      </w:r>
    </w:p>
    <w:p w:rsidR="00FD1226" w:rsidRPr="00594D7A" w:rsidRDefault="00FD1226" w:rsidP="00FD1226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Итак, обсудим наш урок.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мы повторяли на сегодняшнем уроке?</w:t>
      </w:r>
    </w:p>
    <w:p w:rsidR="00FD1226" w:rsidRPr="00594D7A" w:rsidRDefault="00FD1226" w:rsidP="00FD1226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D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A25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достигнута?</w:t>
      </w:r>
    </w:p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вызвало затруднение?</w:t>
      </w:r>
    </w:p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Над чем ещё надо поработать?</w:t>
      </w:r>
    </w:p>
    <w:p w:rsidR="00FD1226" w:rsidRPr="00594D7A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понравилось?</w:t>
      </w:r>
    </w:p>
    <w:p w:rsidR="00FD1226" w:rsidRDefault="00FD1226" w:rsidP="00FD1226">
      <w:pPr>
        <w:spacing w:before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226" w:rsidRPr="00A25C75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  <w:r w:rsidRPr="00FD1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 (Слайд №19)</w:t>
      </w:r>
    </w:p>
    <w:p w:rsidR="00FD1226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выбор:</w:t>
      </w:r>
    </w:p>
    <w:p w:rsidR="00FD1226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594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3 предложения об осени, сделать синтаксический разбор одного из них.</w:t>
      </w:r>
    </w:p>
    <w:p w:rsidR="00FD1226" w:rsidRDefault="00FD1226" w:rsidP="00FD1226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-Мини-сочинение об осени (5-7 предложений).</w:t>
      </w:r>
    </w:p>
    <w:p w:rsidR="00FD1226" w:rsidRDefault="00FD1226" w:rsidP="00FD12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Всем:</w:t>
      </w:r>
    </w:p>
    <w:p w:rsidR="00A25C75" w:rsidRDefault="00FD1226" w:rsidP="00594D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§§2</w:t>
      </w:r>
      <w:r w:rsidR="00095174">
        <w:rPr>
          <w:rFonts w:ascii="Times New Roman" w:hAnsi="Times New Roman" w:cs="Times New Roman"/>
          <w:sz w:val="28"/>
          <w:szCs w:val="28"/>
        </w:rPr>
        <w:t>4-49 повторить, упр. 261(устно)</w:t>
      </w: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1067"/>
        <w:gridCol w:w="1045"/>
        <w:gridCol w:w="1067"/>
        <w:gridCol w:w="976"/>
        <w:gridCol w:w="1113"/>
        <w:gridCol w:w="1181"/>
        <w:gridCol w:w="908"/>
        <w:gridCol w:w="1067"/>
      </w:tblGrid>
      <w:tr w:rsidR="000B0B0C" w:rsidRPr="00594D7A" w:rsidTr="000B0B0C">
        <w:trPr>
          <w:trHeight w:val="324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B0B0C" w:rsidRPr="00594D7A" w:rsidTr="000B0B0C">
        <w:trPr>
          <w:trHeight w:val="733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1067"/>
        <w:gridCol w:w="1045"/>
        <w:gridCol w:w="1067"/>
        <w:gridCol w:w="976"/>
        <w:gridCol w:w="1113"/>
        <w:gridCol w:w="1181"/>
        <w:gridCol w:w="908"/>
        <w:gridCol w:w="1067"/>
      </w:tblGrid>
      <w:tr w:rsidR="000B0B0C" w:rsidRPr="00594D7A" w:rsidTr="00DB4A99">
        <w:trPr>
          <w:trHeight w:val="324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B0B0C" w:rsidRPr="00594D7A" w:rsidTr="00DB4A99">
        <w:trPr>
          <w:trHeight w:val="733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B0B0C" w:rsidRPr="00594D7A" w:rsidRDefault="000B0B0C" w:rsidP="000B0B0C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1067"/>
        <w:gridCol w:w="1045"/>
        <w:gridCol w:w="1067"/>
        <w:gridCol w:w="976"/>
        <w:gridCol w:w="1113"/>
        <w:gridCol w:w="1181"/>
        <w:gridCol w:w="908"/>
        <w:gridCol w:w="1067"/>
      </w:tblGrid>
      <w:tr w:rsidR="000B0B0C" w:rsidRPr="00594D7A" w:rsidTr="00DB4A99">
        <w:trPr>
          <w:trHeight w:val="324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B0B0C" w:rsidRPr="00594D7A" w:rsidTr="00DB4A99">
        <w:trPr>
          <w:trHeight w:val="733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1067"/>
        <w:gridCol w:w="1045"/>
        <w:gridCol w:w="1067"/>
        <w:gridCol w:w="976"/>
        <w:gridCol w:w="1113"/>
        <w:gridCol w:w="1181"/>
        <w:gridCol w:w="908"/>
        <w:gridCol w:w="1067"/>
      </w:tblGrid>
      <w:tr w:rsidR="000B0B0C" w:rsidRPr="00594D7A" w:rsidTr="00DB4A99">
        <w:trPr>
          <w:trHeight w:val="324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4D7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0B0B0C" w:rsidRPr="00594D7A" w:rsidTr="00DB4A99">
        <w:trPr>
          <w:trHeight w:val="733"/>
        </w:trPr>
        <w:tc>
          <w:tcPr>
            <w:tcW w:w="840" w:type="dxa"/>
          </w:tcPr>
          <w:p w:rsidR="000B0B0C" w:rsidRPr="00594D7A" w:rsidRDefault="000B0B0C" w:rsidP="00DB4A99">
            <w:pPr>
              <w:spacing w:before="30" w:line="240" w:lineRule="auto"/>
              <w:ind w:left="7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</w:tcPr>
          <w:p w:rsidR="000B0B0C" w:rsidRPr="00594D7A" w:rsidRDefault="000B0B0C" w:rsidP="00DB4A99">
            <w:pPr>
              <w:spacing w:before="30" w:line="240" w:lineRule="auto"/>
              <w:ind w:left="19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6" w:type="dxa"/>
          </w:tcPr>
          <w:p w:rsidR="000B0B0C" w:rsidRPr="00594D7A" w:rsidRDefault="000B0B0C" w:rsidP="00DB4A99">
            <w:pPr>
              <w:spacing w:before="30" w:line="240" w:lineRule="auto"/>
              <w:ind w:left="22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3" w:type="dxa"/>
          </w:tcPr>
          <w:p w:rsidR="000B0B0C" w:rsidRPr="00594D7A" w:rsidRDefault="000B0B0C" w:rsidP="00DB4A99">
            <w:pPr>
              <w:spacing w:before="30" w:line="240" w:lineRule="auto"/>
              <w:ind w:left="28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81" w:type="dxa"/>
          </w:tcPr>
          <w:p w:rsidR="000B0B0C" w:rsidRPr="00594D7A" w:rsidRDefault="000B0B0C" w:rsidP="00DB4A99">
            <w:pPr>
              <w:spacing w:before="30" w:line="240" w:lineRule="auto"/>
              <w:ind w:left="25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08" w:type="dxa"/>
          </w:tcPr>
          <w:p w:rsidR="000B0B0C" w:rsidRPr="00594D7A" w:rsidRDefault="000B0B0C" w:rsidP="00DB4A99">
            <w:pPr>
              <w:spacing w:before="3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7" w:type="dxa"/>
          </w:tcPr>
          <w:p w:rsidR="000B0B0C" w:rsidRPr="00594D7A" w:rsidRDefault="000B0B0C" w:rsidP="00DB4A99">
            <w:pPr>
              <w:spacing w:before="3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B0B0C" w:rsidRPr="00594D7A" w:rsidRDefault="000B0B0C" w:rsidP="000B0B0C">
      <w:pPr>
        <w:rPr>
          <w:rFonts w:ascii="Times New Roman" w:hAnsi="Times New Roman" w:cs="Times New Roman"/>
          <w:sz w:val="28"/>
          <w:szCs w:val="28"/>
        </w:rPr>
      </w:pP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A25C75" w:rsidRDefault="00A25C75" w:rsidP="00594D7A">
      <w:pPr>
        <w:rPr>
          <w:rFonts w:ascii="Times New Roman" w:hAnsi="Times New Roman" w:cs="Times New Roman"/>
          <w:sz w:val="28"/>
          <w:szCs w:val="28"/>
        </w:rPr>
      </w:pP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Задание в конвертах</w:t>
      </w: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Ветер занес семена в топкое болото.</w:t>
      </w:r>
    </w:p>
    <w:p w:rsidR="000B0B0C" w:rsidRDefault="000B0B0C" w:rsidP="00594D7A">
      <w:pPr>
        <w:rPr>
          <w:rFonts w:ascii="Times New Roman" w:hAnsi="Times New Roman" w:cs="Times New Roman"/>
          <w:sz w:val="36"/>
          <w:szCs w:val="36"/>
        </w:rPr>
      </w:pPr>
    </w:p>
    <w:p w:rsidR="000B0B0C" w:rsidRPr="000B0B0C" w:rsidRDefault="000B0B0C" w:rsidP="00594D7A">
      <w:pPr>
        <w:rPr>
          <w:rFonts w:ascii="Times New Roman" w:hAnsi="Times New Roman" w:cs="Times New Roman"/>
          <w:sz w:val="36"/>
          <w:szCs w:val="36"/>
        </w:rPr>
      </w:pP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Задание в конвертах</w:t>
      </w: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Ветер занес семена в топкое болото.</w:t>
      </w: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Задание в конвертах</w:t>
      </w:r>
    </w:p>
    <w:p w:rsid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Ветер занес семена в топкое болото.</w:t>
      </w:r>
    </w:p>
    <w:p w:rsid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Задание в конвертах</w:t>
      </w:r>
    </w:p>
    <w:p w:rsidR="000B0B0C" w:rsidRPr="000B0B0C" w:rsidRDefault="000B0B0C" w:rsidP="000B0B0C">
      <w:pPr>
        <w:spacing w:before="30" w:line="240" w:lineRule="auto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0B0B0C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Ветер занес семена в топкое болото.</w:t>
      </w:r>
    </w:p>
    <w:p w:rsidR="000B0B0C" w:rsidRDefault="000B0B0C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</w:pPr>
    </w:p>
    <w:p w:rsidR="00095174" w:rsidRDefault="00095174" w:rsidP="00594D7A">
      <w:pPr>
        <w:rPr>
          <w:rFonts w:ascii="Times New Roman" w:hAnsi="Times New Roman" w:cs="Times New Roman"/>
          <w:sz w:val="28"/>
          <w:szCs w:val="28"/>
        </w:rPr>
        <w:sectPr w:rsidR="00095174" w:rsidSect="0009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lastRenderedPageBreak/>
        <w:t>ТЕХНОЛОГИЧЕСКАЯ КАРТА УРОКА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Учитель: </w:t>
      </w:r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>Помогаева О.А.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gramStart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Предмет:  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</w:t>
      </w:r>
      <w:proofErr w:type="gramEnd"/>
      <w:r w:rsidRPr="00095174">
        <w:rPr>
          <w:rFonts w:ascii="Times New Roman" w:eastAsia="Arial" w:hAnsi="Times New Roman" w:cs="Times New Roman"/>
          <w:kern w:val="3"/>
          <w:lang w:eastAsia="ru-RU"/>
        </w:rPr>
        <w:t>Русский язык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gramStart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Класс: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  </w:t>
      </w:r>
      <w:proofErr w:type="gramEnd"/>
      <w:r w:rsidRPr="00095174">
        <w:rPr>
          <w:rFonts w:ascii="Times New Roman" w:eastAsia="Arial" w:hAnsi="Times New Roman" w:cs="Times New Roman"/>
          <w:kern w:val="3"/>
          <w:lang w:eastAsia="ru-RU"/>
        </w:rPr>
        <w:t>5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Автор УМК: </w:t>
      </w:r>
      <w:proofErr w:type="spellStart"/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>Т.А.Ладыженская</w:t>
      </w:r>
      <w:proofErr w:type="spellEnd"/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 xml:space="preserve">, </w:t>
      </w:r>
      <w:proofErr w:type="spellStart"/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>Бархударов</w:t>
      </w:r>
      <w:proofErr w:type="spellEnd"/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 xml:space="preserve"> М.Т. и др.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Тема урока: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ru-RU"/>
        </w:rPr>
        <w:t>«Повторение изученного в разделе «Синтаксис и пунктуация»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Тип урока:</w:t>
      </w:r>
      <w:r w:rsidRPr="00095174">
        <w:rPr>
          <w:rFonts w:ascii="Times New Roman" w:eastAsia="Arial" w:hAnsi="Times New Roman" w:cs="Times New Roman"/>
          <w:bCs/>
          <w:kern w:val="3"/>
          <w:lang w:eastAsia="ru-RU"/>
        </w:rPr>
        <w:t xml:space="preserve"> актуализация знаний и умений.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Цель урока: систематизировать знания по теме «Синтаксис и пунктуация»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Задачи урока: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i/>
          <w:iCs/>
          <w:kern w:val="3"/>
          <w:lang w:eastAsia="ru-RU"/>
        </w:rPr>
        <w:t xml:space="preserve">образовательные: </w:t>
      </w:r>
      <w:proofErr w:type="gramStart"/>
      <w:r w:rsidRPr="00095174"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  <w:t>В</w:t>
      </w:r>
      <w:proofErr w:type="gramEnd"/>
      <w:r w:rsidRPr="00095174"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  <w:t xml:space="preserve"> ходе творческой, самостоятельной, индивидуальной и групповой работы с дидактическими материалами закрепить знания обучающихся по теме: «Синтаксис и пунктуация»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i/>
          <w:iCs/>
          <w:kern w:val="3"/>
          <w:lang w:eastAsia="ru-RU"/>
        </w:rPr>
        <w:t xml:space="preserve">развивающие </w:t>
      </w:r>
      <w:r w:rsidRPr="00095174"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  <w:t>1. Развивать умение работать в коллективе и принимать совместное решение;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  <w:t xml:space="preserve">                       2. Развивать положительные личностные качества (ответственность, доброта, чувство взаимопомощи)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iCs/>
          <w:kern w:val="3"/>
          <w:sz w:val="24"/>
          <w:szCs w:val="24"/>
          <w:lang w:eastAsia="ru-RU"/>
        </w:rPr>
        <w:t xml:space="preserve">                       3. Развивать и тренировать внимание, память, мышление.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i/>
          <w:iCs/>
          <w:kern w:val="3"/>
          <w:lang w:eastAsia="ru-RU"/>
        </w:rPr>
        <w:t>воспитательные:</w:t>
      </w: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bCs/>
          <w:kern w:val="3"/>
          <w:sz w:val="24"/>
          <w:szCs w:val="24"/>
          <w:lang w:eastAsia="ru-RU"/>
        </w:rPr>
        <w:t>1. Воспитывать уважение к культуре своей страны;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kern w:val="3"/>
          <w:sz w:val="24"/>
          <w:szCs w:val="24"/>
          <w:lang w:eastAsia="ru-RU"/>
        </w:rPr>
        <w:t xml:space="preserve">                              2. Повышение мотивации учащихся к изучению русского языка.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b/>
          <w:bCs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 Планируемые результаты: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gramStart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Предметные:</w:t>
      </w:r>
      <w:r w:rsidRPr="00095174">
        <w:rPr>
          <w:rFonts w:ascii="Times New Roman" w:eastAsia="Arial" w:hAnsi="Times New Roman" w:cs="Times New Roman"/>
          <w:b/>
          <w:bCs/>
          <w:i/>
          <w:iCs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>знать</w:t>
      </w:r>
      <w:proofErr w:type="gramEnd"/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основные признаки простого предложения, понятия «главные и второстепенные члены предложения», «односоставные предложения», «однородные обособленные члены предложения», «обращения и вводные слова»;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i/>
          <w:iCs/>
          <w:kern w:val="3"/>
          <w:lang w:eastAsia="ru-RU"/>
        </w:rPr>
        <w:t xml:space="preserve">  Уметь:</w:t>
      </w:r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>различать сложное и простое предложение, правильно расставлять знаки препинания, производить пунктуационный разбор предложения, анализировать языковые единицы.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gramStart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Личностные:  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</w:t>
      </w:r>
      <w:proofErr w:type="gramEnd"/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осознание эстетической ценности русского языка; уважительное отношение к родному языку; стремление к речевому </w:t>
      </w:r>
      <w:proofErr w:type="spellStart"/>
      <w:r w:rsidRPr="00095174">
        <w:rPr>
          <w:rFonts w:ascii="Times New Roman" w:eastAsia="Arial" w:hAnsi="Times New Roman" w:cs="Times New Roman"/>
          <w:kern w:val="3"/>
          <w:lang w:eastAsia="ru-RU"/>
        </w:rPr>
        <w:t>самосовершенству</w:t>
      </w:r>
      <w:proofErr w:type="spellEnd"/>
      <w:r w:rsidRPr="00095174">
        <w:rPr>
          <w:rFonts w:ascii="Times New Roman" w:eastAsia="Arial" w:hAnsi="Times New Roman" w:cs="Times New Roman"/>
          <w:kern w:val="3"/>
          <w:lang w:eastAsia="ru-RU"/>
        </w:rPr>
        <w:t>.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spellStart"/>
      <w:proofErr w:type="gramStart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>Метапредметные</w:t>
      </w:r>
      <w:proofErr w:type="spellEnd"/>
      <w:r w:rsidRPr="00095174">
        <w:rPr>
          <w:rFonts w:ascii="Times New Roman" w:eastAsia="Arial" w:hAnsi="Times New Roman" w:cs="Times New Roman"/>
          <w:b/>
          <w:bCs/>
          <w:kern w:val="3"/>
          <w:lang w:eastAsia="ru-RU"/>
        </w:rPr>
        <w:t xml:space="preserve">: </w:t>
      </w:r>
      <w:r w:rsidRPr="00095174">
        <w:rPr>
          <w:rFonts w:ascii="Times New Roman" w:eastAsia="Arial" w:hAnsi="Times New Roman" w:cs="Times New Roman"/>
          <w:kern w:val="3"/>
          <w:lang w:eastAsia="ru-RU"/>
        </w:rPr>
        <w:t xml:space="preserve"> </w:t>
      </w:r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>способность</w:t>
      </w:r>
      <w:proofErr w:type="gramEnd"/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 xml:space="preserve"> осуществлять речевой </w:t>
      </w:r>
      <w:proofErr w:type="spellStart"/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>самоконтрольв</w:t>
      </w:r>
      <w:proofErr w:type="spellEnd"/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 xml:space="preserve"> процессе учебной деятельности и в повседневной практике речевого </w:t>
      </w:r>
      <w:proofErr w:type="spellStart"/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>общения.способность</w:t>
      </w:r>
      <w:proofErr w:type="spellEnd"/>
      <w:r w:rsidRPr="00095174">
        <w:rPr>
          <w:rFonts w:ascii="Times New Roman" w:eastAsia="Arial" w:hAnsi="Times New Roman" w:cs="Times New Roman"/>
          <w:bCs/>
          <w:iCs/>
          <w:kern w:val="3"/>
          <w:lang w:eastAsia="ru-RU"/>
        </w:rPr>
        <w:t xml:space="preserve"> оценивать свою речь с точки зрения ее содержания, языкового оформления; умение находить грамматические и речевые ошибки, недочеты, исправлять их.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 xml:space="preserve">Основные </w:t>
      </w:r>
      <w:proofErr w:type="spellStart"/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>поняти</w:t>
      </w:r>
      <w:proofErr w:type="spellEnd"/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 xml:space="preserve"> </w:t>
      </w:r>
      <w:proofErr w:type="gramStart"/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 xml:space="preserve">темы:  </w:t>
      </w:r>
      <w:r w:rsidRPr="00095174">
        <w:rPr>
          <w:rFonts w:ascii="Times New Roman" w:eastAsia="Arial" w:hAnsi="Times New Roman" w:cs="Times New Roman"/>
          <w:bCs/>
          <w:color w:val="170E02"/>
          <w:kern w:val="3"/>
          <w:lang w:eastAsia="ru-RU"/>
        </w:rPr>
        <w:t xml:space="preserve"> </w:t>
      </w:r>
      <w:proofErr w:type="gramEnd"/>
      <w:r w:rsidRPr="00095174">
        <w:rPr>
          <w:rFonts w:ascii="Times New Roman" w:eastAsia="Arial" w:hAnsi="Times New Roman" w:cs="Times New Roman"/>
          <w:bCs/>
          <w:color w:val="170E02"/>
          <w:kern w:val="3"/>
          <w:lang w:eastAsia="ru-RU"/>
        </w:rPr>
        <w:t xml:space="preserve">Синтаксис, пунктуация,  словосочетание, простое и сложное предложения, члены предложения (главные и второстепенные), однородные члены предложения, обращение; знаки препинания; синтаксический и пунктуационный разборы, диалог, прямая речь 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  <w:proofErr w:type="spellStart"/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>Межпредметные</w:t>
      </w:r>
      <w:proofErr w:type="spellEnd"/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 xml:space="preserve"> связи: 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</w:pPr>
      <w:r w:rsidRPr="00095174">
        <w:rPr>
          <w:rFonts w:ascii="Times New Roman" w:eastAsia="Arial" w:hAnsi="Times New Roman" w:cs="Times New Roman"/>
          <w:b/>
          <w:bCs/>
          <w:color w:val="170E02"/>
          <w:kern w:val="3"/>
          <w:lang w:eastAsia="ru-RU"/>
        </w:rPr>
        <w:t xml:space="preserve">Ресурсы:  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  <w:lastRenderedPageBreak/>
        <w:t>1. Компьютер;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  <w:t>2. Мультимедийный проектор;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  <w:t>3. Презентация слайдов по теме урока;</w:t>
      </w:r>
    </w:p>
    <w:p w:rsidR="00095174" w:rsidRPr="00095174" w:rsidRDefault="00095174" w:rsidP="00095174">
      <w:pPr>
        <w:widowControl w:val="0"/>
        <w:suppressAutoHyphens/>
        <w:autoSpaceDN w:val="0"/>
        <w:spacing w:after="0" w:line="240" w:lineRule="auto"/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</w:pPr>
      <w:r w:rsidRPr="00095174">
        <w:rPr>
          <w:rFonts w:ascii="Times New Roman" w:eastAsia="Arial" w:hAnsi="Times New Roman" w:cs="Times New Roman"/>
          <w:bCs/>
          <w:color w:val="170E02"/>
          <w:kern w:val="3"/>
          <w:sz w:val="24"/>
          <w:szCs w:val="24"/>
          <w:lang w:eastAsia="ru-RU"/>
        </w:rPr>
        <w:t>4. Раздаточный материал заданий;</w:t>
      </w: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rPr>
          <w:rFonts w:ascii="Times New Roman" w:eastAsia="Arial" w:hAnsi="Times New Roman" w:cs="Times New Roman"/>
          <w:kern w:val="3"/>
          <w:lang w:eastAsia="ru-RU"/>
        </w:rPr>
      </w:pPr>
    </w:p>
    <w:tbl>
      <w:tblPr>
        <w:tblStyle w:val="a7"/>
        <w:tblW w:w="0" w:type="auto"/>
        <w:tblInd w:w="-30" w:type="dxa"/>
        <w:tblLook w:val="04A0" w:firstRow="1" w:lastRow="0" w:firstColumn="1" w:lastColumn="0" w:noHBand="0" w:noVBand="1"/>
      </w:tblPr>
      <w:tblGrid>
        <w:gridCol w:w="2807"/>
        <w:gridCol w:w="6999"/>
        <w:gridCol w:w="4678"/>
      </w:tblGrid>
      <w:tr w:rsidR="00095174" w:rsidRPr="00095174" w:rsidTr="003D7063">
        <w:trPr>
          <w:trHeight w:val="703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Этап урока.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Деятельность учителя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Деятельность учащихся</w:t>
            </w:r>
          </w:p>
        </w:tc>
      </w:tr>
      <w:tr w:rsidR="00095174" w:rsidRPr="00095174" w:rsidTr="003D7063">
        <w:trPr>
          <w:trHeight w:val="558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t>Организационный этап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napToGrid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Приветствует обучающихся, проверяет их готовность к уроку.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Создает эмоциональный настрой на урок.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Добрый день, уважаемые гости. Здравствуйте, дорогие ребята. Я рада приветствовать вас на уроке русского языка. Сегодня такой прекрасный день. В классе должно царить хорошее настроение. Давайте друг другу подарим улыбку. Повернитесь друг к другу и улыбнитесь. Ведь улыбка – это самая удивительная вещь, в трудную минуту жизни она делает чудеса. Помните, как поётся в песне: «…от улыбки станет всем светлей!» Как вы уже успели заметить: сегодня у нас много гостей на уроке, мы рады им, будем стараться работать хорошо, активно, творчески. Пожелаем себе успехов.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Разминка для ума: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-Я загадку, вы отгадку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· Вился, вился белый рой. Осел на землю, стал горой. (Снег)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· Нашумела, нагремела, все промыла и ушла. И сады, и огороды всей округе     полила. (Гроза)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· Выше леса, тоньше колоса. (Дождь)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· На дворе переполох – с неба сыпется горох. (Град)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Назовите лишнее слово. Почему?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- В слове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дождь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назовите последнюю букву и последний звук. Охарактеризуйте его. (д, звук [т'] –</w:t>
            </w:r>
            <w:proofErr w:type="spellStart"/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согл</w:t>
            </w:r>
            <w:proofErr w:type="spell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.,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глух.,</w:t>
            </w:r>
            <w:proofErr w:type="spell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мяг</w:t>
            </w:r>
            <w:proofErr w:type="spell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.)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 xml:space="preserve">Приветствуют учителя, </w:t>
            </w:r>
            <w:r w:rsidRPr="00095174">
              <w:rPr>
                <w:rFonts w:ascii="Times New Roman" w:eastAsia="Arial" w:hAnsi="Times New Roman" w:cs="Times New Roman"/>
                <w:spacing w:val="-1"/>
                <w:kern w:val="3"/>
              </w:rPr>
              <w:t xml:space="preserve">проверяют свою готовность </w:t>
            </w:r>
            <w:r w:rsidRPr="00095174">
              <w:rPr>
                <w:rFonts w:ascii="Times New Roman" w:eastAsia="Arial" w:hAnsi="Times New Roman" w:cs="Times New Roman"/>
                <w:kern w:val="3"/>
              </w:rPr>
              <w:t>к уроку.</w:t>
            </w:r>
          </w:p>
        </w:tc>
      </w:tr>
      <w:tr w:rsidR="00095174" w:rsidRPr="00095174" w:rsidTr="003D7063">
        <w:trPr>
          <w:trHeight w:val="2546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095174">
              <w:rPr>
                <w:rFonts w:ascii="Times New Roman" w:hAnsi="Times New Roman" w:cs="Times New Roman"/>
                <w:b/>
              </w:rPr>
              <w:lastRenderedPageBreak/>
              <w:t>Мотивирование к учебной деятельности.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rPr>
                <w:rFonts w:cs="Times New Roman"/>
              </w:rPr>
            </w:pPr>
            <w:r w:rsidRPr="00095174">
              <w:rPr>
                <w:rFonts w:ascii="Times New Roman" w:hAnsi="Times New Roman" w:cs="Times New Roman"/>
              </w:rPr>
              <w:t xml:space="preserve"> Определяет вид и форму урока.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Подводит их к формулированию темы, цели и постановке задач урока.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(Слайд №2-6)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-Сегодня мы проводим урок-повторения. Проведём урок в форме состязания. Вопросы буду задавать я, отвечать будете по очереди. Я надеюсь, что вы покажете не только свои знания, но и то, как вы умеете работать в команде. Успех будет зависеть от ваших ответов, поэтому будьте внимательны и дисциплинированны, постарайтесь работать дружно, будьте уважительны друг к другу. Знания, дисциплинированность, активность будет оценивать жюри в составе: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-Отвечаем только по поднятой руке, не выкрикиваем, не подсказываем, не отвлекаемся. За нарушения во время игры жюри имеет право снижать результаты.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Итак, первое задание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определить тему урока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. Что же мы будем повторять? Ответить на этот вопрос поможет нам кроссворд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(Слайд 2)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, который мы должны отгадать, ответив на вопросы и записав первые буквы в пустые клеточки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55"/>
              <w:gridCol w:w="705"/>
              <w:gridCol w:w="690"/>
              <w:gridCol w:w="705"/>
              <w:gridCol w:w="645"/>
              <w:gridCol w:w="735"/>
              <w:gridCol w:w="780"/>
              <w:gridCol w:w="600"/>
              <w:gridCol w:w="705"/>
            </w:tblGrid>
            <w:tr w:rsidR="00095174" w:rsidRPr="00095174" w:rsidTr="003D7063">
              <w:trPr>
                <w:trHeight w:val="315"/>
              </w:trPr>
              <w:tc>
                <w:tcPr>
                  <w:tcW w:w="55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73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78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095174" w:rsidRPr="00095174" w:rsidTr="003D7063">
              <w:trPr>
                <w:trHeight w:val="240"/>
              </w:trPr>
              <w:tc>
                <w:tcPr>
                  <w:tcW w:w="55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69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64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73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  <w:tc>
                <w:tcPr>
                  <w:tcW w:w="78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600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705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</w:tr>
          </w:tbl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1. Первая буква названия главного члена предложения, который обозначает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действие, состояние, признак предмета, отвечает на вопросы что делать? каков предмет? что такое предмет? может быть выражен глаголом, прилагательным, существительным, подчеркивается двумя чертами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(сказуемое).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2. Часто встречающийся союз, который соединяет однородные члены и простые предложения в составе сложносочинённого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(и).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3. Первая буква названия вида предложения по интонации. Предложение произносится тихо, спокойно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(невосклицательное).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4. Первая буква названия знака препинания, который ставится между подлежащим и сказуемым, если оба главных члена выражены именем существительным в именительном падеже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(тире).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5. Часто встречающийся союз, который соединяет однородные члены и простые предложения в составе сложносочинённого, перед ним всегда ставится запятая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(а).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6. Первая буква названия знака препинания, который ставится в предложениях, выделяя прямую речь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(кавычки).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7. Первая буква названия синтаксической единицы, состоящей из двух и более слов, связанных между собой по смыслу и грамматически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(словосочетание).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8. Первая буква названия падежа, на вопросы которого отвечает подлежащее (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именительный).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9. Первая буква названия части речи, при помощи которой соединяются однородные члены и простые предложения в составе сложного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(союз).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В итоге сложилось слово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«синтаксис</w:t>
            </w:r>
            <w:proofErr w:type="gramStart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».(</w:t>
            </w:r>
            <w:proofErr w:type="gramEnd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Слайд №3).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А с каким разделом тесно связан синтаксис? (пунктуация). Значит, тема урока</w:t>
            </w: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… .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Запишем тему урока в тетрадь «Повторение изученного в разделе «Синтаксис и пунктуация».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(слайд № 4)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 xml:space="preserve">- Как произошли слова «синтаксис» и «пунктуация»? </w:t>
            </w:r>
            <w:r w:rsidRPr="00095174">
              <w:rPr>
                <w:rFonts w:ascii="Times New Roman" w:eastAsia="Arial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>(слайд №5).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>(Слайд №6).</w:t>
            </w:r>
            <w:r w:rsidRPr="00095174">
              <w:rPr>
                <w:rFonts w:ascii="Times New Roman" w:eastAsia="Arial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 xml:space="preserve"> (Пунктуация от </w:t>
            </w:r>
            <w:proofErr w:type="spellStart"/>
            <w:r w:rsidRPr="00095174">
              <w:rPr>
                <w:rFonts w:ascii="Times New Roman" w:eastAsia="Arial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>пунктум</w:t>
            </w:r>
            <w:proofErr w:type="spellEnd"/>
            <w:r w:rsidRPr="00095174">
              <w:rPr>
                <w:rFonts w:ascii="Times New Roman" w:eastAsia="Arial" w:hAnsi="Times New Roman" w:cs="Times New Roman"/>
                <w:b/>
                <w:bCs/>
                <w:iCs/>
                <w:kern w:val="3"/>
                <w:sz w:val="24"/>
                <w:szCs w:val="24"/>
                <w:lang w:eastAsia="ru-RU"/>
              </w:rPr>
              <w:t xml:space="preserve"> </w:t>
            </w:r>
            <w:r w:rsidRPr="00095174">
              <w:rPr>
                <w:rFonts w:ascii="Times New Roman" w:eastAsia="Arial" w:hAnsi="Times New Roman" w:cs="Times New Roman"/>
                <w:bCs/>
                <w:iCs/>
                <w:kern w:val="3"/>
                <w:sz w:val="24"/>
                <w:szCs w:val="24"/>
                <w:lang w:eastAsia="ru-RU"/>
              </w:rPr>
              <w:t>– точка. Синтаксис слово греческое состоит из</w:t>
            </w:r>
            <w:r w:rsidRPr="00095174">
              <w:rPr>
                <w:rFonts w:ascii="Times New Roman" w:eastAsia="Arial" w:hAnsi="Times New Roman" w:cs="Times New Roman"/>
                <w:bCs/>
                <w:i/>
                <w:iCs/>
                <w:kern w:val="3"/>
                <w:sz w:val="24"/>
                <w:szCs w:val="24"/>
                <w:lang w:eastAsia="ru-RU"/>
              </w:rPr>
              <w:t> 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2-х частей: приставка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“</w:t>
            </w:r>
            <w:proofErr w:type="spellStart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син</w:t>
            </w:r>
            <w:proofErr w:type="spellEnd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”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обозначает совместимость, совокупность (соответствует русской приставке “со”), слово “таксис” является военным термином и означает “построение, колонна, место в строю”. Позднее ученые приспособили этот термин к грамматике, т.к. грамматический строй требует четкости и порядка.</w:t>
            </w:r>
            <w:r w:rsidRPr="00095174">
              <w:rPr>
                <w:rFonts w:ascii="Times New Roman" w:eastAsia="Arial" w:hAnsi="Times New Roman" w:cs="Times New Roman"/>
                <w:bCs/>
                <w:i/>
                <w:iCs/>
                <w:kern w:val="3"/>
                <w:sz w:val="24"/>
                <w:szCs w:val="24"/>
                <w:lang w:eastAsia="ru-RU"/>
              </w:rPr>
              <w:t>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-Какие цели вы перед собой поставите на данный урок? (Повторить, закрепить,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систематизировать знания и умения по теме «Синтаксис и пунктуация»)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-Итак, сегодняшний урок поможет систематизировать изученный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материал, подготовиться к контрольной работе, научит работать с большей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долей самостоятельности. Вам, ребята, предстоит применить полученные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знания при выполнении различных упражнений. Желаю удачи!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</w:rPr>
              <w:lastRenderedPageBreak/>
              <w:t>Учащиеся разгадывают кроссворд, отвечают на вопросы по данной теме. Формулируют тему и цели урока, записывают в тетрадь.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  <w:b/>
              </w:rPr>
              <w:lastRenderedPageBreak/>
              <w:t>3Актуализация и фиксирование</w:t>
            </w:r>
            <w:r w:rsidRPr="00095174">
              <w:rPr>
                <w:rFonts w:ascii="Times New Roman" w:hAnsi="Times New Roman" w:cs="Times New Roman"/>
              </w:rPr>
              <w:t xml:space="preserve"> </w:t>
            </w:r>
            <w:r w:rsidRPr="00095174">
              <w:rPr>
                <w:rFonts w:ascii="Times New Roman" w:hAnsi="Times New Roman" w:cs="Times New Roman"/>
                <w:b/>
              </w:rPr>
              <w:t>индивидуального затруднения в пробном учебном действии</w:t>
            </w:r>
            <w:r w:rsidRPr="00095174">
              <w:rPr>
                <w:rFonts w:ascii="Times New Roman" w:hAnsi="Times New Roman" w:cs="Times New Roman"/>
              </w:rPr>
              <w:t>.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 xml:space="preserve">Учитель предлагает учащимся вспомнить теоретический материал пройденного раздела. Организует фронтальный опрос.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1.Тип предложения по цели высказывания, в котором содержится вопрос(вопросительное).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2.Знак препинания, который ставится между однородными членами предложения, которые перечисляются и между простыми предложениями в составе сложного (запятая).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3. Второстепенный член предложения, который обозначает признак предмета и отвечает на вопросы: какой? чей? (определение)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4. Слово или сочетание слов, которое обозначает того, к кому обращаются с речью(обращение)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5. Тип предложения по структуре, в котором содержится только одна грамматическая основа (простое)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6. Второстепенный член предложения, который обозначает место, время, способ действия и отвечает на вопросы где? куда? когда? почему? (обстоятельство).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7. Предложения, в которых есть второстепенные члены предложения (распространённые).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8.Члены предложения, которые отвечают на один и тот же вопрос и относятся к одному и тому же члену предложения (однородные)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9. Разговор двух и более лиц (диалог).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10. Точно воспроизведённая чужая речь, переданная от лица того, 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кто её произнёс (прямая).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>Фронтальная работа. Отвечают на вопросы.</w:t>
            </w: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lastRenderedPageBreak/>
              <w:t>4.Обобщение и систематизация знаний.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 xml:space="preserve">4.Словарная   работа (Слайд №7-8).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Вы хорошо справились с данной задачей. Но не забывайте о том, что синтаксис и пунктуация связаны с орфографией. Попробуем проверить вашу грамотность.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На </w:t>
            </w:r>
            <w:r w:rsidRPr="00095174">
              <w:rPr>
                <w:rFonts w:ascii="Times New Roman" w:eastAsia="Arial" w:hAnsi="Times New Roman" w:cs="Times New Roman"/>
                <w:b/>
                <w:kern w:val="3"/>
                <w:sz w:val="24"/>
                <w:szCs w:val="24"/>
                <w:lang w:eastAsia="ru-RU"/>
              </w:rPr>
              <w:t>слайде</w:t>
            </w: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 записаны слова с пропущенными орфограммами. Учащиеся записывают их, комментируя орфограмму (по одному).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Синт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…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ксис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грам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…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атическая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 основа, 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предл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…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жение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, чуде…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ный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, благ…дарю, 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разг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…дать, 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пожалу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…ста, об…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единять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тиш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…на.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-Проверим </w:t>
            </w:r>
            <w:r w:rsidRPr="00095174">
              <w:rPr>
                <w:rFonts w:ascii="Times New Roman" w:eastAsia="Arial" w:hAnsi="Times New Roman" w:cs="Times New Roman"/>
                <w:b/>
                <w:kern w:val="3"/>
                <w:sz w:val="24"/>
                <w:szCs w:val="24"/>
                <w:lang w:eastAsia="ru-RU"/>
              </w:rPr>
              <w:t>(Слайд №8)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5.Синтаксическая пятиминутка</w:t>
            </w:r>
            <w:r w:rsidRPr="00095174">
              <w:rPr>
                <w:rFonts w:ascii="Times New Roman" w:eastAsia="Arial" w:hAnsi="Times New Roman" w:cs="Times New Roman"/>
                <w:kern w:val="3"/>
              </w:rPr>
              <w:t xml:space="preserve"> (работа с предложениями, составление схем у доски).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Учитель читает предложения, а учащиеся определяют количество грамматических основ и вычерчивают схемы. (Ученик у доски).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i/>
                <w:iCs/>
                <w:kern w:val="3"/>
                <w:sz w:val="24"/>
                <w:szCs w:val="24"/>
                <w:lang w:eastAsia="ru-RU"/>
              </w:rPr>
              <w:t>1.Солнце садилось и косыми лучами освещало верхушку высокого дуба.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i/>
                <w:iCs/>
                <w:kern w:val="3"/>
                <w:sz w:val="24"/>
                <w:szCs w:val="24"/>
                <w:lang w:eastAsia="ru-RU"/>
              </w:rPr>
              <w:t>2.Ночью ударил мороз, и цветы к утру замерзли.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Вопрос: какую роль выполняет союз </w:t>
            </w:r>
            <w:proofErr w:type="gramStart"/>
            <w:r w:rsidRPr="00095174">
              <w:rPr>
                <w:rFonts w:ascii="Times New Roman" w:eastAsia="Arial" w:hAnsi="Times New Roman" w:cs="Times New Roman"/>
                <w:b/>
                <w:i/>
                <w:iCs/>
                <w:kern w:val="3"/>
                <w:sz w:val="24"/>
                <w:szCs w:val="24"/>
                <w:lang w:eastAsia="ru-RU"/>
              </w:rPr>
              <w:t>И</w:t>
            </w:r>
            <w:proofErr w:type="gram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 в 1 и во 2 предложении?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 xml:space="preserve">6.Части речи.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-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А теперь проверим, как вы знаете части речи, ведь предложения и словосочетания состоят из слов, выраженных разными частями речи.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- У какого слова неправильно определена часть речи?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(Слайд№9)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1) Садилось – глагол в форме прошедшего времени;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2) И – предлог;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3) Высокого – имя прилагательное;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4) Верхушку – имя существительное.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Ответ: 2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Находят в словах орфограммы и объясняют.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Роль союза и в предложении.</w:t>
            </w: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Работа со словосочетаниями.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>в группах (по партам), взаимопроверка (обмениваются тетрадями).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-  Что такое словосочетание?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-  Приведите примеры фраз, которые не являются словосочетаниями.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-  Я называю фразы, девочки записывают только словосочетания, мальчики - то, что не является словосочетанием.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Падают листья, сильный ветер(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сл.с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), чудесный день(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с.с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.), жёлтые и красные, дождливая осень(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с.с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), у леса, быстро перелетают(</w:t>
            </w:r>
            <w:proofErr w:type="spellStart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с.с</w:t>
            </w:r>
            <w:proofErr w:type="spellEnd"/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 xml:space="preserve">-Проверяем. Поменяемся тетрадями.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-Чем выражены главное слово в словосочетании?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ru-RU"/>
              </w:rPr>
              <w:t>-А какие бывают словосочетания?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7.Задание в конвертах(Слайд10-11).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- Прочитайте предложение: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Ветер занес семена в топкое болото.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-Назовите грамматическую основу предложения?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-Отгадайте, о каких членах данного предложения идёт речь?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1) Зависит от существительного, обозначает признак предмета, отвечает на вопрос какие? (определение топкое)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2) Обозначает место действия, зависит от сказуемого-глагола, отвечает на вопрос куда? выражено существительным с предлогом? (обстоятельство места в болото)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3) Зависит от сказуемого –глагола, обозначает предмет, отвечает </w:t>
            </w:r>
            <w:proofErr w:type="spell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навопрос</w:t>
            </w:r>
            <w:proofErr w:type="spell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что? выражено существительным винит. падеже? (дополнение семена)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-Как называются эти члены предложения? (второстепенные)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-Запишите это предложение в тетрадь, разобрав по членам предложения.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 xml:space="preserve">Повторение теоретических сведений о </w:t>
            </w: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>словосочетании.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Работают в группах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1 группа – записать только словосочетания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2группа – фразы, которые не являются словосочетанием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Разбор предложения (неполный) по членам предложения с записью в тетрадь.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Фронтальный опрос.</w:t>
            </w: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lastRenderedPageBreak/>
              <w:t>5.Применение знаний и умений в новой ситуации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8.Конструирование предложений.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(Ученик работает у доски)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1) Из предложения «С тихим шорохом пробежал по саду ветерок» взять прилагательное, выступающее в роли определения, поставить его в именительном падеже, женском 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роде, единственном числе; (тихая)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2) Из предложения «За ночь земля покрылась пушистым снегом» взять обстоятельство, употребить это слово как подлежащее; (ночь)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3) Добавить глагол из предложения «Мама от усталости опустилась на </w:t>
            </w: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диван»;(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опустилась)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4) Из предложения «Над городом пролетел быстрокрылый самолёт» взять обстоятельство (над городом).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Ответ: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Тихая ночь опустилась над городом. 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Прочитайте запись: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- 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Что у нас получилось? (предложение)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-Признаки предложения? (смысловая законченность, наличие грамматической основы)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 -Какие знаем предложения? (союзные и бессоюзные)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-Чем различаются ССП от СПП?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Найдём грамматическую основу.  Простое предложение или сложное? Дать характеристику.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-Проверяем.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9. Найти предложения, соответствующие схемам (Слайд 12-13).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-На (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Слайде №12)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вы видите листы с предложениями. Найдите предложения,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соответствующие схемам и запишите их в тетрадь.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1)[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– - =]      2)[– =], и [– = ]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3)[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О,… ]!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4)[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…], ( что… ).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5)А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: «П».   6) [O и O].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1) Книга – лучший товарищ.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2) Проводник сказал, что в лесу водятся медведи.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3) Ребята, принимайте активное участие в конкурсах!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4) Море утихло и только изредка глухо вздыхало.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5) Дверь тихонько отворилась, и царевна очутилась в светлой горнице своей.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 xml:space="preserve">6) </w:t>
            </w:r>
            <w:proofErr w:type="gramStart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А</w:t>
            </w:r>
            <w:proofErr w:type="gramEnd"/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с платформы говорят: «Это город Ленинград».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-Проверка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(Слайд №13)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10.Игра «Третий лишний</w:t>
            </w:r>
            <w:proofErr w:type="gramStart"/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».(</w:t>
            </w:r>
            <w:proofErr w:type="gramEnd"/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Слайд 14)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- Найдите лишнее слово: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1) Простое, бессоюзное, сложное;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2) Определение, обстоятельство, подлежащее;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3) Повествовательное, восклицательное, невосклицательное;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4) Простое, нераспространённое, распространённое.</w:t>
            </w:r>
          </w:p>
          <w:p w:rsidR="00095174" w:rsidRPr="00095174" w:rsidRDefault="00095174" w:rsidP="00095174">
            <w:pPr>
              <w:widowControl w:val="0"/>
              <w:suppressLineNumbers/>
              <w:suppressAutoHyphens/>
              <w:autoSpaceDN w:val="0"/>
              <w:rPr>
                <w:rFonts w:ascii="Times New Roman" w:eastAsia="Arial" w:hAnsi="Times New Roman" w:cs="Times New Roman"/>
                <w:b/>
                <w:kern w:val="3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Учащиеся составляют предложение и делают его полный синтаксический разбор.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lastRenderedPageBreak/>
              <w:t>6.Физкультминутка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11.Учитель организует проведение физкультминутки</w:t>
            </w:r>
            <w:proofErr w:type="gramStart"/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».(</w:t>
            </w:r>
            <w:proofErr w:type="gramEnd"/>
            <w:r w:rsidRPr="00095174">
              <w:rPr>
                <w:rFonts w:ascii="Times New Roman" w:eastAsia="Arial" w:hAnsi="Times New Roman" w:cs="Times New Roman"/>
                <w:b/>
                <w:kern w:val="3"/>
              </w:rPr>
              <w:t>Слайд 15)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-Сейчас мы с вами проведём физкультминутку. Поскольку сегодня мы повторяем изученный материал из синтаксиса и пунктуации, то разминка будет связана со знанием терминологии, которую мы используем.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Правила игры.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Ученики встают со своих мест, руки на поясе. Учитель называет различные термины. Если термины относятся к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синтаксису-сделать наклон вперёд, и пунктуации – хлопок, если же к другим разделам языка – влево.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Приставка, грамматическая основа, словосочетание, корень, основа слова, запятая, обстоятельство, тире, суффикс, предложение, обращение, буква.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Учащиеся выполняют упражнения</w:t>
            </w:r>
          </w:p>
        </w:tc>
      </w:tr>
      <w:tr w:rsidR="00095174" w:rsidRPr="00095174" w:rsidTr="003D7063">
        <w:trPr>
          <w:trHeight w:val="278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  <w:b/>
                <w:bCs/>
              </w:rPr>
              <w:t>7.Контроль усвоения (закрепление)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  <w:b/>
              </w:rPr>
            </w:pPr>
            <w:r w:rsidRPr="00095174">
              <w:rPr>
                <w:rFonts w:ascii="Times New Roman" w:hAnsi="Times New Roman" w:cs="Times New Roman"/>
                <w:b/>
              </w:rPr>
              <w:t>12.Работа с учебником.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</w:rPr>
              <w:t xml:space="preserve">-Упр.260 стр.121. 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  <w:bCs/>
              </w:rPr>
            </w:pPr>
            <w:r w:rsidRPr="00095174">
              <w:rPr>
                <w:rFonts w:ascii="Times New Roman" w:hAnsi="Times New Roman" w:cs="Times New Roman"/>
              </w:rPr>
              <w:t>-</w:t>
            </w:r>
            <w:r w:rsidRPr="00095174">
              <w:rPr>
                <w:rFonts w:ascii="Times New Roman" w:hAnsi="Times New Roman" w:cs="Times New Roman"/>
                <w:bCs/>
              </w:rPr>
              <w:t>Найдите предложение, в котором между подлежащим и сказуемым ставится тире? (Пушкин- певец природы...)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  <w:bCs/>
              </w:rPr>
            </w:pPr>
            <w:r w:rsidRPr="00095174">
              <w:rPr>
                <w:rFonts w:ascii="Times New Roman" w:hAnsi="Times New Roman" w:cs="Times New Roman"/>
                <w:bCs/>
              </w:rPr>
              <w:t>-Когда ставится тире между подлежащим и сказуемым?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  <w:bCs/>
              </w:rPr>
            </w:pPr>
            <w:r w:rsidRPr="00095174">
              <w:rPr>
                <w:rFonts w:ascii="Times New Roman" w:hAnsi="Times New Roman" w:cs="Times New Roman"/>
                <w:bCs/>
              </w:rPr>
              <w:t>-Запишем его в тетрадь.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  <w:bCs/>
              </w:rPr>
            </w:pPr>
            <w:r w:rsidRPr="00095174">
              <w:rPr>
                <w:rFonts w:ascii="Times New Roman" w:hAnsi="Times New Roman" w:cs="Times New Roman"/>
                <w:bCs/>
              </w:rPr>
              <w:t>-А кто такой «провозвестник»? Найдем значение этого слова в наших словарях.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</w:rPr>
              <w:t>Учащиеся называют предложение, в котором ставится тире между подлежащим и сказуемым.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</w:rPr>
              <w:t>Работа со словарем.</w:t>
            </w: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t xml:space="preserve">8. Рефлексия учебной деятельности и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lastRenderedPageBreak/>
              <w:t>оценивание.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lastRenderedPageBreak/>
              <w:t>Учитель предлагает учащимся дать оценку своей деятельности, разгадав кроссворд.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lastRenderedPageBreak/>
              <w:t>-Вот и подошёл наш урок к концу. Последнее задание.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-Соотнесите буквы и цифры в двух таблицах. Вы получите оценку вашей работы на уроке.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Читайте без помощи рук, отслеживая последовательность глазами.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(Слайд №16)</w:t>
            </w:r>
          </w:p>
          <w:tbl>
            <w:tblPr>
              <w:tblW w:w="0" w:type="auto"/>
              <w:tblInd w:w="1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36"/>
              <w:gridCol w:w="456"/>
              <w:gridCol w:w="456"/>
              <w:gridCol w:w="456"/>
              <w:gridCol w:w="336"/>
              <w:gridCol w:w="222"/>
              <w:gridCol w:w="368"/>
              <w:gridCol w:w="339"/>
              <w:gridCol w:w="339"/>
              <w:gridCol w:w="378"/>
              <w:gridCol w:w="378"/>
            </w:tblGrid>
            <w:tr w:rsidR="00095174" w:rsidRPr="00095174" w:rsidTr="003D7063">
              <w:trPr>
                <w:trHeight w:val="390"/>
              </w:trPr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 xml:space="preserve"> 4   </w:t>
                  </w:r>
                </w:p>
              </w:tc>
              <w:tc>
                <w:tcPr>
                  <w:tcW w:w="222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ы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095174" w:rsidRPr="00095174" w:rsidTr="003D7063">
              <w:trPr>
                <w:trHeight w:val="570"/>
              </w:trPr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22" w:type="dxa"/>
                  <w:vMerge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ц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</w:tr>
            <w:tr w:rsidR="00095174" w:rsidRPr="00095174" w:rsidTr="003D7063">
              <w:trPr>
                <w:trHeight w:val="510"/>
              </w:trPr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5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36" w:type="dxa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22" w:type="dxa"/>
                  <w:vMerge/>
                  <w:tcBorders>
                    <w:bottom w:val="nil"/>
                  </w:tcBorders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р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378" w:type="dxa"/>
                  <w:shd w:val="clear" w:color="auto" w:fill="auto"/>
                </w:tcPr>
                <w:p w:rsidR="00095174" w:rsidRPr="00095174" w:rsidRDefault="00095174" w:rsidP="00095174">
                  <w:pPr>
                    <w:widowControl w:val="0"/>
                    <w:suppressAutoHyphens/>
                    <w:autoSpaceDN w:val="0"/>
                    <w:spacing w:after="0" w:line="240" w:lineRule="auto"/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</w:pPr>
                  <w:r w:rsidRPr="00095174">
                    <w:rPr>
                      <w:rFonts w:ascii="Times New Roman" w:eastAsia="Arial" w:hAnsi="Times New Roman" w:cs="Times New Roman"/>
                      <w:bCs/>
                      <w:kern w:val="3"/>
                      <w:sz w:val="24"/>
                      <w:szCs w:val="24"/>
                      <w:lang w:eastAsia="ru-RU"/>
                    </w:rPr>
                    <w:t>ы</w:t>
                  </w:r>
                </w:p>
              </w:tc>
            </w:tr>
          </w:tbl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Запишите эту оценку в виде предложения. Расставьте в нем необходимые знаки препинания. Охарактеризуйте его. Составьте схему.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proofErr w:type="gramStart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-(</w:t>
            </w:r>
            <w:proofErr w:type="gramEnd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Слайд №17-18).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</w:t>
            </w: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Вы молодцы, ребята!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>- Итак, обсудим наш урок.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 xml:space="preserve"> Что мы повторяли на сегодняшнем уроке?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  <w:sz w:val="24"/>
                <w:szCs w:val="24"/>
                <w:lang w:eastAsia="ru-RU"/>
              </w:rPr>
              <w:t xml:space="preserve">- </w:t>
            </w: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Цель достигнута?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-Что вызвало затруднение?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Над чем ещё надо поработать?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Что понравилось?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</w:pPr>
            <w:r w:rsidRPr="00095174">
              <w:rPr>
                <w:rFonts w:ascii="Times New Roman" w:eastAsia="Arial" w:hAnsi="Times New Roman" w:cs="Times New Roman"/>
                <w:bCs/>
                <w:kern w:val="3"/>
                <w:sz w:val="24"/>
                <w:szCs w:val="24"/>
                <w:lang w:eastAsia="ru-RU"/>
              </w:rPr>
              <w:t>- Оценки...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</w:p>
          <w:p w:rsidR="00095174" w:rsidRPr="00095174" w:rsidRDefault="00095174" w:rsidP="00095174">
            <w:pPr>
              <w:rPr>
                <w:rFonts w:ascii="Times New Roman" w:hAnsi="Times New Roman" w:cs="Times New Roman"/>
              </w:rPr>
            </w:pPr>
            <w:r w:rsidRPr="00095174">
              <w:rPr>
                <w:rFonts w:ascii="Times New Roman" w:hAnsi="Times New Roman" w:cs="Times New Roman"/>
              </w:rPr>
              <w:t>Разгадывание кроссворда, запись предложения.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Отвечают на вопросы, дают оценку своей деятельности.</w:t>
            </w:r>
          </w:p>
        </w:tc>
      </w:tr>
      <w:tr w:rsidR="00095174" w:rsidRPr="00095174" w:rsidTr="003D7063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lastRenderedPageBreak/>
              <w:t xml:space="preserve">9.Домашнее </w:t>
            </w:r>
            <w:proofErr w:type="gramStart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t>задание  (</w:t>
            </w:r>
            <w:proofErr w:type="gramEnd"/>
            <w:r w:rsidRPr="00095174">
              <w:rPr>
                <w:rFonts w:ascii="Times New Roman" w:eastAsia="Arial" w:hAnsi="Times New Roman" w:cs="Times New Roman"/>
                <w:b/>
                <w:bCs/>
                <w:kern w:val="3"/>
              </w:rPr>
              <w:t>Слайд 19)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 xml:space="preserve">На выбор: 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1.Составить предложения и сделать синтаксический разбор одного предложения.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Или: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Мини-сочинение об осени.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Всем:</w:t>
            </w: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Пп24-49 повторить, упр.261(У).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</w:p>
          <w:p w:rsidR="00095174" w:rsidRPr="00095174" w:rsidRDefault="00095174" w:rsidP="00095174">
            <w:pPr>
              <w:widowControl w:val="0"/>
              <w:suppressAutoHyphens/>
              <w:autoSpaceDN w:val="0"/>
              <w:spacing w:after="240"/>
              <w:rPr>
                <w:rFonts w:ascii="Times New Roman" w:eastAsia="Arial" w:hAnsi="Times New Roman" w:cs="Times New Roman"/>
                <w:kern w:val="3"/>
              </w:rPr>
            </w:pPr>
            <w:r w:rsidRPr="00095174">
              <w:rPr>
                <w:rFonts w:ascii="Times New Roman" w:eastAsia="Arial" w:hAnsi="Times New Roman" w:cs="Times New Roman"/>
                <w:kern w:val="3"/>
              </w:rPr>
              <w:t>Записывают ДЗ в дневниках.</w:t>
            </w:r>
          </w:p>
        </w:tc>
      </w:tr>
    </w:tbl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ind w:left="-30" w:hanging="15"/>
        <w:jc w:val="both"/>
        <w:rPr>
          <w:rFonts w:ascii="Times New Roman" w:eastAsia="Arial" w:hAnsi="Times New Roman" w:cs="Tahoma"/>
          <w:kern w:val="3"/>
          <w:lang w:eastAsia="ru-RU"/>
        </w:rPr>
      </w:pPr>
    </w:p>
    <w:p w:rsidR="00095174" w:rsidRPr="00095174" w:rsidRDefault="00095174" w:rsidP="00095174">
      <w:pPr>
        <w:widowControl w:val="0"/>
        <w:suppressAutoHyphens/>
        <w:autoSpaceDN w:val="0"/>
        <w:spacing w:after="240" w:line="240" w:lineRule="auto"/>
        <w:jc w:val="both"/>
        <w:rPr>
          <w:rFonts w:ascii="Times New Roman" w:eastAsia="Arial" w:hAnsi="Times New Roman" w:cs="Tahoma"/>
          <w:kern w:val="3"/>
          <w:lang w:eastAsia="ru-RU"/>
        </w:rPr>
      </w:pPr>
    </w:p>
    <w:p w:rsidR="00095174" w:rsidRPr="00594D7A" w:rsidRDefault="00095174" w:rsidP="00594D7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95174" w:rsidRPr="00594D7A" w:rsidSect="0009517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82AE2"/>
    <w:multiLevelType w:val="hybridMultilevel"/>
    <w:tmpl w:val="044A05E4"/>
    <w:lvl w:ilvl="0" w:tplc="C0D8C1CA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D7A"/>
    <w:rsid w:val="0002468F"/>
    <w:rsid w:val="00095174"/>
    <w:rsid w:val="000B0B0C"/>
    <w:rsid w:val="000B680C"/>
    <w:rsid w:val="001C08C6"/>
    <w:rsid w:val="002F074B"/>
    <w:rsid w:val="00351CB5"/>
    <w:rsid w:val="003F30C4"/>
    <w:rsid w:val="00430178"/>
    <w:rsid w:val="00535759"/>
    <w:rsid w:val="00594D7A"/>
    <w:rsid w:val="005E4BEE"/>
    <w:rsid w:val="005F0EA5"/>
    <w:rsid w:val="006057A8"/>
    <w:rsid w:val="007D564F"/>
    <w:rsid w:val="008D07D4"/>
    <w:rsid w:val="009A5265"/>
    <w:rsid w:val="00A25C75"/>
    <w:rsid w:val="00A44C19"/>
    <w:rsid w:val="00AD203B"/>
    <w:rsid w:val="00BB13CA"/>
    <w:rsid w:val="00CB76A8"/>
    <w:rsid w:val="00D00381"/>
    <w:rsid w:val="00D241F1"/>
    <w:rsid w:val="00D560C6"/>
    <w:rsid w:val="00DD7221"/>
    <w:rsid w:val="00E52109"/>
    <w:rsid w:val="00EA0C75"/>
    <w:rsid w:val="00FD07A2"/>
    <w:rsid w:val="00FD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40519-3C25-4460-B829-4D9A1725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7A"/>
  </w:style>
  <w:style w:type="paragraph" w:styleId="1">
    <w:name w:val="heading 1"/>
    <w:basedOn w:val="a"/>
    <w:next w:val="a"/>
    <w:link w:val="10"/>
    <w:uiPriority w:val="9"/>
    <w:qFormat/>
    <w:rsid w:val="00FD07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7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7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07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1"/>
    <w:qFormat/>
    <w:rsid w:val="00FD07A2"/>
    <w:pPr>
      <w:spacing w:after="0" w:line="240" w:lineRule="auto"/>
    </w:pPr>
  </w:style>
  <w:style w:type="paragraph" w:styleId="a4">
    <w:name w:val="Normal (Web)"/>
    <w:basedOn w:val="a"/>
    <w:uiPriority w:val="99"/>
    <w:rsid w:val="00594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5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5C7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0951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29146-E905-453A-8C5E-D9D96C982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20</Pages>
  <Words>4170</Words>
  <Characters>23770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24</cp:revision>
  <cp:lastPrinted>2014-11-24T21:38:00Z</cp:lastPrinted>
  <dcterms:created xsi:type="dcterms:W3CDTF">2014-11-17T20:32:00Z</dcterms:created>
  <dcterms:modified xsi:type="dcterms:W3CDTF">2014-11-25T21:56:00Z</dcterms:modified>
</cp:coreProperties>
</file>