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>Лаборат</w:t>
      </w:r>
      <w:r>
        <w:rPr>
          <w:rFonts w:ascii="Times New Roman" w:hAnsi="Times New Roman"/>
          <w:b/>
          <w:sz w:val="20"/>
          <w:szCs w:val="20"/>
        </w:rPr>
        <w:t xml:space="preserve">орная работа </w:t>
      </w:r>
    </w:p>
    <w:p w:rsidR="00E626F1" w:rsidRPr="00923F7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 xml:space="preserve">Класс </w:t>
      </w:r>
      <w:proofErr w:type="gramStart"/>
      <w:r w:rsidRPr="00923F71">
        <w:rPr>
          <w:rFonts w:ascii="Times New Roman" w:hAnsi="Times New Roman"/>
          <w:b/>
          <w:sz w:val="20"/>
          <w:szCs w:val="20"/>
        </w:rPr>
        <w:t>Двудольные</w:t>
      </w:r>
      <w:proofErr w:type="gramEnd"/>
      <w:r w:rsidRPr="00923F71">
        <w:rPr>
          <w:rFonts w:ascii="Times New Roman" w:hAnsi="Times New Roman"/>
          <w:b/>
          <w:sz w:val="20"/>
          <w:szCs w:val="20"/>
        </w:rPr>
        <w:t xml:space="preserve">. Семейство </w:t>
      </w:r>
      <w:proofErr w:type="gramStart"/>
      <w:r w:rsidRPr="00923F71">
        <w:rPr>
          <w:rFonts w:ascii="Times New Roman" w:hAnsi="Times New Roman"/>
          <w:b/>
          <w:sz w:val="20"/>
          <w:szCs w:val="20"/>
        </w:rPr>
        <w:t>Крестоцветные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(Капустные)</w:t>
      </w: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Pr="00923F7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701210">
        <w:rPr>
          <w:rFonts w:ascii="Times New Roman" w:hAnsi="Times New Roman"/>
          <w:b/>
          <w:sz w:val="20"/>
          <w:szCs w:val="20"/>
        </w:rPr>
        <w:t>Критерии</w:t>
      </w:r>
      <w:proofErr w:type="gramStart"/>
      <w:r w:rsidRPr="00701210">
        <w:rPr>
          <w:rFonts w:ascii="Times New Roman" w:hAnsi="Times New Roman"/>
          <w:b/>
          <w:sz w:val="20"/>
          <w:szCs w:val="20"/>
        </w:rPr>
        <w:t xml:space="preserve"> А</w:t>
      </w:r>
      <w:proofErr w:type="gramEnd"/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(знание)</w:t>
      </w:r>
    </w:p>
    <w:p w:rsidR="00E626F1" w:rsidRPr="00923F71" w:rsidRDefault="00E626F1" w:rsidP="00E626F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kk-KZ"/>
        </w:rPr>
        <w:t>І</w:t>
      </w:r>
      <w:r w:rsidRPr="00923F71">
        <w:rPr>
          <w:rFonts w:ascii="Times New Roman" w:hAnsi="Times New Roman"/>
          <w:b/>
          <w:sz w:val="20"/>
          <w:szCs w:val="20"/>
        </w:rPr>
        <w:t>. Заполните пропуски в тексте</w:t>
      </w:r>
    </w:p>
    <w:p w:rsidR="00E626F1" w:rsidRPr="00923F71" w:rsidRDefault="00E626F1" w:rsidP="00E626F1">
      <w:pPr>
        <w:spacing w:after="0" w:line="240" w:lineRule="auto"/>
        <w:ind w:hanging="5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1. На Земле встречается около __________ видов капустных.</w:t>
      </w:r>
    </w:p>
    <w:p w:rsidR="00E626F1" w:rsidRPr="00923F71" w:rsidRDefault="00E626F1" w:rsidP="00E626F1">
      <w:pPr>
        <w:spacing w:after="0" w:line="240" w:lineRule="auto"/>
        <w:ind w:hanging="5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2. К ним относятся __________</w:t>
      </w:r>
      <w:r>
        <w:rPr>
          <w:rFonts w:ascii="Times New Roman" w:hAnsi="Times New Roman"/>
          <w:sz w:val="20"/>
          <w:szCs w:val="20"/>
        </w:rPr>
        <w:t xml:space="preserve"> </w:t>
      </w:r>
      <w:r w:rsidRPr="00923F71">
        <w:rPr>
          <w:rFonts w:ascii="Times New Roman" w:hAnsi="Times New Roman"/>
          <w:sz w:val="20"/>
          <w:szCs w:val="20"/>
        </w:rPr>
        <w:t>растения, изредка __________.</w:t>
      </w:r>
    </w:p>
    <w:p w:rsidR="00E626F1" w:rsidRPr="00923F71" w:rsidRDefault="00E626F1" w:rsidP="00E626F1">
      <w:pPr>
        <w:spacing w:after="0" w:line="240" w:lineRule="auto"/>
        <w:ind w:hanging="5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3. Листья у них расположены</w:t>
      </w:r>
      <w:r>
        <w:rPr>
          <w:rFonts w:ascii="Times New Roman" w:hAnsi="Times New Roman"/>
          <w:sz w:val="20"/>
          <w:szCs w:val="20"/>
        </w:rPr>
        <w:t xml:space="preserve"> __________, </w:t>
      </w:r>
      <w:r w:rsidRPr="00923F71">
        <w:rPr>
          <w:rFonts w:ascii="Times New Roman" w:hAnsi="Times New Roman"/>
          <w:sz w:val="20"/>
          <w:szCs w:val="20"/>
        </w:rPr>
        <w:t>прилистников __________</w:t>
      </w:r>
    </w:p>
    <w:p w:rsidR="00E626F1" w:rsidRPr="00923F71" w:rsidRDefault="00E626F1" w:rsidP="00E626F1">
      <w:pPr>
        <w:spacing w:after="0" w:line="240" w:lineRule="auto"/>
        <w:ind w:hanging="5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4. Формула цветка __________.</w:t>
      </w:r>
    </w:p>
    <w:p w:rsidR="00E626F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b/>
          <w:sz w:val="20"/>
          <w:szCs w:val="20"/>
          <w:lang w:val="en-US"/>
        </w:rPr>
      </w:pPr>
      <w:r w:rsidRPr="00923F71">
        <w:rPr>
          <w:rFonts w:ascii="Times New Roman" w:hAnsi="Times New Roman"/>
          <w:b/>
          <w:sz w:val="20"/>
          <w:szCs w:val="20"/>
          <w:lang w:val="kk-KZ"/>
        </w:rPr>
        <w:t>ІІ</w:t>
      </w:r>
      <w:r w:rsidRPr="00923F71">
        <w:rPr>
          <w:rFonts w:ascii="Times New Roman" w:hAnsi="Times New Roman"/>
          <w:b/>
          <w:sz w:val="20"/>
          <w:szCs w:val="20"/>
        </w:rPr>
        <w:t xml:space="preserve">. Выберите из списка растения, которые относятся к </w:t>
      </w:r>
      <w:proofErr w:type="gramStart"/>
      <w:r w:rsidRPr="00923F71">
        <w:rPr>
          <w:rFonts w:ascii="Times New Roman" w:hAnsi="Times New Roman"/>
          <w:b/>
          <w:sz w:val="20"/>
          <w:szCs w:val="20"/>
        </w:rPr>
        <w:t>капустным</w:t>
      </w:r>
      <w:proofErr w:type="gramEnd"/>
      <w:r w:rsidRPr="00923F71">
        <w:rPr>
          <w:rFonts w:ascii="Times New Roman" w:hAnsi="Times New Roman"/>
          <w:b/>
          <w:sz w:val="20"/>
          <w:szCs w:val="20"/>
        </w:rPr>
        <w:t>:</w:t>
      </w:r>
    </w:p>
    <w:p w:rsidR="00E626F1" w:rsidRPr="00E626F1" w:rsidRDefault="00E626F1" w:rsidP="00E626F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tbl>
      <w:tblPr>
        <w:tblStyle w:val="a4"/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406"/>
        <w:gridCol w:w="2243"/>
      </w:tblGrid>
      <w:tr w:rsidR="00E626F1" w:rsidTr="00E626F1">
        <w:trPr>
          <w:jc w:val="center"/>
        </w:trPr>
        <w:tc>
          <w:tcPr>
            <w:tcW w:w="2297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1.Капуста</w:t>
            </w:r>
          </w:p>
        </w:tc>
        <w:tc>
          <w:tcPr>
            <w:tcW w:w="2406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6.Репа</w:t>
            </w:r>
          </w:p>
        </w:tc>
        <w:tc>
          <w:tcPr>
            <w:tcW w:w="2243" w:type="dxa"/>
          </w:tcPr>
          <w:p w:rsidR="00E626F1" w:rsidRPr="009B2E72" w:rsidRDefault="00E626F1" w:rsidP="00FE4B2A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11.Земляника</w:t>
            </w:r>
          </w:p>
        </w:tc>
      </w:tr>
      <w:tr w:rsidR="00E626F1" w:rsidTr="00E626F1">
        <w:trPr>
          <w:jc w:val="center"/>
        </w:trPr>
        <w:tc>
          <w:tcPr>
            <w:tcW w:w="2297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2.Тюльпан</w:t>
            </w:r>
          </w:p>
        </w:tc>
        <w:tc>
          <w:tcPr>
            <w:tcW w:w="2406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7.Дыня</w:t>
            </w:r>
          </w:p>
        </w:tc>
        <w:tc>
          <w:tcPr>
            <w:tcW w:w="2243" w:type="dxa"/>
          </w:tcPr>
          <w:p w:rsidR="00E626F1" w:rsidRPr="009B2E72" w:rsidRDefault="00E626F1" w:rsidP="00FE4B2A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12.Рапс</w:t>
            </w:r>
          </w:p>
        </w:tc>
      </w:tr>
      <w:tr w:rsidR="00E626F1" w:rsidTr="00E626F1">
        <w:trPr>
          <w:jc w:val="center"/>
        </w:trPr>
        <w:tc>
          <w:tcPr>
            <w:tcW w:w="2297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3.Редис</w:t>
            </w:r>
          </w:p>
        </w:tc>
        <w:tc>
          <w:tcPr>
            <w:tcW w:w="2406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8.Хрен</w:t>
            </w:r>
          </w:p>
        </w:tc>
        <w:tc>
          <w:tcPr>
            <w:tcW w:w="2243" w:type="dxa"/>
          </w:tcPr>
          <w:p w:rsidR="00E626F1" w:rsidRPr="009B2E72" w:rsidRDefault="00E626F1" w:rsidP="00FE4B2A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13.Абрикос</w:t>
            </w:r>
          </w:p>
        </w:tc>
      </w:tr>
      <w:tr w:rsidR="00E626F1" w:rsidTr="00E626F1">
        <w:trPr>
          <w:jc w:val="center"/>
        </w:trPr>
        <w:tc>
          <w:tcPr>
            <w:tcW w:w="2297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4.Свекла</w:t>
            </w:r>
          </w:p>
        </w:tc>
        <w:tc>
          <w:tcPr>
            <w:tcW w:w="2406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9.Огурец</w:t>
            </w:r>
          </w:p>
        </w:tc>
        <w:tc>
          <w:tcPr>
            <w:tcW w:w="2243" w:type="dxa"/>
          </w:tcPr>
          <w:p w:rsidR="00E626F1" w:rsidRPr="009B2E72" w:rsidRDefault="00E626F1" w:rsidP="00FE4B2A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14.Пастушья сумка</w:t>
            </w:r>
          </w:p>
        </w:tc>
      </w:tr>
      <w:tr w:rsidR="00E626F1" w:rsidTr="00E626F1">
        <w:trPr>
          <w:jc w:val="center"/>
        </w:trPr>
        <w:tc>
          <w:tcPr>
            <w:tcW w:w="2297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5.Шиповник</w:t>
            </w:r>
          </w:p>
        </w:tc>
        <w:tc>
          <w:tcPr>
            <w:tcW w:w="2406" w:type="dxa"/>
          </w:tcPr>
          <w:p w:rsidR="00E626F1" w:rsidRPr="009B2E72" w:rsidRDefault="00E626F1" w:rsidP="00FE4B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2E72">
              <w:rPr>
                <w:rFonts w:ascii="Times New Roman" w:hAnsi="Times New Roman"/>
                <w:noProof/>
                <w:sz w:val="16"/>
                <w:szCs w:val="16"/>
              </w:rPr>
              <w:t>10.Горчица</w:t>
            </w:r>
          </w:p>
        </w:tc>
        <w:tc>
          <w:tcPr>
            <w:tcW w:w="2243" w:type="dxa"/>
          </w:tcPr>
          <w:p w:rsidR="00E626F1" w:rsidRPr="009B2E72" w:rsidRDefault="00E626F1" w:rsidP="00FE4B2A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626F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  <w:lang w:val="en-US"/>
        </w:rPr>
      </w:pPr>
    </w:p>
    <w:p w:rsidR="00E626F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 </w:t>
      </w:r>
      <w:r w:rsidRPr="00923F71">
        <w:rPr>
          <w:rFonts w:ascii="Times New Roman" w:hAnsi="Times New Roman"/>
          <w:b/>
          <w:sz w:val="20"/>
          <w:szCs w:val="20"/>
          <w:lang w:val="en-US"/>
        </w:rPr>
        <w:t>III</w:t>
      </w:r>
      <w:r w:rsidRPr="00923F71">
        <w:rPr>
          <w:rFonts w:ascii="Times New Roman" w:hAnsi="Times New Roman"/>
          <w:b/>
          <w:sz w:val="20"/>
          <w:szCs w:val="20"/>
        </w:rPr>
        <w:t>. Укажите признаки растений семейства крестоцветные, обозначе</w:t>
      </w:r>
      <w:r w:rsidRPr="00923F71">
        <w:rPr>
          <w:rFonts w:ascii="Times New Roman" w:hAnsi="Times New Roman"/>
          <w:b/>
          <w:sz w:val="20"/>
          <w:szCs w:val="20"/>
        </w:rPr>
        <w:t>н</w:t>
      </w:r>
      <w:r w:rsidRPr="00923F71">
        <w:rPr>
          <w:rFonts w:ascii="Times New Roman" w:hAnsi="Times New Roman"/>
          <w:b/>
          <w:sz w:val="20"/>
          <w:szCs w:val="20"/>
        </w:rPr>
        <w:t>ных цифрами:</w:t>
      </w:r>
    </w:p>
    <w:tbl>
      <w:tblPr>
        <w:tblStyle w:val="a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3163"/>
      </w:tblGrid>
      <w:tr w:rsidR="00E626F1" w:rsidTr="00FE4B2A">
        <w:trPr>
          <w:jc w:val="center"/>
        </w:trPr>
        <w:tc>
          <w:tcPr>
            <w:tcW w:w="3358" w:type="dxa"/>
          </w:tcPr>
          <w:p w:rsidR="00E626F1" w:rsidRPr="00FB1BB2" w:rsidRDefault="00E626F1" w:rsidP="00FE4B2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1.Цветки обоеполые</w:t>
            </w:r>
          </w:p>
        </w:tc>
        <w:tc>
          <w:tcPr>
            <w:tcW w:w="3163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7.Лепестков четыре</w:t>
            </w:r>
          </w:p>
        </w:tc>
      </w:tr>
      <w:tr w:rsidR="00E626F1" w:rsidTr="00FE4B2A">
        <w:trPr>
          <w:jc w:val="center"/>
        </w:trPr>
        <w:tc>
          <w:tcPr>
            <w:tcW w:w="3358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2.Цветок однополый</w:t>
            </w:r>
          </w:p>
        </w:tc>
        <w:tc>
          <w:tcPr>
            <w:tcW w:w="3163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8.Шесть лепестков</w:t>
            </w:r>
          </w:p>
        </w:tc>
      </w:tr>
      <w:tr w:rsidR="00E626F1" w:rsidTr="00FE4B2A">
        <w:trPr>
          <w:jc w:val="center"/>
        </w:trPr>
        <w:tc>
          <w:tcPr>
            <w:tcW w:w="3358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3.Соцветие кисть</w:t>
            </w:r>
          </w:p>
        </w:tc>
        <w:tc>
          <w:tcPr>
            <w:tcW w:w="3163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9.Тычинок шесть</w:t>
            </w:r>
          </w:p>
        </w:tc>
      </w:tr>
      <w:tr w:rsidR="00E626F1" w:rsidTr="00FE4B2A">
        <w:trPr>
          <w:jc w:val="center"/>
        </w:trPr>
        <w:tc>
          <w:tcPr>
            <w:tcW w:w="3358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4.Соцветие корзинка</w:t>
            </w:r>
          </w:p>
        </w:tc>
        <w:tc>
          <w:tcPr>
            <w:tcW w:w="3163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10.Тычинок много</w:t>
            </w:r>
          </w:p>
        </w:tc>
      </w:tr>
      <w:tr w:rsidR="00E626F1" w:rsidTr="00FE4B2A">
        <w:trPr>
          <w:jc w:val="center"/>
        </w:trPr>
        <w:tc>
          <w:tcPr>
            <w:tcW w:w="3358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5.Чашелистиков четыре</w:t>
            </w:r>
          </w:p>
        </w:tc>
        <w:tc>
          <w:tcPr>
            <w:tcW w:w="3163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11.Плод стручок</w:t>
            </w:r>
          </w:p>
        </w:tc>
      </w:tr>
      <w:tr w:rsidR="00E626F1" w:rsidTr="00FE4B2A">
        <w:trPr>
          <w:jc w:val="center"/>
        </w:trPr>
        <w:tc>
          <w:tcPr>
            <w:tcW w:w="3358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6.Отсутствуют чашелистики</w:t>
            </w:r>
          </w:p>
        </w:tc>
        <w:tc>
          <w:tcPr>
            <w:tcW w:w="3163" w:type="dxa"/>
          </w:tcPr>
          <w:p w:rsidR="00E626F1" w:rsidRPr="00FB1BB2" w:rsidRDefault="00E626F1" w:rsidP="00FE4B2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sz w:val="16"/>
                <w:szCs w:val="16"/>
              </w:rPr>
              <w:t>12.Плод коробочка</w:t>
            </w:r>
          </w:p>
        </w:tc>
      </w:tr>
    </w:tbl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en-US"/>
        </w:rPr>
      </w:pPr>
      <w:r w:rsidRPr="0093153E">
        <w:rPr>
          <w:rFonts w:ascii="Times New Roman" w:hAnsi="Times New Roman"/>
          <w:b/>
          <w:sz w:val="20"/>
          <w:szCs w:val="20"/>
        </w:rPr>
        <w:t>Критерии</w:t>
      </w:r>
      <w:proofErr w:type="gramStart"/>
      <w:r w:rsidRPr="0093153E">
        <w:rPr>
          <w:rFonts w:ascii="Times New Roman" w:hAnsi="Times New Roman"/>
          <w:b/>
          <w:sz w:val="20"/>
          <w:szCs w:val="20"/>
        </w:rPr>
        <w:t xml:space="preserve"> В</w:t>
      </w:r>
      <w:proofErr w:type="gramEnd"/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(оперирование знаниями)</w:t>
      </w:r>
    </w:p>
    <w:p w:rsidR="00E626F1" w:rsidRP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E626F1" w:rsidRPr="00923F71" w:rsidRDefault="00E626F1" w:rsidP="00E626F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kk-KZ"/>
        </w:rPr>
        <w:t>І</w:t>
      </w:r>
      <w:r w:rsidRPr="00923F71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23F71">
        <w:rPr>
          <w:rFonts w:ascii="Times New Roman" w:hAnsi="Times New Roman"/>
          <w:b/>
          <w:sz w:val="20"/>
          <w:szCs w:val="20"/>
        </w:rPr>
        <w:t xml:space="preserve">. Объясните, </w:t>
      </w:r>
      <w:r>
        <w:rPr>
          <w:rFonts w:ascii="Times New Roman" w:hAnsi="Times New Roman"/>
          <w:sz w:val="20"/>
          <w:szCs w:val="20"/>
        </w:rPr>
        <w:t>почему растения называют к</w:t>
      </w:r>
      <w:r w:rsidRPr="00923F71">
        <w:rPr>
          <w:rFonts w:ascii="Times New Roman" w:hAnsi="Times New Roman"/>
          <w:sz w:val="20"/>
          <w:szCs w:val="20"/>
        </w:rPr>
        <w:t>рестоцветными</w:t>
      </w:r>
    </w:p>
    <w:p w:rsidR="00E626F1" w:rsidRPr="0093153E" w:rsidRDefault="00E626F1" w:rsidP="00E626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3153E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3153E">
        <w:rPr>
          <w:rFonts w:ascii="Times New Roman" w:hAnsi="Times New Roman"/>
          <w:b/>
          <w:sz w:val="20"/>
          <w:szCs w:val="20"/>
        </w:rPr>
        <w:t xml:space="preserve">. Распределите, </w:t>
      </w:r>
      <w:r w:rsidRPr="0093153E">
        <w:rPr>
          <w:rFonts w:ascii="Times New Roman" w:hAnsi="Times New Roman"/>
          <w:sz w:val="20"/>
          <w:szCs w:val="20"/>
        </w:rPr>
        <w:t>растения по их назначению:</w:t>
      </w:r>
    </w:p>
    <w:p w:rsidR="00E626F1" w:rsidRPr="00C573CD" w:rsidRDefault="00E626F1" w:rsidP="00E626F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1.Рапс  2.Капуста  3. Сурепка  4. Горчица  5. Хрен  6. Рапс  7.Редька  8. Пастушья сумка.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22"/>
        <w:gridCol w:w="1680"/>
        <w:gridCol w:w="1780"/>
      </w:tblGrid>
      <w:tr w:rsidR="00E626F1" w:rsidRPr="00923F71" w:rsidTr="00E626F1">
        <w:trPr>
          <w:trHeight w:val="280"/>
        </w:trPr>
        <w:tc>
          <w:tcPr>
            <w:tcW w:w="6850" w:type="dxa"/>
            <w:gridSpan w:val="4"/>
            <w:shd w:val="clear" w:color="auto" w:fill="FFFFFF"/>
          </w:tcPr>
          <w:p w:rsidR="00E626F1" w:rsidRPr="00FB1BB2" w:rsidRDefault="00E626F1" w:rsidP="00E626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b/>
                <w:sz w:val="16"/>
                <w:szCs w:val="16"/>
              </w:rPr>
              <w:t>Назначения растений</w:t>
            </w:r>
          </w:p>
        </w:tc>
      </w:tr>
      <w:tr w:rsidR="00E626F1" w:rsidRPr="00923F71" w:rsidTr="00E626F1">
        <w:trPr>
          <w:trHeight w:val="280"/>
        </w:trPr>
        <w:tc>
          <w:tcPr>
            <w:tcW w:w="1668" w:type="dxa"/>
            <w:shd w:val="clear" w:color="auto" w:fill="FFFFFF"/>
          </w:tcPr>
          <w:p w:rsidR="00E626F1" w:rsidRPr="00FB1BB2" w:rsidRDefault="00E626F1" w:rsidP="00E626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b/>
                <w:sz w:val="16"/>
                <w:szCs w:val="16"/>
              </w:rPr>
              <w:t>Овощные</w:t>
            </w:r>
          </w:p>
        </w:tc>
        <w:tc>
          <w:tcPr>
            <w:tcW w:w="1722" w:type="dxa"/>
            <w:shd w:val="clear" w:color="auto" w:fill="FFFFFF"/>
          </w:tcPr>
          <w:p w:rsidR="00E626F1" w:rsidRPr="00FB1BB2" w:rsidRDefault="00E626F1" w:rsidP="00E626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b/>
                <w:sz w:val="16"/>
                <w:szCs w:val="16"/>
              </w:rPr>
              <w:t>Масличные</w:t>
            </w:r>
          </w:p>
        </w:tc>
        <w:tc>
          <w:tcPr>
            <w:tcW w:w="1680" w:type="dxa"/>
            <w:shd w:val="clear" w:color="auto" w:fill="FFFFFF"/>
          </w:tcPr>
          <w:p w:rsidR="00E626F1" w:rsidRPr="00FB1BB2" w:rsidRDefault="00E626F1" w:rsidP="00E626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b/>
                <w:sz w:val="16"/>
                <w:szCs w:val="16"/>
              </w:rPr>
              <w:t>Пряные</w:t>
            </w:r>
          </w:p>
        </w:tc>
        <w:tc>
          <w:tcPr>
            <w:tcW w:w="1780" w:type="dxa"/>
            <w:shd w:val="clear" w:color="auto" w:fill="FFFFFF"/>
          </w:tcPr>
          <w:p w:rsidR="00E626F1" w:rsidRPr="00FB1BB2" w:rsidRDefault="00E626F1" w:rsidP="00E626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1BB2">
              <w:rPr>
                <w:rFonts w:ascii="Times New Roman" w:hAnsi="Times New Roman"/>
                <w:b/>
                <w:sz w:val="16"/>
                <w:szCs w:val="16"/>
              </w:rPr>
              <w:t>Сорные</w:t>
            </w:r>
          </w:p>
        </w:tc>
      </w:tr>
      <w:tr w:rsidR="00E626F1" w:rsidRPr="00923F71" w:rsidTr="00E626F1">
        <w:trPr>
          <w:trHeight w:val="280"/>
        </w:trPr>
        <w:tc>
          <w:tcPr>
            <w:tcW w:w="1668" w:type="dxa"/>
            <w:shd w:val="clear" w:color="auto" w:fill="FFFFFF"/>
          </w:tcPr>
          <w:p w:rsidR="00E626F1" w:rsidRPr="00923F71" w:rsidRDefault="00E626F1" w:rsidP="00E626F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shd w:val="clear" w:color="auto" w:fill="FFFFFF"/>
          </w:tcPr>
          <w:p w:rsidR="00E626F1" w:rsidRPr="00923F71" w:rsidRDefault="00E626F1" w:rsidP="00E626F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FFFFFF"/>
          </w:tcPr>
          <w:p w:rsidR="00E626F1" w:rsidRPr="00923F71" w:rsidRDefault="00E626F1" w:rsidP="00E626F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FFFFFF"/>
          </w:tcPr>
          <w:p w:rsidR="00E626F1" w:rsidRPr="00923F71" w:rsidRDefault="00E626F1" w:rsidP="00E626F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en-US"/>
        </w:rPr>
      </w:pPr>
      <w:r w:rsidRPr="00701210">
        <w:rPr>
          <w:rFonts w:ascii="Times New Roman" w:hAnsi="Times New Roman"/>
          <w:b/>
          <w:sz w:val="20"/>
          <w:szCs w:val="20"/>
        </w:rPr>
        <w:t>Критерии</w:t>
      </w:r>
      <w:proofErr w:type="gramStart"/>
      <w:r w:rsidRPr="00701210">
        <w:rPr>
          <w:rFonts w:ascii="Times New Roman" w:hAnsi="Times New Roman"/>
          <w:b/>
          <w:sz w:val="20"/>
          <w:szCs w:val="20"/>
        </w:rPr>
        <w:t xml:space="preserve"> С</w:t>
      </w:r>
      <w:proofErr w:type="gramEnd"/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(применение умений и навыков)</w:t>
      </w:r>
    </w:p>
    <w:p w:rsidR="00E626F1" w:rsidRPr="00E626F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en-US"/>
        </w:rPr>
      </w:pPr>
    </w:p>
    <w:p w:rsidR="00E626F1" w:rsidRPr="00923F71" w:rsidRDefault="00E626F1" w:rsidP="00E626F1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923F71">
        <w:rPr>
          <w:rFonts w:ascii="Times New Roman" w:hAnsi="Times New Roman"/>
          <w:b/>
          <w:sz w:val="20"/>
          <w:szCs w:val="20"/>
        </w:rPr>
        <w:t>. Пользуясь гербарием, составьте характеристику растений по плану и заполните таблицу:</w:t>
      </w: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1. Рассмотрите строения цветка, какой у него околоцветник (простой, дво</w:t>
      </w:r>
      <w:r w:rsidRPr="00923F71">
        <w:rPr>
          <w:rFonts w:ascii="Times New Roman" w:hAnsi="Times New Roman"/>
          <w:sz w:val="20"/>
          <w:szCs w:val="20"/>
        </w:rPr>
        <w:t>й</w:t>
      </w:r>
      <w:r w:rsidRPr="00923F71">
        <w:rPr>
          <w:rFonts w:ascii="Times New Roman" w:hAnsi="Times New Roman"/>
          <w:sz w:val="20"/>
          <w:szCs w:val="20"/>
        </w:rPr>
        <w:t xml:space="preserve">ной) </w:t>
      </w: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2. Найдите чашелистики, подсчитайте их число</w:t>
      </w: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3.Рассмотрите венчик и опишите, сколько лепестков, срастаются ли они</w:t>
      </w: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4. Рассмотрите тычинки, пестики. Определите размер и строение </w:t>
      </w: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5. Изучите строение плода и определите, как он называется</w:t>
      </w: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6. Сделайте вывод, в чем особенность строения цветка и плода растений с</w:t>
      </w:r>
      <w:r w:rsidRPr="00923F71">
        <w:rPr>
          <w:rFonts w:ascii="Times New Roman" w:hAnsi="Times New Roman"/>
          <w:sz w:val="20"/>
          <w:szCs w:val="20"/>
        </w:rPr>
        <w:t>е</w:t>
      </w:r>
      <w:r w:rsidRPr="00923F71">
        <w:rPr>
          <w:rFonts w:ascii="Times New Roman" w:hAnsi="Times New Roman"/>
          <w:sz w:val="20"/>
          <w:szCs w:val="20"/>
        </w:rPr>
        <w:t>мейства Крестоцветные</w:t>
      </w:r>
    </w:p>
    <w:p w:rsidR="00E626F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2"/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641"/>
        <w:gridCol w:w="493"/>
        <w:gridCol w:w="534"/>
        <w:gridCol w:w="567"/>
        <w:gridCol w:w="708"/>
        <w:gridCol w:w="676"/>
        <w:gridCol w:w="709"/>
        <w:gridCol w:w="425"/>
        <w:gridCol w:w="567"/>
        <w:gridCol w:w="566"/>
      </w:tblGrid>
      <w:tr w:rsidR="00E626F1" w:rsidRPr="00923F71" w:rsidTr="00FE4B2A">
        <w:trPr>
          <w:trHeight w:val="274"/>
        </w:trPr>
        <w:tc>
          <w:tcPr>
            <w:tcW w:w="1526" w:type="dxa"/>
            <w:gridSpan w:val="2"/>
          </w:tcPr>
          <w:p w:rsidR="00E626F1" w:rsidRPr="00C573CD" w:rsidRDefault="00E626F1" w:rsidP="00FE4B2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Околоцветник</w:t>
            </w:r>
          </w:p>
        </w:tc>
        <w:tc>
          <w:tcPr>
            <w:tcW w:w="1594" w:type="dxa"/>
            <w:gridSpan w:val="3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Чашелистики</w:t>
            </w:r>
          </w:p>
        </w:tc>
        <w:tc>
          <w:tcPr>
            <w:tcW w:w="2093" w:type="dxa"/>
            <w:gridSpan w:val="3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Венчик</w:t>
            </w:r>
          </w:p>
        </w:tc>
        <w:tc>
          <w:tcPr>
            <w:tcW w:w="1558" w:type="dxa"/>
            <w:gridSpan w:val="3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Плод </w:t>
            </w:r>
          </w:p>
        </w:tc>
      </w:tr>
      <w:tr w:rsidR="00E626F1" w:rsidRPr="00923F71" w:rsidTr="00FE4B2A">
        <w:trPr>
          <w:cantSplit/>
          <w:trHeight w:val="1125"/>
        </w:trPr>
        <w:tc>
          <w:tcPr>
            <w:tcW w:w="885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Простой </w:t>
            </w:r>
          </w:p>
        </w:tc>
        <w:tc>
          <w:tcPr>
            <w:tcW w:w="641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Двойной </w:t>
            </w:r>
          </w:p>
        </w:tc>
        <w:tc>
          <w:tcPr>
            <w:tcW w:w="493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Кол</w:t>
            </w:r>
            <w:r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ичество</w:t>
            </w:r>
          </w:p>
        </w:tc>
        <w:tc>
          <w:tcPr>
            <w:tcW w:w="534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Сросшиеся </w:t>
            </w:r>
          </w:p>
        </w:tc>
        <w:tc>
          <w:tcPr>
            <w:tcW w:w="567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Раздельные </w:t>
            </w:r>
          </w:p>
        </w:tc>
        <w:tc>
          <w:tcPr>
            <w:tcW w:w="708" w:type="dxa"/>
            <w:textDirection w:val="btLr"/>
          </w:tcPr>
          <w:p w:rsidR="00E626F1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оличест</w:t>
            </w: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во </w:t>
            </w:r>
          </w:p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лепестков</w:t>
            </w:r>
          </w:p>
        </w:tc>
        <w:tc>
          <w:tcPr>
            <w:tcW w:w="676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Сростнол</w:t>
            </w: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е</w:t>
            </w: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пестный </w:t>
            </w:r>
          </w:p>
        </w:tc>
        <w:tc>
          <w:tcPr>
            <w:tcW w:w="709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Раздельно</w:t>
            </w:r>
          </w:p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proofErr w:type="spellStart"/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лепестный</w:t>
            </w:r>
            <w:proofErr w:type="spellEnd"/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Сухой </w:t>
            </w:r>
          </w:p>
        </w:tc>
        <w:tc>
          <w:tcPr>
            <w:tcW w:w="567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Сочный </w:t>
            </w:r>
          </w:p>
        </w:tc>
        <w:tc>
          <w:tcPr>
            <w:tcW w:w="566" w:type="dxa"/>
            <w:textDirection w:val="btLr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573CD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Название </w:t>
            </w:r>
          </w:p>
        </w:tc>
      </w:tr>
      <w:tr w:rsidR="00E626F1" w:rsidRPr="00923F71" w:rsidTr="00FE4B2A">
        <w:trPr>
          <w:trHeight w:val="127"/>
        </w:trPr>
        <w:tc>
          <w:tcPr>
            <w:tcW w:w="885" w:type="dxa"/>
          </w:tcPr>
          <w:p w:rsidR="00E626F1" w:rsidRPr="00C573CD" w:rsidRDefault="00E626F1" w:rsidP="00FE4B2A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493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34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76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425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66" w:type="dxa"/>
          </w:tcPr>
          <w:p w:rsidR="00E626F1" w:rsidRPr="00C573CD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</w:tr>
    </w:tbl>
    <w:p w:rsidR="00E626F1" w:rsidRPr="00923F71" w:rsidRDefault="00E626F1" w:rsidP="00E626F1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Рубрикаторы к л</w:t>
      </w:r>
      <w:r w:rsidRPr="00923F71">
        <w:rPr>
          <w:rFonts w:ascii="Times New Roman" w:hAnsi="Times New Roman"/>
          <w:b/>
          <w:sz w:val="20"/>
          <w:szCs w:val="20"/>
        </w:rPr>
        <w:t>абораторн</w:t>
      </w:r>
      <w:r>
        <w:rPr>
          <w:rFonts w:ascii="Times New Roman" w:hAnsi="Times New Roman"/>
          <w:b/>
          <w:sz w:val="20"/>
          <w:szCs w:val="20"/>
        </w:rPr>
        <w:t>ой</w:t>
      </w:r>
      <w:r w:rsidRPr="00923F71">
        <w:rPr>
          <w:rFonts w:ascii="Times New Roman" w:hAnsi="Times New Roman"/>
          <w:b/>
          <w:sz w:val="20"/>
          <w:szCs w:val="20"/>
        </w:rPr>
        <w:t xml:space="preserve"> работ</w:t>
      </w:r>
      <w:r>
        <w:rPr>
          <w:rFonts w:ascii="Times New Roman" w:hAnsi="Times New Roman"/>
          <w:b/>
          <w:sz w:val="20"/>
          <w:szCs w:val="20"/>
        </w:rPr>
        <w:t>е</w:t>
      </w: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923F71">
        <w:rPr>
          <w:rFonts w:ascii="Times New Roman" w:hAnsi="Times New Roman"/>
          <w:b/>
          <w:sz w:val="20"/>
          <w:szCs w:val="20"/>
        </w:rPr>
        <w:t xml:space="preserve">Класс </w:t>
      </w:r>
      <w:proofErr w:type="gramStart"/>
      <w:r w:rsidRPr="00923F71">
        <w:rPr>
          <w:rFonts w:ascii="Times New Roman" w:hAnsi="Times New Roman"/>
          <w:b/>
          <w:sz w:val="20"/>
          <w:szCs w:val="20"/>
        </w:rPr>
        <w:t>Двудольные</w:t>
      </w:r>
      <w:proofErr w:type="gramEnd"/>
      <w:r w:rsidRPr="00923F71">
        <w:rPr>
          <w:rFonts w:ascii="Times New Roman" w:hAnsi="Times New Roman"/>
          <w:b/>
          <w:sz w:val="20"/>
          <w:szCs w:val="20"/>
        </w:rPr>
        <w:t xml:space="preserve">. Семейство </w:t>
      </w:r>
      <w:proofErr w:type="gramStart"/>
      <w:r w:rsidRPr="00923F71">
        <w:rPr>
          <w:rFonts w:ascii="Times New Roman" w:hAnsi="Times New Roman"/>
          <w:b/>
          <w:sz w:val="20"/>
          <w:szCs w:val="20"/>
        </w:rPr>
        <w:t>Крестоцветные</w:t>
      </w:r>
      <w:proofErr w:type="gramEnd"/>
      <w:r w:rsidRPr="00923F71">
        <w:rPr>
          <w:rFonts w:ascii="Times New Roman" w:hAnsi="Times New Roman"/>
          <w:b/>
          <w:sz w:val="20"/>
          <w:szCs w:val="20"/>
        </w:rPr>
        <w:t xml:space="preserve"> (Капустные) </w:t>
      </w:r>
    </w:p>
    <w:p w:rsidR="00E626F1" w:rsidRP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  <w:bookmarkStart w:id="0" w:name="_GoBack"/>
      <w:bookmarkEnd w:id="0"/>
    </w:p>
    <w:p w:rsidR="00E626F1" w:rsidRPr="00923F7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701210">
        <w:rPr>
          <w:rFonts w:ascii="Times New Roman" w:hAnsi="Times New Roman"/>
          <w:b/>
          <w:sz w:val="20"/>
          <w:szCs w:val="20"/>
        </w:rPr>
        <w:t>Критерии</w:t>
      </w:r>
      <w:proofErr w:type="gramStart"/>
      <w:r w:rsidRPr="00701210">
        <w:rPr>
          <w:rFonts w:ascii="Times New Roman" w:hAnsi="Times New Roman"/>
          <w:b/>
          <w:sz w:val="20"/>
          <w:szCs w:val="20"/>
        </w:rPr>
        <w:t xml:space="preserve"> А</w:t>
      </w:r>
      <w:proofErr w:type="gramEnd"/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(знание)</w:t>
      </w:r>
    </w:p>
    <w:p w:rsidR="00E626F1" w:rsidRDefault="00E626F1" w:rsidP="00E626F1">
      <w:pPr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С помощью данного критерия оцениваются: Знание и применение фактов, терминов и понятий</w:t>
      </w:r>
      <w:r>
        <w:rPr>
          <w:rFonts w:ascii="Times New Roman" w:hAnsi="Times New Roman"/>
          <w:sz w:val="20"/>
          <w:szCs w:val="20"/>
        </w:rPr>
        <w:t>.</w:t>
      </w:r>
    </w:p>
    <w:tbl>
      <w:tblPr>
        <w:tblW w:w="6853" w:type="dxa"/>
        <w:jc w:val="center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605"/>
        <w:gridCol w:w="504"/>
        <w:gridCol w:w="4561"/>
      </w:tblGrid>
      <w:tr w:rsidR="00E626F1" w:rsidRPr="00923F71" w:rsidTr="00E626F1">
        <w:trPr>
          <w:trHeight w:val="249"/>
          <w:jc w:val="center"/>
        </w:trPr>
        <w:tc>
          <w:tcPr>
            <w:tcW w:w="1183" w:type="dxa"/>
            <w:vMerge w:val="restart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Критерий</w:t>
            </w:r>
          </w:p>
        </w:tc>
        <w:tc>
          <w:tcPr>
            <w:tcW w:w="1109" w:type="dxa"/>
            <w:gridSpan w:val="2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Баллы</w:t>
            </w:r>
          </w:p>
        </w:tc>
        <w:tc>
          <w:tcPr>
            <w:tcW w:w="4561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Дескрипторы</w:t>
            </w:r>
          </w:p>
        </w:tc>
      </w:tr>
      <w:tr w:rsidR="00E626F1" w:rsidRPr="00923F71" w:rsidTr="00E626F1">
        <w:trPr>
          <w:trHeight w:val="174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670" w:type="dxa"/>
            <w:gridSpan w:val="3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№1</w:t>
            </w:r>
          </w:p>
        </w:tc>
      </w:tr>
      <w:tr w:rsidR="00E626F1" w:rsidRPr="00923F71" w:rsidTr="00E626F1">
        <w:trPr>
          <w:trHeight w:val="120"/>
          <w:jc w:val="center"/>
        </w:trPr>
        <w:tc>
          <w:tcPr>
            <w:tcW w:w="1183" w:type="dxa"/>
            <w:vMerge w:val="restart"/>
            <w:vAlign w:val="center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А</w:t>
            </w:r>
          </w:p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( </w:t>
            </w:r>
            <w:proofErr w:type="spellStart"/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max</w:t>
            </w:r>
            <w:proofErr w:type="spellEnd"/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6б)</w:t>
            </w:r>
          </w:p>
        </w:tc>
        <w:tc>
          <w:tcPr>
            <w:tcW w:w="605" w:type="dxa"/>
            <w:vMerge w:val="restart"/>
            <w:vAlign w:val="center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snapToGrid w:val="0"/>
                <w:sz w:val="16"/>
                <w:szCs w:val="16"/>
                <w:lang w:val="en-US"/>
              </w:rPr>
              <w:t xml:space="preserve">Max </w:t>
            </w:r>
            <w:r w:rsidRPr="00432DD5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2б.</w:t>
            </w: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2</w:t>
            </w:r>
          </w:p>
        </w:tc>
        <w:tc>
          <w:tcPr>
            <w:tcW w:w="4561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заполнены все пропуски текста.</w:t>
            </w:r>
          </w:p>
        </w:tc>
      </w:tr>
      <w:tr w:rsidR="00E626F1" w:rsidRPr="00923F71" w:rsidTr="00E626F1">
        <w:trPr>
          <w:trHeight w:val="70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1,6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заполнены 5 пропусков в тексте.</w:t>
            </w:r>
          </w:p>
        </w:tc>
      </w:tr>
      <w:tr w:rsidR="00E626F1" w:rsidRPr="00923F71" w:rsidTr="00E626F1">
        <w:trPr>
          <w:trHeight w:val="70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1,3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заполнены 4 пропуска в тексте.</w:t>
            </w:r>
          </w:p>
        </w:tc>
      </w:tr>
      <w:tr w:rsidR="00E626F1" w:rsidRPr="00923F71" w:rsidTr="00E626F1">
        <w:trPr>
          <w:trHeight w:val="128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заполнены 3 пропуска в текста.</w:t>
            </w:r>
          </w:p>
        </w:tc>
      </w:tr>
      <w:tr w:rsidR="00E626F1" w:rsidRPr="00923F71" w:rsidTr="00E626F1">
        <w:trPr>
          <w:trHeight w:val="74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0,6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заполнены 2 пропуска в тексте.</w:t>
            </w:r>
          </w:p>
        </w:tc>
      </w:tr>
      <w:tr w:rsidR="00E626F1" w:rsidRPr="00923F71" w:rsidTr="00E626F1">
        <w:trPr>
          <w:trHeight w:val="162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0,3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заполнен один пропуск в тексте.</w:t>
            </w:r>
          </w:p>
        </w:tc>
      </w:tr>
      <w:tr w:rsidR="00E626F1" w:rsidRPr="00923F71" w:rsidTr="00E626F1">
        <w:trPr>
          <w:trHeight w:val="108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0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Не заполнено ни одного пропуска в тексте.</w:t>
            </w:r>
          </w:p>
        </w:tc>
      </w:tr>
      <w:tr w:rsidR="00E626F1" w:rsidRPr="00923F71" w:rsidTr="00E626F1">
        <w:trPr>
          <w:trHeight w:val="70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670" w:type="dxa"/>
            <w:gridSpan w:val="3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№2</w:t>
            </w:r>
          </w:p>
        </w:tc>
      </w:tr>
      <w:tr w:rsidR="00E626F1" w:rsidRPr="00923F71" w:rsidTr="00E626F1">
        <w:trPr>
          <w:trHeight w:val="209"/>
          <w:jc w:val="center"/>
        </w:trPr>
        <w:tc>
          <w:tcPr>
            <w:tcW w:w="1183" w:type="dxa"/>
            <w:vMerge/>
            <w:hideMark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 w:val="restart"/>
            <w:vAlign w:val="center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snapToGrid w:val="0"/>
                <w:sz w:val="16"/>
                <w:szCs w:val="16"/>
                <w:lang w:val="en-US"/>
              </w:rPr>
              <w:t xml:space="preserve">Max </w:t>
            </w:r>
            <w:r w:rsidRPr="00432DD5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2б</w:t>
            </w: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2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Указаны все растения семейства Капустные</w:t>
            </w:r>
          </w:p>
        </w:tc>
      </w:tr>
      <w:tr w:rsidR="00E626F1" w:rsidRPr="00923F71" w:rsidTr="00E626F1">
        <w:trPr>
          <w:trHeight w:val="70"/>
          <w:jc w:val="center"/>
        </w:trPr>
        <w:tc>
          <w:tcPr>
            <w:tcW w:w="1183" w:type="dxa"/>
            <w:vMerge/>
            <w:hideMark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Указано четыре растения семейства Капустные</w:t>
            </w:r>
          </w:p>
        </w:tc>
      </w:tr>
      <w:tr w:rsidR="00E626F1" w:rsidRPr="00923F71" w:rsidTr="00E626F1">
        <w:trPr>
          <w:trHeight w:val="145"/>
          <w:jc w:val="center"/>
        </w:trPr>
        <w:tc>
          <w:tcPr>
            <w:tcW w:w="1183" w:type="dxa"/>
            <w:vMerge/>
            <w:hideMark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Не указано распределение по группам</w:t>
            </w:r>
          </w:p>
        </w:tc>
      </w:tr>
      <w:tr w:rsidR="00E626F1" w:rsidRPr="00923F71" w:rsidTr="00E626F1">
        <w:trPr>
          <w:trHeight w:val="145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5670" w:type="dxa"/>
            <w:gridSpan w:val="3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№3</w:t>
            </w:r>
          </w:p>
        </w:tc>
      </w:tr>
      <w:tr w:rsidR="00E626F1" w:rsidRPr="00923F71" w:rsidTr="00E626F1">
        <w:trPr>
          <w:trHeight w:val="91"/>
          <w:jc w:val="center"/>
        </w:trPr>
        <w:tc>
          <w:tcPr>
            <w:tcW w:w="1183" w:type="dxa"/>
            <w:vMerge/>
            <w:hideMark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 w:val="restart"/>
            <w:vAlign w:val="center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snapToGrid w:val="0"/>
                <w:sz w:val="16"/>
                <w:szCs w:val="16"/>
                <w:lang w:val="en-US"/>
              </w:rPr>
              <w:t xml:space="preserve">Max </w:t>
            </w:r>
            <w:r w:rsidRPr="00432DD5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2б</w:t>
            </w: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2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определены </w:t>
            </w:r>
            <w:r w:rsidRPr="00432DD5">
              <w:rPr>
                <w:rFonts w:ascii="Times New Roman" w:hAnsi="Times New Roman"/>
                <w:sz w:val="16"/>
                <w:szCs w:val="16"/>
              </w:rPr>
              <w:t>признаки растений семейства крестоцве</w:t>
            </w:r>
            <w:r w:rsidRPr="00432DD5">
              <w:rPr>
                <w:rFonts w:ascii="Times New Roman" w:hAnsi="Times New Roman"/>
                <w:sz w:val="16"/>
                <w:szCs w:val="16"/>
              </w:rPr>
              <w:t>т</w:t>
            </w:r>
            <w:r w:rsidRPr="00432DD5">
              <w:rPr>
                <w:rFonts w:ascii="Times New Roman" w:hAnsi="Times New Roman"/>
                <w:sz w:val="16"/>
                <w:szCs w:val="16"/>
              </w:rPr>
              <w:t>ные</w:t>
            </w:r>
          </w:p>
        </w:tc>
      </w:tr>
      <w:tr w:rsidR="00E626F1" w:rsidRPr="00923F71" w:rsidTr="00E626F1">
        <w:trPr>
          <w:trHeight w:val="140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1,6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определено 5 признаков растений.</w:t>
            </w:r>
          </w:p>
        </w:tc>
      </w:tr>
      <w:tr w:rsidR="00E626F1" w:rsidRPr="00923F71" w:rsidTr="00E626F1">
        <w:trPr>
          <w:trHeight w:val="157"/>
          <w:jc w:val="center"/>
        </w:trPr>
        <w:tc>
          <w:tcPr>
            <w:tcW w:w="1183" w:type="dxa"/>
            <w:vMerge/>
            <w:hideMark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1,3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определены 4 признака растений.</w:t>
            </w:r>
          </w:p>
        </w:tc>
      </w:tr>
      <w:tr w:rsidR="00E626F1" w:rsidRPr="00923F71" w:rsidTr="00E626F1">
        <w:trPr>
          <w:trHeight w:val="135"/>
          <w:jc w:val="center"/>
        </w:trPr>
        <w:tc>
          <w:tcPr>
            <w:tcW w:w="1183" w:type="dxa"/>
            <w:vMerge/>
            <w:hideMark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504" w:type="dxa"/>
            <w:hideMark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определены 3 признака растений.</w:t>
            </w:r>
          </w:p>
        </w:tc>
      </w:tr>
      <w:tr w:rsidR="00E626F1" w:rsidRPr="00923F71" w:rsidTr="00E626F1">
        <w:trPr>
          <w:trHeight w:val="135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0,6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определены 2 признака растений.</w:t>
            </w:r>
          </w:p>
        </w:tc>
      </w:tr>
      <w:tr w:rsidR="00E626F1" w:rsidRPr="00923F71" w:rsidTr="00E626F1">
        <w:trPr>
          <w:trHeight w:val="135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0,3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Верно</w:t>
            </w:r>
            <w:proofErr w:type="gramEnd"/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определен 1 признак растений.</w:t>
            </w:r>
          </w:p>
        </w:tc>
      </w:tr>
      <w:tr w:rsidR="00E626F1" w:rsidRPr="00923F71" w:rsidTr="00E626F1">
        <w:trPr>
          <w:trHeight w:val="135"/>
          <w:jc w:val="center"/>
        </w:trPr>
        <w:tc>
          <w:tcPr>
            <w:tcW w:w="1183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605" w:type="dxa"/>
            <w:vMerge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04" w:type="dxa"/>
          </w:tcPr>
          <w:p w:rsidR="00E626F1" w:rsidRPr="00432DD5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</w:t>
            </w:r>
          </w:p>
        </w:tc>
        <w:tc>
          <w:tcPr>
            <w:tcW w:w="4561" w:type="dxa"/>
          </w:tcPr>
          <w:p w:rsidR="00E626F1" w:rsidRPr="00432DD5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Не определен ни один из органов растения.</w:t>
            </w:r>
          </w:p>
        </w:tc>
      </w:tr>
    </w:tbl>
    <w:p w:rsidR="00E626F1" w:rsidRPr="00923F71" w:rsidRDefault="00E626F1" w:rsidP="00E626F1">
      <w:pPr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E5F04">
        <w:rPr>
          <w:rFonts w:ascii="Times New Roman" w:hAnsi="Times New Roman"/>
          <w:b/>
          <w:sz w:val="20"/>
          <w:szCs w:val="20"/>
        </w:rPr>
        <w:t>Критерии</w:t>
      </w:r>
      <w:proofErr w:type="gramStart"/>
      <w:r w:rsidRPr="00AE5F04">
        <w:rPr>
          <w:rFonts w:ascii="Times New Roman" w:hAnsi="Times New Roman"/>
          <w:b/>
          <w:sz w:val="20"/>
          <w:szCs w:val="20"/>
        </w:rPr>
        <w:t xml:space="preserve"> В</w:t>
      </w:r>
      <w:proofErr w:type="gramEnd"/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(оперирование знаниями</w:t>
      </w:r>
      <w:r>
        <w:rPr>
          <w:rFonts w:ascii="Times New Roman" w:hAnsi="Times New Roman"/>
          <w:i/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746"/>
        <w:tblW w:w="6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834"/>
        <w:gridCol w:w="4893"/>
      </w:tblGrid>
      <w:tr w:rsidR="00E626F1" w:rsidRPr="00923F71" w:rsidTr="00E626F1">
        <w:trPr>
          <w:trHeight w:val="131"/>
        </w:trPr>
        <w:tc>
          <w:tcPr>
            <w:tcW w:w="1145" w:type="dxa"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Критерий</w:t>
            </w:r>
          </w:p>
        </w:tc>
        <w:tc>
          <w:tcPr>
            <w:tcW w:w="834" w:type="dxa"/>
          </w:tcPr>
          <w:p w:rsidR="00E626F1" w:rsidRPr="00432DD5" w:rsidRDefault="00E626F1" w:rsidP="00E626F1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Баллы </w:t>
            </w:r>
          </w:p>
        </w:tc>
        <w:tc>
          <w:tcPr>
            <w:tcW w:w="4893" w:type="dxa"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Дескрипторы</w:t>
            </w:r>
          </w:p>
        </w:tc>
      </w:tr>
      <w:tr w:rsidR="00E626F1" w:rsidRPr="00923F71" w:rsidTr="00E626F1">
        <w:trPr>
          <w:trHeight w:val="224"/>
        </w:trPr>
        <w:tc>
          <w:tcPr>
            <w:tcW w:w="1145" w:type="dxa"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727" w:type="dxa"/>
            <w:gridSpan w:val="2"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№4</w:t>
            </w:r>
          </w:p>
        </w:tc>
      </w:tr>
      <w:tr w:rsidR="00E626F1" w:rsidRPr="00923F71" w:rsidTr="00E626F1">
        <w:trPr>
          <w:trHeight w:val="135"/>
        </w:trPr>
        <w:tc>
          <w:tcPr>
            <w:tcW w:w="1145" w:type="dxa"/>
            <w:vMerge w:val="restart"/>
            <w:hideMark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 В</w:t>
            </w:r>
          </w:p>
          <w:p w:rsidR="00E626F1" w:rsidRPr="00250BC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(</w:t>
            </w: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  <w:lang w:val="en-US"/>
              </w:rPr>
              <w:t>max</w:t>
            </w:r>
            <w:r w:rsidRPr="00432DD5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6 б)</w:t>
            </w:r>
          </w:p>
        </w:tc>
        <w:tc>
          <w:tcPr>
            <w:tcW w:w="834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893" w:type="dxa"/>
            <w:hideMark/>
          </w:tcPr>
          <w:p w:rsidR="00E626F1" w:rsidRPr="00432DD5" w:rsidRDefault="00E626F1" w:rsidP="00E626F1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kern w:val="24"/>
                <w:sz w:val="16"/>
                <w:szCs w:val="16"/>
              </w:rPr>
              <w:t xml:space="preserve">Указано, </w:t>
            </w:r>
            <w:r w:rsidRPr="00432DD5">
              <w:rPr>
                <w:rFonts w:ascii="Times New Roman" w:hAnsi="Times New Roman"/>
                <w:sz w:val="16"/>
                <w:szCs w:val="16"/>
              </w:rPr>
              <w:t>почему растения называют Крестоцветными</w:t>
            </w:r>
            <w:r w:rsidRPr="00432DD5">
              <w:rPr>
                <w:rFonts w:ascii="Times New Roman" w:hAnsi="Times New Roman"/>
                <w:snapToGrid w:val="0"/>
                <w:kern w:val="24"/>
                <w:sz w:val="16"/>
                <w:szCs w:val="16"/>
              </w:rPr>
              <w:t>.</w:t>
            </w:r>
          </w:p>
        </w:tc>
      </w:tr>
      <w:tr w:rsidR="00E626F1" w:rsidRPr="00923F71" w:rsidTr="00E626F1">
        <w:trPr>
          <w:trHeight w:val="243"/>
        </w:trPr>
        <w:tc>
          <w:tcPr>
            <w:tcW w:w="1145" w:type="dxa"/>
            <w:vMerge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834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893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z w:val="16"/>
                <w:szCs w:val="16"/>
              </w:rPr>
              <w:t>Распределены, растения по их назначению.</w:t>
            </w:r>
          </w:p>
        </w:tc>
      </w:tr>
      <w:tr w:rsidR="00E626F1" w:rsidRPr="00923F71" w:rsidTr="00E626F1">
        <w:trPr>
          <w:trHeight w:val="118"/>
        </w:trPr>
        <w:tc>
          <w:tcPr>
            <w:tcW w:w="1145" w:type="dxa"/>
            <w:vMerge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834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893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Распределены растения по одному пункту</w:t>
            </w:r>
          </w:p>
        </w:tc>
      </w:tr>
      <w:tr w:rsidR="00E626F1" w:rsidRPr="00923F71" w:rsidTr="00E626F1">
        <w:trPr>
          <w:trHeight w:val="358"/>
        </w:trPr>
        <w:tc>
          <w:tcPr>
            <w:tcW w:w="1145" w:type="dxa"/>
            <w:vMerge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834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893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Распределены растения по двум пунктам</w:t>
            </w:r>
          </w:p>
        </w:tc>
      </w:tr>
      <w:tr w:rsidR="00E626F1" w:rsidRPr="00923F71" w:rsidTr="00E626F1">
        <w:trPr>
          <w:trHeight w:val="197"/>
        </w:trPr>
        <w:tc>
          <w:tcPr>
            <w:tcW w:w="1145" w:type="dxa"/>
            <w:vMerge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834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893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Распределены растения по трем пунктам</w:t>
            </w:r>
          </w:p>
        </w:tc>
      </w:tr>
      <w:tr w:rsidR="00E626F1" w:rsidRPr="00923F71" w:rsidTr="00E626F1">
        <w:trPr>
          <w:trHeight w:val="129"/>
        </w:trPr>
        <w:tc>
          <w:tcPr>
            <w:tcW w:w="1145" w:type="dxa"/>
            <w:vMerge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834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893" w:type="dxa"/>
            <w:hideMark/>
          </w:tcPr>
          <w:p w:rsidR="00E626F1" w:rsidRPr="00432DD5" w:rsidRDefault="00E626F1" w:rsidP="00E626F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432DD5">
              <w:rPr>
                <w:rFonts w:ascii="Times New Roman" w:hAnsi="Times New Roman"/>
                <w:snapToGrid w:val="0"/>
                <w:sz w:val="16"/>
                <w:szCs w:val="16"/>
              </w:rPr>
              <w:t>Распределены растения по четырем пунктам</w:t>
            </w:r>
          </w:p>
        </w:tc>
      </w:tr>
    </w:tbl>
    <w:p w:rsidR="00E626F1" w:rsidRDefault="00E626F1" w:rsidP="00E626F1">
      <w:pPr>
        <w:spacing w:after="0" w:line="240" w:lineRule="auto"/>
        <w:ind w:firstLine="566"/>
        <w:jc w:val="both"/>
        <w:rPr>
          <w:rFonts w:ascii="Times New Roman" w:hAnsi="Times New Roman"/>
          <w:sz w:val="20"/>
          <w:szCs w:val="20"/>
        </w:rPr>
      </w:pPr>
    </w:p>
    <w:p w:rsidR="00E626F1" w:rsidRDefault="00E626F1" w:rsidP="00E626F1">
      <w:pPr>
        <w:spacing w:after="0" w:line="240" w:lineRule="auto"/>
        <w:ind w:firstLine="566"/>
        <w:jc w:val="both"/>
        <w:rPr>
          <w:rFonts w:ascii="Times New Roman" w:hAnsi="Times New Roman"/>
          <w:sz w:val="20"/>
          <w:szCs w:val="20"/>
          <w:lang w:val="en-US"/>
        </w:rPr>
      </w:pPr>
      <w:r w:rsidRPr="00923F71">
        <w:rPr>
          <w:rFonts w:ascii="Times New Roman" w:hAnsi="Times New Roman"/>
          <w:sz w:val="20"/>
          <w:szCs w:val="20"/>
        </w:rPr>
        <w:t xml:space="preserve">С помощью данного критерия оцениваются: Умение устанавливать </w:t>
      </w:r>
      <w:r>
        <w:rPr>
          <w:rFonts w:ascii="Times New Roman" w:hAnsi="Times New Roman"/>
          <w:sz w:val="20"/>
          <w:szCs w:val="20"/>
        </w:rPr>
        <w:t>взаимо</w:t>
      </w:r>
      <w:r w:rsidRPr="00923F71">
        <w:rPr>
          <w:rFonts w:ascii="Times New Roman" w:hAnsi="Times New Roman"/>
          <w:sz w:val="20"/>
          <w:szCs w:val="20"/>
        </w:rPr>
        <w:t>связи между процессами и явлениями. Выявление причин и следствий.</w:t>
      </w:r>
    </w:p>
    <w:p w:rsidR="00E626F1" w:rsidRPr="00E626F1" w:rsidRDefault="00E626F1" w:rsidP="00E626F1">
      <w:pPr>
        <w:spacing w:after="0" w:line="240" w:lineRule="auto"/>
        <w:ind w:firstLine="566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E626F1" w:rsidRPr="00923F71" w:rsidRDefault="00E626F1" w:rsidP="00E626F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E5F04">
        <w:rPr>
          <w:rFonts w:ascii="Times New Roman" w:hAnsi="Times New Roman"/>
          <w:b/>
          <w:sz w:val="20"/>
          <w:szCs w:val="20"/>
        </w:rPr>
        <w:t>Критерии</w:t>
      </w:r>
      <w:proofErr w:type="gramStart"/>
      <w:r w:rsidRPr="00AE5F04">
        <w:rPr>
          <w:rFonts w:ascii="Times New Roman" w:hAnsi="Times New Roman"/>
          <w:b/>
          <w:sz w:val="20"/>
          <w:szCs w:val="20"/>
        </w:rPr>
        <w:t xml:space="preserve"> С</w:t>
      </w:r>
      <w:proofErr w:type="gramEnd"/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(применение умений и навыков)</w:t>
      </w:r>
    </w:p>
    <w:p w:rsidR="00E626F1" w:rsidRPr="00923F71" w:rsidRDefault="00E626F1" w:rsidP="00E626F1">
      <w:pPr>
        <w:spacing w:after="0" w:line="240" w:lineRule="auto"/>
        <w:ind w:firstLine="566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С помощью данного кр</w:t>
      </w:r>
      <w:r>
        <w:rPr>
          <w:rFonts w:ascii="Times New Roman" w:hAnsi="Times New Roman"/>
          <w:sz w:val="20"/>
          <w:szCs w:val="20"/>
        </w:rPr>
        <w:t>итерия оцениваются: умение делать выводы</w:t>
      </w:r>
      <w:proofErr w:type="gramStart"/>
      <w:r>
        <w:rPr>
          <w:rFonts w:ascii="Times New Roman" w:hAnsi="Times New Roman"/>
          <w:sz w:val="20"/>
          <w:szCs w:val="20"/>
        </w:rPr>
        <w:t>.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у</w:t>
      </w:r>
      <w:proofErr w:type="gramEnd"/>
      <w:r w:rsidRPr="00923F71">
        <w:rPr>
          <w:rFonts w:ascii="Times New Roman" w:hAnsi="Times New Roman"/>
          <w:sz w:val="20"/>
          <w:szCs w:val="20"/>
        </w:rPr>
        <w:t>мение работы с гербарными экземплярами.</w:t>
      </w:r>
    </w:p>
    <w:tbl>
      <w:tblPr>
        <w:tblpPr w:leftFromText="180" w:rightFromText="180" w:vertAnchor="text" w:horzAnchor="margin" w:tblpXSpec="center" w:tblpY="57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959"/>
        <w:gridCol w:w="4643"/>
      </w:tblGrid>
      <w:tr w:rsidR="00E626F1" w:rsidRPr="00923F71" w:rsidTr="00FE4B2A">
        <w:trPr>
          <w:trHeight w:val="268"/>
        </w:trPr>
        <w:tc>
          <w:tcPr>
            <w:tcW w:w="1310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Критерий</w:t>
            </w:r>
          </w:p>
        </w:tc>
        <w:tc>
          <w:tcPr>
            <w:tcW w:w="959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Баллы </w:t>
            </w:r>
          </w:p>
        </w:tc>
        <w:tc>
          <w:tcPr>
            <w:tcW w:w="4643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Дескрипторы</w:t>
            </w:r>
          </w:p>
        </w:tc>
      </w:tr>
      <w:tr w:rsidR="00E626F1" w:rsidRPr="00923F71" w:rsidTr="00FE4B2A">
        <w:trPr>
          <w:trHeight w:val="268"/>
        </w:trPr>
        <w:tc>
          <w:tcPr>
            <w:tcW w:w="1310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602" w:type="dxa"/>
            <w:gridSpan w:val="2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Задание №6</w:t>
            </w:r>
          </w:p>
        </w:tc>
      </w:tr>
      <w:tr w:rsidR="00E626F1" w:rsidRPr="00923F71" w:rsidTr="00FE4B2A">
        <w:trPr>
          <w:trHeight w:val="267"/>
        </w:trPr>
        <w:tc>
          <w:tcPr>
            <w:tcW w:w="1310" w:type="dxa"/>
            <w:vMerge w:val="restart"/>
            <w:hideMark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 С</w:t>
            </w:r>
          </w:p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(</w:t>
            </w:r>
            <w:r w:rsidRPr="007B16E2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  <w:lang w:val="en-US"/>
              </w:rPr>
              <w:t>max</w:t>
            </w:r>
            <w:r w:rsidRPr="007B16E2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6 б)</w:t>
            </w:r>
          </w:p>
        </w:tc>
        <w:tc>
          <w:tcPr>
            <w:tcW w:w="959" w:type="dxa"/>
            <w:hideMark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643" w:type="dxa"/>
            <w:hideMark/>
          </w:tcPr>
          <w:p w:rsidR="00E626F1" w:rsidRPr="007B16E2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околоцветника</w:t>
            </w:r>
          </w:p>
        </w:tc>
      </w:tr>
      <w:tr w:rsidR="00E626F1" w:rsidRPr="00923F71" w:rsidTr="00FE4B2A">
        <w:trPr>
          <w:trHeight w:val="271"/>
        </w:trPr>
        <w:tc>
          <w:tcPr>
            <w:tcW w:w="1310" w:type="dxa"/>
            <w:vMerge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59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643" w:type="dxa"/>
          </w:tcPr>
          <w:p w:rsidR="00E626F1" w:rsidRPr="007B16E2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чашелистиков</w:t>
            </w:r>
          </w:p>
        </w:tc>
      </w:tr>
      <w:tr w:rsidR="00E626F1" w:rsidRPr="00923F71" w:rsidTr="00FE4B2A">
        <w:trPr>
          <w:trHeight w:val="119"/>
        </w:trPr>
        <w:tc>
          <w:tcPr>
            <w:tcW w:w="1310" w:type="dxa"/>
            <w:vMerge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59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643" w:type="dxa"/>
          </w:tcPr>
          <w:p w:rsidR="00E626F1" w:rsidRPr="007B16E2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венчика</w:t>
            </w:r>
          </w:p>
        </w:tc>
      </w:tr>
      <w:tr w:rsidR="00E626F1" w:rsidRPr="00923F71" w:rsidTr="00FE4B2A">
        <w:trPr>
          <w:trHeight w:val="259"/>
        </w:trPr>
        <w:tc>
          <w:tcPr>
            <w:tcW w:w="1310" w:type="dxa"/>
            <w:vMerge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59" w:type="dxa"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643" w:type="dxa"/>
          </w:tcPr>
          <w:p w:rsidR="00E626F1" w:rsidRPr="007B16E2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плода</w:t>
            </w:r>
          </w:p>
        </w:tc>
      </w:tr>
      <w:tr w:rsidR="00E626F1" w:rsidRPr="00923F71" w:rsidTr="00FE4B2A">
        <w:trPr>
          <w:trHeight w:val="270"/>
        </w:trPr>
        <w:tc>
          <w:tcPr>
            <w:tcW w:w="1310" w:type="dxa"/>
            <w:vMerge/>
            <w:hideMark/>
          </w:tcPr>
          <w:p w:rsidR="00E626F1" w:rsidRPr="007B16E2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59" w:type="dxa"/>
            <w:hideMark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643" w:type="dxa"/>
            <w:hideMark/>
          </w:tcPr>
          <w:p w:rsidR="00E626F1" w:rsidRPr="007B16E2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</w:t>
            </w:r>
          </w:p>
        </w:tc>
      </w:tr>
      <w:tr w:rsidR="00E626F1" w:rsidRPr="00923F71" w:rsidTr="00FE4B2A">
        <w:trPr>
          <w:trHeight w:val="270"/>
        </w:trPr>
        <w:tc>
          <w:tcPr>
            <w:tcW w:w="1310" w:type="dxa"/>
            <w:vMerge/>
            <w:hideMark/>
          </w:tcPr>
          <w:p w:rsidR="00E626F1" w:rsidRPr="007B16E2" w:rsidRDefault="00E626F1" w:rsidP="00FE4B2A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59" w:type="dxa"/>
            <w:hideMark/>
          </w:tcPr>
          <w:p w:rsidR="00E626F1" w:rsidRPr="007B16E2" w:rsidRDefault="00E626F1" w:rsidP="00FE4B2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643" w:type="dxa"/>
            <w:hideMark/>
          </w:tcPr>
          <w:p w:rsidR="00E626F1" w:rsidRPr="007B16E2" w:rsidRDefault="00E626F1" w:rsidP="00FE4B2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B16E2">
              <w:rPr>
                <w:rFonts w:ascii="Times New Roman" w:hAnsi="Times New Roman"/>
                <w:sz w:val="16"/>
                <w:szCs w:val="16"/>
              </w:rPr>
              <w:t>Определена</w:t>
            </w:r>
            <w:r w:rsidRPr="007B16E2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7B16E2">
              <w:rPr>
                <w:rFonts w:ascii="Times New Roman" w:hAnsi="Times New Roman"/>
                <w:sz w:val="16"/>
                <w:szCs w:val="16"/>
              </w:rPr>
              <w:t>особенность строения цветка и плода растений семейства Крестоцветные</w:t>
            </w:r>
          </w:p>
        </w:tc>
      </w:tr>
    </w:tbl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Default="00E626F1" w:rsidP="00E626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E626F1" w:rsidRPr="00923F71" w:rsidRDefault="00E626F1" w:rsidP="00E626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bCs/>
          <w:sz w:val="20"/>
          <w:szCs w:val="20"/>
        </w:rPr>
        <w:t xml:space="preserve">Шкала </w:t>
      </w:r>
      <w:r>
        <w:rPr>
          <w:rFonts w:ascii="Times New Roman" w:hAnsi="Times New Roman"/>
          <w:b/>
          <w:bCs/>
          <w:sz w:val="20"/>
          <w:szCs w:val="20"/>
        </w:rPr>
        <w:t xml:space="preserve">перевода </w:t>
      </w:r>
      <w:r w:rsidRPr="00923F71">
        <w:rPr>
          <w:rFonts w:ascii="Times New Roman" w:hAnsi="Times New Roman"/>
          <w:b/>
          <w:bCs/>
          <w:sz w:val="20"/>
          <w:szCs w:val="20"/>
        </w:rPr>
        <w:t>баллов в оценку</w:t>
      </w:r>
      <w:r>
        <w:rPr>
          <w:rFonts w:ascii="Times New Roman" w:hAnsi="Times New Roman"/>
          <w:b/>
          <w:bCs/>
          <w:sz w:val="20"/>
          <w:szCs w:val="20"/>
        </w:rPr>
        <w:t>:</w:t>
      </w:r>
    </w:p>
    <w:p w:rsidR="00E626F1" w:rsidRPr="00D94FA9" w:rsidRDefault="00E626F1" w:rsidP="00E626F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94FA9">
        <w:rPr>
          <w:rFonts w:ascii="Times New Roman" w:hAnsi="Times New Roman"/>
          <w:bCs/>
          <w:sz w:val="20"/>
          <w:szCs w:val="20"/>
        </w:rPr>
        <w:t>18 – 16 баллов   - «5»;</w:t>
      </w:r>
      <w:r w:rsidRPr="00D94FA9">
        <w:rPr>
          <w:rFonts w:ascii="Times New Roman" w:hAnsi="Times New Roman"/>
          <w:bCs/>
          <w:sz w:val="20"/>
          <w:szCs w:val="20"/>
        </w:rPr>
        <w:tab/>
      </w:r>
      <w:r w:rsidRPr="00D94FA9">
        <w:rPr>
          <w:rFonts w:ascii="Times New Roman" w:hAnsi="Times New Roman"/>
          <w:bCs/>
          <w:sz w:val="20"/>
          <w:szCs w:val="20"/>
        </w:rPr>
        <w:tab/>
        <w:t xml:space="preserve">  12 – 9 баллов   - «3»;</w:t>
      </w:r>
    </w:p>
    <w:p w:rsidR="003B1AED" w:rsidRDefault="00E626F1" w:rsidP="00E626F1">
      <w:r>
        <w:rPr>
          <w:rFonts w:ascii="Times New Roman" w:hAnsi="Times New Roman"/>
          <w:bCs/>
          <w:sz w:val="20"/>
          <w:szCs w:val="20"/>
          <w:lang w:val="en-US"/>
        </w:rPr>
        <w:t xml:space="preserve">                                               </w:t>
      </w:r>
      <w:r w:rsidRPr="00D94FA9">
        <w:rPr>
          <w:rFonts w:ascii="Times New Roman" w:hAnsi="Times New Roman"/>
          <w:bCs/>
          <w:sz w:val="20"/>
          <w:szCs w:val="20"/>
        </w:rPr>
        <w:t>15 – 13 баллов - «4»;</w:t>
      </w:r>
      <w:r w:rsidRPr="00D94FA9">
        <w:rPr>
          <w:rFonts w:ascii="Times New Roman" w:hAnsi="Times New Roman"/>
          <w:bCs/>
          <w:sz w:val="20"/>
          <w:szCs w:val="20"/>
        </w:rPr>
        <w:tab/>
      </w:r>
      <w:r w:rsidRPr="00D94FA9"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     </w:t>
      </w:r>
      <w:r w:rsidRPr="00D94FA9">
        <w:rPr>
          <w:rFonts w:ascii="Times New Roman" w:hAnsi="Times New Roman"/>
          <w:bCs/>
          <w:sz w:val="20"/>
          <w:szCs w:val="20"/>
        </w:rPr>
        <w:t>8 – 0 баллов - «2».</w:t>
      </w:r>
    </w:p>
    <w:sectPr w:rsidR="003B1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5C1"/>
    <w:rsid w:val="00233232"/>
    <w:rsid w:val="006935C1"/>
    <w:rsid w:val="00D325F2"/>
    <w:rsid w:val="00E6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6F1"/>
    <w:pPr>
      <w:ind w:left="720"/>
      <w:contextualSpacing/>
    </w:pPr>
  </w:style>
  <w:style w:type="table" w:styleId="a4">
    <w:name w:val="Table Grid"/>
    <w:basedOn w:val="a1"/>
    <w:uiPriority w:val="59"/>
    <w:rsid w:val="00E626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2014-12-29T05:12:00Z</dcterms:created>
  <dcterms:modified xsi:type="dcterms:W3CDTF">2014-12-29T05:15:00Z</dcterms:modified>
</cp:coreProperties>
</file>