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CF" w:rsidRPr="008916A1" w:rsidRDefault="000F3806" w:rsidP="000F3806">
      <w:pPr>
        <w:jc w:val="center"/>
        <w:rPr>
          <w:sz w:val="36"/>
          <w:szCs w:val="36"/>
        </w:rPr>
      </w:pPr>
      <w:r w:rsidRPr="008916A1">
        <w:rPr>
          <w:sz w:val="36"/>
          <w:szCs w:val="36"/>
        </w:rPr>
        <w:t>Характеристика цветовой гаммы.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5423"/>
      </w:tblGrid>
      <w:tr w:rsidR="000F3806" w:rsidRPr="000F3806" w:rsidTr="000F3806">
        <w:trPr>
          <w:trHeight w:val="1808"/>
        </w:trPr>
        <w:tc>
          <w:tcPr>
            <w:tcW w:w="5778" w:type="dxa"/>
          </w:tcPr>
          <w:p w:rsidR="000F3806" w:rsidRPr="000F3806" w:rsidRDefault="000F3806">
            <w:pPr>
              <w:rPr>
                <w:sz w:val="36"/>
                <w:szCs w:val="36"/>
              </w:rPr>
            </w:pPr>
            <w:r w:rsidRPr="000F3806">
              <w:rPr>
                <w:sz w:val="36"/>
                <w:szCs w:val="36"/>
              </w:rPr>
              <w:t>Краски тёплые,</w:t>
            </w:r>
            <w:r w:rsidR="008916A1">
              <w:rPr>
                <w:sz w:val="36"/>
                <w:szCs w:val="36"/>
              </w:rPr>
              <w:t xml:space="preserve"> тона</w:t>
            </w:r>
            <w:r w:rsidRPr="000F3806">
              <w:rPr>
                <w:sz w:val="36"/>
                <w:szCs w:val="36"/>
              </w:rPr>
              <w:t xml:space="preserve"> спокойные, гармоничные, сочетающиеся, нет резких контрастов, используются мягкие, золотистые тона.</w:t>
            </w:r>
          </w:p>
        </w:tc>
        <w:tc>
          <w:tcPr>
            <w:tcW w:w="5423" w:type="dxa"/>
          </w:tcPr>
          <w:p w:rsidR="000F3806" w:rsidRPr="000F3806" w:rsidRDefault="008916A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Краски холодные, тона яркие кричащие, привлекающие внимание, используется приём контраста.</w:t>
            </w:r>
          </w:p>
        </w:tc>
      </w:tr>
    </w:tbl>
    <w:p w:rsidR="008916A1" w:rsidRDefault="008916A1" w:rsidP="008916A1">
      <w:pPr>
        <w:jc w:val="center"/>
        <w:rPr>
          <w:sz w:val="36"/>
          <w:szCs w:val="36"/>
        </w:rPr>
      </w:pPr>
    </w:p>
    <w:p w:rsidR="008916A1" w:rsidRPr="008916A1" w:rsidRDefault="008916A1" w:rsidP="008916A1">
      <w:pPr>
        <w:jc w:val="center"/>
        <w:rPr>
          <w:sz w:val="36"/>
          <w:szCs w:val="36"/>
        </w:rPr>
      </w:pPr>
      <w:r w:rsidRPr="008916A1">
        <w:rPr>
          <w:sz w:val="36"/>
          <w:szCs w:val="36"/>
        </w:rPr>
        <w:t>Характеристика цветовой гаммы.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5423"/>
      </w:tblGrid>
      <w:tr w:rsidR="008916A1" w:rsidRPr="000F3806" w:rsidTr="0024755A">
        <w:trPr>
          <w:trHeight w:val="1808"/>
        </w:trPr>
        <w:tc>
          <w:tcPr>
            <w:tcW w:w="5778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 w:rsidRPr="000F3806">
              <w:rPr>
                <w:sz w:val="36"/>
                <w:szCs w:val="36"/>
              </w:rPr>
              <w:t>Краски тёплые,</w:t>
            </w:r>
            <w:r>
              <w:rPr>
                <w:sz w:val="36"/>
                <w:szCs w:val="36"/>
              </w:rPr>
              <w:t xml:space="preserve"> тона</w:t>
            </w:r>
            <w:r w:rsidRPr="000F3806">
              <w:rPr>
                <w:sz w:val="36"/>
                <w:szCs w:val="36"/>
              </w:rPr>
              <w:t xml:space="preserve"> спокойные, гармоничные, сочетающиеся, нет резких контрастов, используются мягкие, золотистые тона.</w:t>
            </w:r>
          </w:p>
        </w:tc>
        <w:tc>
          <w:tcPr>
            <w:tcW w:w="5423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Краски холодные, тона яркие кричащие, привлекающие внимание, используется приём контраста.</w:t>
            </w:r>
          </w:p>
        </w:tc>
      </w:tr>
    </w:tbl>
    <w:p w:rsidR="000F3806" w:rsidRDefault="000F3806"/>
    <w:p w:rsidR="008916A1" w:rsidRPr="008916A1" w:rsidRDefault="008916A1" w:rsidP="008916A1">
      <w:pPr>
        <w:jc w:val="center"/>
        <w:rPr>
          <w:sz w:val="36"/>
          <w:szCs w:val="36"/>
        </w:rPr>
      </w:pPr>
      <w:r w:rsidRPr="008916A1">
        <w:rPr>
          <w:sz w:val="36"/>
          <w:szCs w:val="36"/>
        </w:rPr>
        <w:t>Характеристика цветовой гаммы.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5423"/>
      </w:tblGrid>
      <w:tr w:rsidR="008916A1" w:rsidRPr="000F3806" w:rsidTr="0024755A">
        <w:trPr>
          <w:trHeight w:val="1808"/>
        </w:trPr>
        <w:tc>
          <w:tcPr>
            <w:tcW w:w="5778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 w:rsidRPr="000F3806">
              <w:rPr>
                <w:sz w:val="36"/>
                <w:szCs w:val="36"/>
              </w:rPr>
              <w:t>Краски тёплые,</w:t>
            </w:r>
            <w:r>
              <w:rPr>
                <w:sz w:val="36"/>
                <w:szCs w:val="36"/>
              </w:rPr>
              <w:t xml:space="preserve"> тона</w:t>
            </w:r>
            <w:r w:rsidRPr="000F3806">
              <w:rPr>
                <w:sz w:val="36"/>
                <w:szCs w:val="36"/>
              </w:rPr>
              <w:t xml:space="preserve"> спокойные, гармоничные, сочетающиеся, нет резких контрастов, используются мягкие, золотистые тона.</w:t>
            </w:r>
          </w:p>
        </w:tc>
        <w:tc>
          <w:tcPr>
            <w:tcW w:w="5423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Краски холодные, тона яркие кричащие, привлекающие внимание, используется приём контраста.</w:t>
            </w:r>
          </w:p>
        </w:tc>
      </w:tr>
    </w:tbl>
    <w:p w:rsidR="008916A1" w:rsidRDefault="008916A1"/>
    <w:p w:rsidR="008916A1" w:rsidRPr="008916A1" w:rsidRDefault="008916A1" w:rsidP="008916A1">
      <w:pPr>
        <w:jc w:val="center"/>
        <w:rPr>
          <w:sz w:val="36"/>
          <w:szCs w:val="36"/>
        </w:rPr>
      </w:pPr>
      <w:r w:rsidRPr="008916A1">
        <w:rPr>
          <w:sz w:val="36"/>
          <w:szCs w:val="36"/>
        </w:rPr>
        <w:t>Характеристика цветовой гаммы.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5423"/>
      </w:tblGrid>
      <w:tr w:rsidR="008916A1" w:rsidRPr="000F3806" w:rsidTr="0024755A">
        <w:trPr>
          <w:trHeight w:val="1808"/>
        </w:trPr>
        <w:tc>
          <w:tcPr>
            <w:tcW w:w="5778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 w:rsidRPr="000F3806">
              <w:rPr>
                <w:sz w:val="36"/>
                <w:szCs w:val="36"/>
              </w:rPr>
              <w:t>Краски тёплые,</w:t>
            </w:r>
            <w:r>
              <w:rPr>
                <w:sz w:val="36"/>
                <w:szCs w:val="36"/>
              </w:rPr>
              <w:t xml:space="preserve"> тона</w:t>
            </w:r>
            <w:r w:rsidRPr="000F3806">
              <w:rPr>
                <w:sz w:val="36"/>
                <w:szCs w:val="36"/>
              </w:rPr>
              <w:t xml:space="preserve"> спокойные, гармоничные, сочетающиеся, нет резких контрастов, используются мягкие, золотистые тона.</w:t>
            </w:r>
          </w:p>
        </w:tc>
        <w:tc>
          <w:tcPr>
            <w:tcW w:w="5423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Краски холодные, тона яркие кричащие, привлекающие внимание, используется приём контраста.</w:t>
            </w:r>
          </w:p>
        </w:tc>
      </w:tr>
    </w:tbl>
    <w:p w:rsidR="008916A1" w:rsidRDefault="008916A1"/>
    <w:p w:rsidR="008916A1" w:rsidRPr="008916A1" w:rsidRDefault="008916A1" w:rsidP="008916A1">
      <w:pPr>
        <w:jc w:val="center"/>
        <w:rPr>
          <w:sz w:val="36"/>
          <w:szCs w:val="36"/>
        </w:rPr>
      </w:pPr>
      <w:r w:rsidRPr="008916A1">
        <w:rPr>
          <w:sz w:val="36"/>
          <w:szCs w:val="36"/>
        </w:rPr>
        <w:t>Характеристика цветовой гаммы.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8"/>
        <w:gridCol w:w="5423"/>
      </w:tblGrid>
      <w:tr w:rsidR="008916A1" w:rsidRPr="000F3806" w:rsidTr="0024755A">
        <w:trPr>
          <w:trHeight w:val="1808"/>
        </w:trPr>
        <w:tc>
          <w:tcPr>
            <w:tcW w:w="5778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 w:rsidRPr="000F3806">
              <w:rPr>
                <w:sz w:val="36"/>
                <w:szCs w:val="36"/>
              </w:rPr>
              <w:t>Краски тёплые,</w:t>
            </w:r>
            <w:r>
              <w:rPr>
                <w:sz w:val="36"/>
                <w:szCs w:val="36"/>
              </w:rPr>
              <w:t xml:space="preserve"> тона</w:t>
            </w:r>
            <w:r w:rsidRPr="000F3806">
              <w:rPr>
                <w:sz w:val="36"/>
                <w:szCs w:val="36"/>
              </w:rPr>
              <w:t xml:space="preserve"> спокойные, гармоничные, сочетающиеся, нет резких контрастов, используются мягкие, золотистые тона.</w:t>
            </w:r>
          </w:p>
        </w:tc>
        <w:tc>
          <w:tcPr>
            <w:tcW w:w="5423" w:type="dxa"/>
          </w:tcPr>
          <w:p w:rsidR="008916A1" w:rsidRPr="000F3806" w:rsidRDefault="008916A1" w:rsidP="0024755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Краски холодные, тона яркие кричащие, привлекающие внимание, используется приём контраста.</w:t>
            </w:r>
          </w:p>
        </w:tc>
      </w:tr>
    </w:tbl>
    <w:p w:rsidR="008916A1" w:rsidRDefault="008916A1">
      <w:bookmarkStart w:id="0" w:name="_GoBack"/>
      <w:bookmarkEnd w:id="0"/>
    </w:p>
    <w:sectPr w:rsidR="008916A1" w:rsidSect="000F3806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06"/>
    <w:rsid w:val="000F3806"/>
    <w:rsid w:val="008916A1"/>
    <w:rsid w:val="008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8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2</cp:revision>
  <cp:lastPrinted>2014-12-11T07:34:00Z</cp:lastPrinted>
  <dcterms:created xsi:type="dcterms:W3CDTF">2014-12-11T06:54:00Z</dcterms:created>
  <dcterms:modified xsi:type="dcterms:W3CDTF">2014-12-11T07:34:00Z</dcterms:modified>
</cp:coreProperties>
</file>