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C77" w:rsidRPr="00A43817" w:rsidRDefault="00001C77" w:rsidP="00001C77">
      <w:pPr>
        <w:spacing w:after="0"/>
        <w:jc w:val="center"/>
        <w:rPr>
          <w:rFonts w:ascii="Times New Roman" w:hAnsi="Times New Roman" w:cs="Times New Roman"/>
          <w:b/>
          <w:sz w:val="28"/>
          <w:szCs w:val="28"/>
          <w:lang w:val="kk-KZ"/>
        </w:rPr>
      </w:pPr>
      <w:bookmarkStart w:id="0" w:name="_GoBack"/>
      <w:bookmarkEnd w:id="0"/>
      <w:r w:rsidRPr="00A43817">
        <w:rPr>
          <w:rFonts w:ascii="Times New Roman" w:hAnsi="Times New Roman" w:cs="Times New Roman"/>
          <w:b/>
          <w:sz w:val="28"/>
          <w:szCs w:val="28"/>
          <w:lang w:val="kk-KZ"/>
        </w:rPr>
        <w:t>В2 есебі</w:t>
      </w:r>
    </w:p>
    <w:p w:rsidR="00001C77" w:rsidRPr="00EB3075" w:rsidRDefault="00001C77" w:rsidP="00001C77">
      <w:pPr>
        <w:spacing w:after="0"/>
        <w:jc w:val="center"/>
        <w:rPr>
          <w:rFonts w:ascii="Times New Roman" w:hAnsi="Times New Roman" w:cs="Times New Roman"/>
          <w:b/>
          <w:sz w:val="28"/>
          <w:szCs w:val="28"/>
          <w:lang w:val="kk-KZ"/>
        </w:rPr>
      </w:pPr>
      <w:r w:rsidRPr="00EB3075">
        <w:rPr>
          <w:rFonts w:ascii="Times New Roman" w:hAnsi="Times New Roman" w:cs="Times New Roman"/>
          <w:b/>
          <w:sz w:val="28"/>
          <w:szCs w:val="28"/>
          <w:lang w:val="kk-KZ"/>
        </w:rPr>
        <w:t>Оқушылардың білім алғандығының дәлелдемелері қамтылған тізбектелген сабақтар топтамасынан алынған</w:t>
      </w:r>
      <w:r>
        <w:rPr>
          <w:rFonts w:ascii="Times New Roman" w:hAnsi="Times New Roman" w:cs="Times New Roman"/>
          <w:b/>
          <w:sz w:val="28"/>
          <w:szCs w:val="28"/>
          <w:lang w:val="kk-KZ"/>
        </w:rPr>
        <w:t xml:space="preserve"> бір</w:t>
      </w:r>
      <w:r w:rsidRPr="00EB3075">
        <w:rPr>
          <w:rFonts w:ascii="Times New Roman" w:hAnsi="Times New Roman" w:cs="Times New Roman"/>
          <w:b/>
          <w:sz w:val="28"/>
          <w:szCs w:val="28"/>
          <w:lang w:val="kk-KZ"/>
        </w:rPr>
        <w:t xml:space="preserve"> сабақ бойынша рефлексивтік есеп.</w:t>
      </w:r>
    </w:p>
    <w:p w:rsidR="0027694B" w:rsidRDefault="00001C77" w:rsidP="00964471">
      <w:pPr>
        <w:spacing w:after="0" w:line="240" w:lineRule="auto"/>
        <w:ind w:left="-57"/>
        <w:jc w:val="both"/>
        <w:rPr>
          <w:rFonts w:ascii="Times New Roman" w:hAnsi="Times New Roman"/>
          <w:sz w:val="28"/>
          <w:szCs w:val="28"/>
          <w:lang w:val="kk-KZ"/>
        </w:rPr>
      </w:pPr>
      <w:r w:rsidRPr="00994A86">
        <w:rPr>
          <w:rFonts w:ascii="Times New Roman" w:hAnsi="Times New Roman"/>
          <w:sz w:val="28"/>
          <w:szCs w:val="28"/>
          <w:lang w:val="kk-KZ"/>
        </w:rPr>
        <w:t>Кембридж бағдарлама аясында</w:t>
      </w:r>
      <w:r w:rsidR="008B7071">
        <w:rPr>
          <w:rFonts w:ascii="Times New Roman" w:hAnsi="Times New Roman"/>
          <w:sz w:val="28"/>
          <w:szCs w:val="28"/>
          <w:lang w:val="kk-KZ"/>
        </w:rPr>
        <w:t xml:space="preserve"> тәжірибе</w:t>
      </w:r>
      <w:r w:rsidRPr="00994A86">
        <w:rPr>
          <w:rFonts w:ascii="Times New Roman" w:hAnsi="Times New Roman"/>
          <w:sz w:val="28"/>
          <w:szCs w:val="28"/>
          <w:lang w:val="kk-KZ"/>
        </w:rPr>
        <w:t xml:space="preserve"> тізбектелген сабақтар топтамамның бір сабағына бағдарламаның жеті модуль идеясын кіріктіруді мақсат еттім. </w:t>
      </w:r>
      <w:r w:rsidR="00964471">
        <w:rPr>
          <w:rFonts w:ascii="Times New Roman" w:hAnsi="Times New Roman"/>
          <w:sz w:val="28"/>
          <w:szCs w:val="28"/>
          <w:lang w:val="kk-KZ"/>
        </w:rPr>
        <w:t>Тізбектелген сабақтар топтамасының «</w:t>
      </w:r>
      <w:r>
        <w:rPr>
          <w:rFonts w:ascii="Times New Roman" w:hAnsi="Times New Roman"/>
          <w:sz w:val="28"/>
          <w:szCs w:val="28"/>
          <w:lang w:val="kk-KZ"/>
        </w:rPr>
        <w:t>Морфология.Части речи</w:t>
      </w:r>
      <w:r w:rsidR="00964471">
        <w:rPr>
          <w:rFonts w:ascii="Times New Roman" w:hAnsi="Times New Roman"/>
          <w:sz w:val="28"/>
          <w:szCs w:val="28"/>
          <w:lang w:val="kk-KZ"/>
        </w:rPr>
        <w:t>» тақырыбы</w:t>
      </w:r>
      <w:r w:rsidR="005A725E">
        <w:rPr>
          <w:rFonts w:ascii="Times New Roman" w:hAnsi="Times New Roman"/>
          <w:sz w:val="28"/>
          <w:szCs w:val="28"/>
          <w:lang w:val="kk-KZ"/>
        </w:rPr>
        <w:t>ндағы бірінші сабағымды талдауын</w:t>
      </w:r>
      <w:r w:rsidR="00964471">
        <w:rPr>
          <w:rFonts w:ascii="Times New Roman" w:hAnsi="Times New Roman"/>
          <w:sz w:val="28"/>
          <w:szCs w:val="28"/>
          <w:lang w:val="kk-KZ"/>
        </w:rPr>
        <w:t xml:space="preserve"> ұсынамын.</w:t>
      </w:r>
    </w:p>
    <w:p w:rsidR="0027694B" w:rsidRDefault="0086275E" w:rsidP="0027694B">
      <w:pPr>
        <w:spacing w:after="0" w:line="240" w:lineRule="auto"/>
        <w:ind w:left="-57"/>
        <w:jc w:val="both"/>
        <w:rPr>
          <w:rFonts w:ascii="Times New Roman" w:hAnsi="Times New Roman"/>
          <w:sz w:val="28"/>
          <w:szCs w:val="28"/>
          <w:lang w:val="kk-KZ"/>
        </w:rPr>
      </w:pPr>
      <w:r>
        <w:rPr>
          <w:rFonts w:ascii="Times New Roman" w:hAnsi="Times New Roman"/>
          <w:sz w:val="28"/>
          <w:szCs w:val="28"/>
          <w:lang w:val="kk-KZ"/>
        </w:rPr>
        <w:t xml:space="preserve">Сабақта </w:t>
      </w:r>
      <w:r>
        <w:rPr>
          <w:rFonts w:ascii="Times New Roman" w:hAnsi="Times New Roman"/>
          <w:color w:val="000000"/>
          <w:sz w:val="28"/>
          <w:szCs w:val="28"/>
          <w:lang w:val="kk-KZ"/>
        </w:rPr>
        <w:t>т</w:t>
      </w:r>
      <w:r w:rsidR="00001C77" w:rsidRPr="00FF40E4">
        <w:rPr>
          <w:rFonts w:ascii="Times New Roman" w:hAnsi="Times New Roman"/>
          <w:color w:val="000000"/>
          <w:sz w:val="28"/>
          <w:szCs w:val="28"/>
          <w:lang w:val="kk-KZ"/>
        </w:rPr>
        <w:t xml:space="preserve">опта жұмыс жасау арқылы морфология,сөз таптары туралы алған </w:t>
      </w:r>
      <w:r w:rsidR="0027694B">
        <w:rPr>
          <w:rFonts w:ascii="Times New Roman" w:hAnsi="Times New Roman"/>
          <w:color w:val="000000"/>
          <w:sz w:val="28"/>
          <w:szCs w:val="28"/>
          <w:lang w:val="kk-KZ"/>
        </w:rPr>
        <w:t xml:space="preserve">бұрынғы білімдерін қайталау арқылы </w:t>
      </w:r>
      <w:r w:rsidR="0027694B">
        <w:rPr>
          <w:rFonts w:ascii="Times New Roman" w:hAnsi="Times New Roman"/>
          <w:sz w:val="28"/>
          <w:szCs w:val="28"/>
          <w:lang w:val="kk-KZ"/>
        </w:rPr>
        <w:t>сөз таптарын анықтап,с</w:t>
      </w:r>
      <w:r w:rsidR="0027694B" w:rsidRPr="00FF40E4">
        <w:rPr>
          <w:rFonts w:ascii="Times New Roman" w:hAnsi="Times New Roman"/>
          <w:sz w:val="28"/>
          <w:szCs w:val="28"/>
          <w:lang w:val="kk-KZ"/>
        </w:rPr>
        <w:t>ұрақ</w:t>
      </w:r>
      <w:r w:rsidR="0027694B">
        <w:rPr>
          <w:rFonts w:ascii="Times New Roman" w:hAnsi="Times New Roman"/>
          <w:sz w:val="28"/>
          <w:szCs w:val="28"/>
          <w:lang w:val="kk-KZ"/>
        </w:rPr>
        <w:t xml:space="preserve"> кою дағдыларын жетіл</w:t>
      </w:r>
      <w:r w:rsidR="0027694B" w:rsidRPr="00FF40E4">
        <w:rPr>
          <w:rFonts w:ascii="Times New Roman" w:hAnsi="Times New Roman"/>
          <w:sz w:val="28"/>
          <w:szCs w:val="28"/>
          <w:lang w:val="kk-KZ"/>
        </w:rPr>
        <w:t>ді</w:t>
      </w:r>
      <w:r w:rsidR="0027694B">
        <w:rPr>
          <w:rFonts w:ascii="Times New Roman" w:hAnsi="Times New Roman"/>
          <w:sz w:val="28"/>
          <w:szCs w:val="28"/>
          <w:lang w:val="kk-KZ"/>
        </w:rPr>
        <w:t>ре отырып т</w:t>
      </w:r>
      <w:r w:rsidR="0027694B" w:rsidRPr="00FF40E4">
        <w:rPr>
          <w:rFonts w:ascii="Times New Roman" w:hAnsi="Times New Roman"/>
          <w:sz w:val="28"/>
          <w:szCs w:val="28"/>
          <w:lang w:val="kk-KZ"/>
        </w:rPr>
        <w:t>оптағы диалог арқылы білімді өз бетімен меңгереді</w:t>
      </w:r>
      <w:r w:rsidR="0027694B">
        <w:rPr>
          <w:rFonts w:ascii="Times New Roman" w:hAnsi="Times New Roman"/>
          <w:sz w:val="28"/>
          <w:szCs w:val="28"/>
          <w:lang w:val="kk-KZ"/>
        </w:rPr>
        <w:t>.</w:t>
      </w:r>
    </w:p>
    <w:p w:rsidR="00001C77" w:rsidRPr="0027694B" w:rsidRDefault="00001C77" w:rsidP="0027694B">
      <w:pPr>
        <w:spacing w:after="0" w:line="240" w:lineRule="auto"/>
        <w:ind w:left="-57"/>
        <w:jc w:val="both"/>
        <w:rPr>
          <w:rFonts w:ascii="Times New Roman" w:hAnsi="Times New Roman"/>
          <w:color w:val="000000"/>
          <w:sz w:val="28"/>
          <w:szCs w:val="28"/>
          <w:lang w:val="kk-KZ"/>
        </w:rPr>
      </w:pPr>
    </w:p>
    <w:p w:rsidR="007120C7" w:rsidRPr="007120C7" w:rsidRDefault="007120C7" w:rsidP="00B5720C">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Сыныптағы бірлескен жұмыс оқытылатын пәннің мазмұнын  б</w:t>
      </w:r>
      <w:r w:rsidR="00B5720C">
        <w:rPr>
          <w:rFonts w:ascii="Times New Roman" w:hAnsi="Times New Roman" w:cs="Times New Roman"/>
          <w:sz w:val="28"/>
          <w:szCs w:val="28"/>
          <w:lang w:val="kk-KZ"/>
        </w:rPr>
        <w:t xml:space="preserve">ерумен ғана шектеліп </w:t>
      </w:r>
      <w:r>
        <w:rPr>
          <w:rFonts w:ascii="Times New Roman" w:hAnsi="Times New Roman" w:cs="Times New Roman"/>
          <w:sz w:val="28"/>
          <w:szCs w:val="28"/>
          <w:lang w:val="kk-KZ"/>
        </w:rPr>
        <w:t>қоймайды,ол сонымен қатар  мұғалімнің ынтымақтастық атмосферасында оқуды қамтамасыз етуіне  бағытталған. Табысты оқу мен оқытудың мәні оқыту үдерісінде жеке тұлғалар өздерін еркін және қауіпсіз сезінуіне жағдай жасаудан тұрады.</w:t>
      </w:r>
    </w:p>
    <w:p w:rsidR="007220FD" w:rsidRDefault="00B5720C" w:rsidP="00821924">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Осы сабақ бастамас бұрын осындай орта қалыптастыру үшін</w:t>
      </w:r>
      <w:r w:rsidR="00001C77">
        <w:rPr>
          <w:rFonts w:ascii="Times New Roman" w:hAnsi="Times New Roman" w:cs="Times New Roman"/>
          <w:sz w:val="28"/>
          <w:szCs w:val="28"/>
          <w:lang w:val="kk-KZ"/>
        </w:rPr>
        <w:t xml:space="preserve">«Сені көргеніме қуаныштымын» тренингін өткіздім. </w:t>
      </w:r>
      <w:r w:rsidR="007220FD">
        <w:rPr>
          <w:rFonts w:ascii="Times New Roman" w:hAnsi="Times New Roman" w:cs="Times New Roman"/>
          <w:sz w:val="28"/>
          <w:szCs w:val="28"/>
          <w:lang w:val="kk-KZ"/>
        </w:rPr>
        <w:t>Оқушылар бір- біріне</w:t>
      </w:r>
      <w:r w:rsidR="00001C77">
        <w:rPr>
          <w:rFonts w:ascii="Times New Roman" w:hAnsi="Times New Roman" w:cs="Times New Roman"/>
          <w:sz w:val="28"/>
          <w:szCs w:val="28"/>
          <w:lang w:val="kk-KZ"/>
        </w:rPr>
        <w:t xml:space="preserve">  тілектер айтып, </w:t>
      </w:r>
    </w:p>
    <w:p w:rsidR="0052469B" w:rsidRDefault="007220FD" w:rsidP="00206839">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сәттілік тіледі.</w:t>
      </w:r>
      <w:r w:rsidR="00821924">
        <w:rPr>
          <w:rFonts w:ascii="Times New Roman" w:hAnsi="Times New Roman" w:cs="Times New Roman"/>
          <w:sz w:val="28"/>
          <w:szCs w:val="28"/>
          <w:lang w:val="kk-KZ"/>
        </w:rPr>
        <w:t>Оқушылар бір біріне жақсы тілектерін,лебіздерін білдіре отырып, бірлесіп жұмыс ж</w:t>
      </w:r>
      <w:r w:rsidR="0052469B">
        <w:rPr>
          <w:rFonts w:ascii="Times New Roman" w:hAnsi="Times New Roman" w:cs="Times New Roman"/>
          <w:sz w:val="28"/>
          <w:szCs w:val="28"/>
          <w:lang w:val="kk-KZ"/>
        </w:rPr>
        <w:t xml:space="preserve">асауға дайын екендіктерін айтты.Мысалы, Ғалымжан атты оқушым өз сыныптастарына төрт қатар өлең шумағымен өз қуанышын айтып,достық сезімін білдірді. </w:t>
      </w:r>
      <w:r w:rsidR="00821924">
        <w:rPr>
          <w:rFonts w:ascii="Times New Roman" w:hAnsi="Times New Roman" w:cs="Times New Roman"/>
          <w:sz w:val="28"/>
          <w:szCs w:val="28"/>
          <w:lang w:val="kk-KZ"/>
        </w:rPr>
        <w:t xml:space="preserve">Бұл тренинг </w:t>
      </w:r>
      <w:r w:rsidR="00206839">
        <w:rPr>
          <w:rFonts w:ascii="Times New Roman" w:hAnsi="Times New Roman" w:cs="Times New Roman"/>
          <w:sz w:val="28"/>
          <w:szCs w:val="28"/>
          <w:lang w:val="kk-KZ"/>
        </w:rPr>
        <w:t>оқушылардың өзара қарым қатынасы туралы ,жеке тұлға ретінде бір біріне деген шынайы бағаларын</w:t>
      </w:r>
      <w:r w:rsidR="0052469B">
        <w:rPr>
          <w:rFonts w:ascii="Times New Roman" w:hAnsi="Times New Roman" w:cs="Times New Roman"/>
          <w:sz w:val="28"/>
          <w:szCs w:val="28"/>
          <w:lang w:val="kk-KZ"/>
        </w:rPr>
        <w:t xml:space="preserve">,шығармашылық қасиеттерін </w:t>
      </w:r>
      <w:r w:rsidR="00206839">
        <w:rPr>
          <w:rFonts w:ascii="Times New Roman" w:hAnsi="Times New Roman" w:cs="Times New Roman"/>
          <w:sz w:val="28"/>
          <w:szCs w:val="28"/>
          <w:lang w:val="kk-KZ"/>
        </w:rPr>
        <w:t>білуіме мүмкіндік берді.</w:t>
      </w:r>
      <w:r w:rsidR="0052469B">
        <w:rPr>
          <w:rFonts w:ascii="Times New Roman" w:hAnsi="Times New Roman" w:cs="Times New Roman"/>
          <w:sz w:val="28"/>
          <w:szCs w:val="28"/>
          <w:lang w:val="kk-KZ"/>
        </w:rPr>
        <w:t>,</w:t>
      </w:r>
    </w:p>
    <w:p w:rsidR="001649EC" w:rsidRPr="00DC2D2B" w:rsidRDefault="00B061EC" w:rsidP="00206839">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(1-сурет)</w:t>
      </w:r>
    </w:p>
    <w:p w:rsidR="00B221D4" w:rsidRPr="00BC2C56" w:rsidRDefault="004C7761" w:rsidP="00B221D4">
      <w:pPr>
        <w:spacing w:after="0"/>
        <w:rPr>
          <w:rFonts w:ascii="Times New Roman" w:hAnsi="Times New Roman" w:cs="Times New Roman"/>
          <w:sz w:val="28"/>
          <w:szCs w:val="28"/>
          <w:lang w:val="en-US"/>
        </w:rPr>
      </w:pPr>
      <w:r w:rsidRPr="007220FD">
        <w:rPr>
          <w:rFonts w:ascii="Times New Roman" w:hAnsi="Times New Roman" w:cs="Times New Roman"/>
          <w:noProof/>
          <w:sz w:val="28"/>
          <w:szCs w:val="28"/>
          <w:lang w:eastAsia="ru-RU"/>
        </w:rPr>
        <w:drawing>
          <wp:anchor distT="0" distB="0" distL="114300" distR="114300" simplePos="0" relativeHeight="251664384" behindDoc="0" locked="0" layoutInCell="1" allowOverlap="1">
            <wp:simplePos x="0" y="0"/>
            <wp:positionH relativeFrom="margin">
              <wp:posOffset>137160</wp:posOffset>
            </wp:positionH>
            <wp:positionV relativeFrom="paragraph">
              <wp:posOffset>2540</wp:posOffset>
            </wp:positionV>
            <wp:extent cx="2548255" cy="1849120"/>
            <wp:effectExtent l="0" t="0" r="4445" b="0"/>
            <wp:wrapSquare wrapText="bothSides"/>
            <wp:docPr id="2" name="Рисунок 2" descr="C:\Users\Асем\Desktop\Camera\20141011_1329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сем\Desktop\Camera\20141011_132907.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8255" cy="1849120"/>
                    </a:xfrm>
                    <a:prstGeom prst="rect">
                      <a:avLst/>
                    </a:prstGeom>
                    <a:noFill/>
                    <a:ln>
                      <a:noFill/>
                    </a:ln>
                  </pic:spPr>
                </pic:pic>
              </a:graphicData>
            </a:graphic>
          </wp:anchor>
        </w:drawing>
      </w:r>
      <w:r w:rsidR="001649EC" w:rsidRPr="001649EC">
        <w:rPr>
          <w:rFonts w:ascii="Times New Roman" w:hAnsi="Times New Roman" w:cs="Times New Roman"/>
          <w:noProof/>
          <w:sz w:val="28"/>
          <w:szCs w:val="28"/>
          <w:lang w:eastAsia="ru-RU"/>
        </w:rPr>
        <w:drawing>
          <wp:inline distT="0" distB="0" distL="0" distR="0">
            <wp:extent cx="2788552" cy="1823656"/>
            <wp:effectExtent l="0" t="0" r="0" b="5715"/>
            <wp:docPr id="3" name="Рисунок 3" descr="C:\Users\Асем\Desktop\Camera\20141011_133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сем\Desktop\Camera\20141011_133123.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23873" cy="1846755"/>
                    </a:xfrm>
                    <a:prstGeom prst="rect">
                      <a:avLst/>
                    </a:prstGeom>
                    <a:noFill/>
                    <a:ln>
                      <a:noFill/>
                    </a:ln>
                  </pic:spPr>
                </pic:pic>
              </a:graphicData>
            </a:graphic>
          </wp:inline>
        </w:drawing>
      </w:r>
    </w:p>
    <w:p w:rsidR="00001C77" w:rsidRDefault="00001C77" w:rsidP="002937CF">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Оқушыларды «Тіл білімінің салалары» бойынша үш топқа бөлдім.</w:t>
      </w:r>
      <w:r w:rsidR="00352CA8" w:rsidRPr="00352CA8">
        <w:rPr>
          <w:rFonts w:ascii="Times New Roman" w:hAnsi="Times New Roman" w:cs="Times New Roman"/>
          <w:sz w:val="28"/>
          <w:szCs w:val="28"/>
          <w:lang w:val="kk-KZ"/>
        </w:rPr>
        <w:t xml:space="preserve"> Сыныпта бірден топта жұмыс жасау дағдылар қалыптаспайды. Алғашқында оқушылар абдырап,неден бастарын білмей  отырды.Топқа бір бірімен жұмыс істеуіне , </w:t>
      </w:r>
      <w:r w:rsidR="00352CA8" w:rsidRPr="00352CA8">
        <w:rPr>
          <w:rFonts w:ascii="Times New Roman" w:hAnsi="Times New Roman" w:cs="Times New Roman"/>
          <w:sz w:val="28"/>
          <w:szCs w:val="28"/>
          <w:lang w:val="kk-KZ"/>
        </w:rPr>
        <w:lastRenderedPageBreak/>
        <w:t>мінез ерекшеліктеріне бейімделуіне көп уақыт  керек. Олар не жасап жатқандықтары туралы ойланғанымен,әлі де бәрін түсінбейтіндіктерін жасырмады.Сол себепті топта жұмыс жасау ере</w:t>
      </w:r>
      <w:r w:rsidR="00573059">
        <w:rPr>
          <w:rFonts w:ascii="Times New Roman" w:hAnsi="Times New Roman" w:cs="Times New Roman"/>
          <w:sz w:val="28"/>
          <w:szCs w:val="28"/>
          <w:lang w:val="kk-KZ"/>
        </w:rPr>
        <w:t>жесін бірлесе отырып құрып алып</w:t>
      </w:r>
      <w:r w:rsidR="00352CA8" w:rsidRPr="00352CA8">
        <w:rPr>
          <w:rFonts w:ascii="Times New Roman" w:hAnsi="Times New Roman" w:cs="Times New Roman"/>
          <w:sz w:val="28"/>
          <w:szCs w:val="28"/>
          <w:lang w:val="kk-KZ"/>
        </w:rPr>
        <w:t>,сол ережеге мойынсынды. « Яғни,ынтымақтастық оқыту барысында білім алушылар құрбы -құрдастарымен қарым- қатынасқа түсуге,өз пікірін айтуға және қорғауға мүмкіндік алады»  (Үлестірмелі материалдар , 8 –бет)Топтағы жұмыстың нәтижелі болмауының тағы да бір себебі,мен  оқушыларға орындайтын тапсырмаларды жете түсіндірмегенім,сондықтан топтық тапсырманы толық орындамады.Болашақта міндетті түрде әрбір оқушыға тапсырманы орындауға арналған нұсқаулық беруді ескеремін,сонда сабақ табысты болады деп сенемін</w:t>
      </w:r>
      <w:r w:rsidR="00573059">
        <w:rPr>
          <w:rFonts w:ascii="Times New Roman" w:hAnsi="Times New Roman" w:cs="Times New Roman"/>
          <w:sz w:val="28"/>
          <w:szCs w:val="28"/>
          <w:lang w:val="kk-KZ"/>
        </w:rPr>
        <w:t>.</w:t>
      </w:r>
      <w:r>
        <w:rPr>
          <w:rFonts w:ascii="Times New Roman" w:hAnsi="Times New Roman" w:cs="Times New Roman"/>
          <w:sz w:val="28"/>
          <w:szCs w:val="28"/>
          <w:lang w:val="kk-KZ"/>
        </w:rPr>
        <w:t xml:space="preserve">. Жақсы ұйымдастырылған топтық жұмыс оқушылар арасында қарым- қатынасты, тиімді араласу және проблемаларды шешу  дағдыларын дамытуға ықпал етеді. Бұл, өз кезегінде  оқушыларды өздерінің оқуларына белсенді қатысуға итермелейді. </w:t>
      </w:r>
      <w:r w:rsidR="00FF571C">
        <w:rPr>
          <w:rFonts w:ascii="Times New Roman" w:hAnsi="Times New Roman" w:cs="Times New Roman"/>
          <w:sz w:val="28"/>
          <w:szCs w:val="28"/>
          <w:lang w:val="kk-KZ"/>
        </w:rPr>
        <w:t xml:space="preserve">Топтық жұмыстар кезінде орындалатын тапсырмалар орындау барысында олар тек қана өз жұмысының ғана емес, топ  жұмысының нәтижесіне де жауапты екенін сезінеді.Осындай жағдайларда өз өзін реттеу, өзара бақылау мен бір бірін оқыту үдерістері жүріп отырады екен.Мысалы бірінші сабақтарымда орыс тілі мен үшін қиын деп араласпай отырған </w:t>
      </w:r>
      <w:r w:rsidR="00A16622" w:rsidRPr="00A16622">
        <w:rPr>
          <w:rFonts w:ascii="Times New Roman" w:hAnsi="Times New Roman" w:cs="Times New Roman"/>
          <w:sz w:val="28"/>
          <w:szCs w:val="28"/>
          <w:lang w:val="kk-KZ"/>
        </w:rPr>
        <w:t xml:space="preserve">Дәуренбек, Айберген  атты оқушыларым топ </w:t>
      </w:r>
      <w:r w:rsidR="00FF571C" w:rsidRPr="00EB1F66">
        <w:rPr>
          <w:rFonts w:ascii="Times New Roman" w:hAnsi="Times New Roman" w:cs="Times New Roman"/>
          <w:sz w:val="28"/>
          <w:szCs w:val="28"/>
          <w:lang w:val="kk-KZ"/>
        </w:rPr>
        <w:t xml:space="preserve">мүшелерінің жұмыстарын , бағалау кезеңдерінде өз үлестерінің болмай жатқандықтарын біліп,келесі сабақтарда </w:t>
      </w:r>
      <w:r w:rsidR="00A16622">
        <w:rPr>
          <w:rFonts w:ascii="Times New Roman" w:hAnsi="Times New Roman" w:cs="Times New Roman"/>
          <w:sz w:val="28"/>
          <w:szCs w:val="28"/>
          <w:lang w:val="kk-KZ"/>
        </w:rPr>
        <w:t>сұрақтар  құрастыру</w:t>
      </w:r>
      <w:r w:rsidR="00FF571C">
        <w:rPr>
          <w:rFonts w:ascii="Times New Roman" w:hAnsi="Times New Roman" w:cs="Times New Roman"/>
          <w:sz w:val="28"/>
          <w:szCs w:val="28"/>
          <w:lang w:val="kk-KZ"/>
        </w:rPr>
        <w:t>,ақпарат көздерінен мәлімет іздеу жұмыстарына, үй тапсырмасына берілген жұмыстарға жауапкершілікпен қарап, орындауға тырысты.</w:t>
      </w:r>
      <w:r>
        <w:rPr>
          <w:rFonts w:ascii="Times New Roman" w:hAnsi="Times New Roman" w:cs="Times New Roman"/>
          <w:sz w:val="28"/>
          <w:szCs w:val="28"/>
          <w:lang w:val="kk-KZ"/>
        </w:rPr>
        <w:t xml:space="preserve">Оқушыларды алынған ақпаратты ойластыруға және талқылауға, өзгелердің пікірлерін түсінуге немесе теріске шығаруға ынталандырған жағдайда топтық жұмыс тиімді болады.  Жалпы алғанда, топтардағы бірлескен жұмыс танымдылық және эмоциялық мақсаттарда жүзілуі керек. </w:t>
      </w:r>
      <w:r w:rsidR="00B061EC">
        <w:rPr>
          <w:rFonts w:ascii="Times New Roman" w:hAnsi="Times New Roman" w:cs="Times New Roman"/>
          <w:sz w:val="28"/>
          <w:szCs w:val="28"/>
          <w:lang w:val="kk-KZ"/>
        </w:rPr>
        <w:t>(2-сурет)</w:t>
      </w:r>
    </w:p>
    <w:p w:rsidR="00916E48" w:rsidRDefault="00D423B2" w:rsidP="00001C7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Сабағымның келесі </w:t>
      </w:r>
      <w:r w:rsidR="00001C77">
        <w:rPr>
          <w:rFonts w:ascii="Times New Roman" w:hAnsi="Times New Roman" w:cs="Times New Roman"/>
          <w:sz w:val="28"/>
          <w:szCs w:val="28"/>
          <w:lang w:val="kk-KZ"/>
        </w:rPr>
        <w:t xml:space="preserve">кезеңінде  </w:t>
      </w:r>
      <w:r w:rsidR="00001C77" w:rsidRPr="00001C77">
        <w:rPr>
          <w:rFonts w:ascii="Times New Roman" w:hAnsi="Times New Roman" w:cs="Times New Roman"/>
          <w:sz w:val="28"/>
          <w:szCs w:val="28"/>
          <w:lang w:val="kk-KZ"/>
        </w:rPr>
        <w:t>«</w:t>
      </w:r>
      <w:r w:rsidR="00001C77" w:rsidRPr="00001C77">
        <w:rPr>
          <w:rFonts w:ascii="Times New Roman" w:hAnsi="Times New Roman" w:cs="Times New Roman"/>
          <w:b/>
          <w:i/>
          <w:sz w:val="28"/>
          <w:szCs w:val="28"/>
          <w:lang w:val="kk-KZ"/>
        </w:rPr>
        <w:t>Сұрағым келеді</w:t>
      </w:r>
      <w:r w:rsidR="00001C77" w:rsidRPr="00001C77">
        <w:rPr>
          <w:rFonts w:ascii="Times New Roman" w:hAnsi="Times New Roman" w:cs="Times New Roman"/>
          <w:sz w:val="28"/>
          <w:szCs w:val="28"/>
          <w:lang w:val="kk-KZ"/>
        </w:rPr>
        <w:t xml:space="preserve">» </w:t>
      </w:r>
      <w:r w:rsidR="00001C77">
        <w:rPr>
          <w:rFonts w:ascii="Times New Roman" w:hAnsi="Times New Roman" w:cs="Times New Roman"/>
          <w:sz w:val="28"/>
          <w:szCs w:val="28"/>
          <w:lang w:val="kk-KZ"/>
        </w:rPr>
        <w:t>әдісі</w:t>
      </w:r>
      <w:r w:rsidR="00001C77" w:rsidRPr="009D1C50">
        <w:rPr>
          <w:rFonts w:ascii="Times New Roman" w:hAnsi="Times New Roman" w:cs="Times New Roman"/>
          <w:sz w:val="28"/>
          <w:szCs w:val="28"/>
          <w:lang w:val="kk-KZ"/>
        </w:rPr>
        <w:t xml:space="preserve"> бастау алды.</w:t>
      </w:r>
      <w:r w:rsidR="00001C77">
        <w:rPr>
          <w:rFonts w:ascii="Times New Roman" w:hAnsi="Times New Roman" w:cs="Times New Roman"/>
          <w:sz w:val="28"/>
          <w:szCs w:val="28"/>
          <w:lang w:val="kk-KZ"/>
        </w:rPr>
        <w:t xml:space="preserve"> Оқушылар сұрақтарға  жауап беру арқылы өткен білімдерін еске түсіре отырып, </w:t>
      </w:r>
      <w:r w:rsidR="005F6D78">
        <w:rPr>
          <w:rFonts w:ascii="Times New Roman" w:hAnsi="Times New Roman" w:cs="Times New Roman"/>
          <w:sz w:val="28"/>
          <w:szCs w:val="28"/>
          <w:lang w:val="kk-KZ"/>
        </w:rPr>
        <w:t>жаңа сабақтың тақырыбын анықта</w:t>
      </w:r>
      <w:r w:rsidR="00916E48">
        <w:rPr>
          <w:rFonts w:ascii="Times New Roman" w:hAnsi="Times New Roman" w:cs="Times New Roman"/>
          <w:sz w:val="28"/>
          <w:szCs w:val="28"/>
          <w:lang w:val="kk-KZ"/>
        </w:rPr>
        <w:t>п</w:t>
      </w:r>
      <w:r w:rsidR="005F6D78">
        <w:rPr>
          <w:rFonts w:ascii="Times New Roman" w:hAnsi="Times New Roman" w:cs="Times New Roman"/>
          <w:sz w:val="28"/>
          <w:szCs w:val="28"/>
          <w:lang w:val="kk-KZ"/>
        </w:rPr>
        <w:t>,</w:t>
      </w:r>
      <w:r w:rsidR="00001C77" w:rsidRPr="009D1C50">
        <w:rPr>
          <w:rFonts w:ascii="Times New Roman" w:hAnsi="Times New Roman" w:cs="Times New Roman"/>
          <w:sz w:val="28"/>
          <w:szCs w:val="28"/>
          <w:lang w:val="kk-KZ"/>
        </w:rPr>
        <w:t>, оқушылардың сабаққа деген белсенділігін арт</w:t>
      </w:r>
      <w:r w:rsidR="00B061EC">
        <w:rPr>
          <w:rFonts w:ascii="Times New Roman" w:hAnsi="Times New Roman" w:cs="Times New Roman"/>
          <w:sz w:val="28"/>
          <w:szCs w:val="28"/>
          <w:lang w:val="kk-KZ"/>
        </w:rPr>
        <w:t>тыру жүзеге асырылды. Өйткені, ү</w:t>
      </w:r>
      <w:r w:rsidR="00001C77" w:rsidRPr="009D1C50">
        <w:rPr>
          <w:rFonts w:ascii="Times New Roman" w:hAnsi="Times New Roman" w:cs="Times New Roman"/>
          <w:sz w:val="28"/>
          <w:szCs w:val="28"/>
          <w:lang w:val="kk-KZ"/>
        </w:rPr>
        <w:t xml:space="preserve">йрену енжарлықтан гөрі белсенділікті талап ететін іс-әрекет екені белгілі. Оқушы </w:t>
      </w:r>
      <w:r w:rsidR="00916E48">
        <w:rPr>
          <w:rFonts w:ascii="Times New Roman" w:hAnsi="Times New Roman" w:cs="Times New Roman"/>
          <w:sz w:val="28"/>
          <w:szCs w:val="28"/>
          <w:lang w:val="kk-KZ"/>
        </w:rPr>
        <w:t xml:space="preserve"> сұрақ қою,бөлісу</w:t>
      </w:r>
      <w:r w:rsidR="00001C77" w:rsidRPr="009D1C50">
        <w:rPr>
          <w:rFonts w:ascii="Times New Roman" w:hAnsi="Times New Roman" w:cs="Times New Roman"/>
          <w:sz w:val="28"/>
          <w:szCs w:val="28"/>
          <w:lang w:val="kk-KZ"/>
        </w:rPr>
        <w:t>, ортаға талқыға салу арқылы өз ойын ашады, таразылайды.</w:t>
      </w:r>
    </w:p>
    <w:p w:rsidR="00916E48" w:rsidRDefault="005C4CF1" w:rsidP="00001C7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Мен сұрағым келеді деп бастап,оқушылар тіл білімінің салалары туралы бұрынғы білімдерін еске түсіру мақсатында бір біріне сұрақтар қойды.</w:t>
      </w:r>
      <w:r w:rsidR="00D423B2">
        <w:rPr>
          <w:rFonts w:ascii="Times New Roman" w:hAnsi="Times New Roman" w:cs="Times New Roman"/>
          <w:sz w:val="28"/>
          <w:szCs w:val="28"/>
          <w:lang w:val="kk-KZ"/>
        </w:rPr>
        <w:t>Мысалдармен түсіндіруін өтініп,бұрынғы білімдеріне шолу шасады.</w:t>
      </w:r>
    </w:p>
    <w:p w:rsidR="0016142A" w:rsidRDefault="00001C77" w:rsidP="00001C77">
      <w:pPr>
        <w:spacing w:after="0"/>
        <w:jc w:val="both"/>
        <w:rPr>
          <w:rFonts w:ascii="Times New Roman" w:hAnsi="Times New Roman" w:cs="Times New Roman"/>
          <w:sz w:val="28"/>
          <w:szCs w:val="28"/>
          <w:lang w:val="kk-KZ"/>
        </w:rPr>
      </w:pPr>
      <w:r w:rsidRPr="009D1C50">
        <w:rPr>
          <w:rFonts w:ascii="Times New Roman" w:hAnsi="Times New Roman" w:cs="Times New Roman"/>
          <w:sz w:val="28"/>
          <w:szCs w:val="28"/>
          <w:lang w:val="kk-KZ"/>
        </w:rPr>
        <w:lastRenderedPageBreak/>
        <w:t xml:space="preserve">Осылайша оқушылар шыңдалған ойлауға бірте- бірте қадам жасауды бастады. Оқушы бұл кезеңде жаңа </w:t>
      </w:r>
      <w:r>
        <w:rPr>
          <w:rFonts w:ascii="Times New Roman" w:hAnsi="Times New Roman" w:cs="Times New Roman"/>
          <w:sz w:val="28"/>
          <w:szCs w:val="28"/>
          <w:lang w:val="kk-KZ"/>
        </w:rPr>
        <w:t xml:space="preserve">тақырыпты анықтап, оны бұрынғы біліммен ұштастырады. </w:t>
      </w:r>
      <w:r w:rsidRPr="009D1C50">
        <w:rPr>
          <w:rFonts w:ascii="Times New Roman" w:hAnsi="Times New Roman" w:cs="Times New Roman"/>
          <w:sz w:val="28"/>
          <w:szCs w:val="28"/>
          <w:lang w:val="kk-KZ"/>
        </w:rPr>
        <w:t xml:space="preserve"> Бұл әдіс түрін сабақтың сәтті шыққан кезеңдерінің бірі деп айтуға болады және бұл әдіс оқушылардың сыни тұрғыдан ойлануына ықпалын тигізді.</w:t>
      </w:r>
    </w:p>
    <w:p w:rsidR="00001C77" w:rsidRPr="00E87566" w:rsidRDefault="00001C77" w:rsidP="00001C77">
      <w:pPr>
        <w:spacing w:after="0"/>
        <w:jc w:val="both"/>
        <w:rPr>
          <w:rFonts w:ascii="Times New Roman" w:hAnsi="Times New Roman" w:cs="Times New Roman"/>
          <w:sz w:val="28"/>
          <w:szCs w:val="28"/>
          <w:lang w:val="kk-KZ"/>
        </w:rPr>
      </w:pPr>
      <w:r w:rsidRPr="009D1C50">
        <w:rPr>
          <w:rFonts w:ascii="Times New Roman" w:hAnsi="Times New Roman" w:cs="Times New Roman"/>
          <w:sz w:val="28"/>
          <w:szCs w:val="28"/>
          <w:lang w:val="kk-KZ"/>
        </w:rPr>
        <w:t xml:space="preserve"> “</w:t>
      </w:r>
      <w:r>
        <w:rPr>
          <w:rFonts w:ascii="Times New Roman" w:hAnsi="Times New Roman" w:cs="Times New Roman"/>
          <w:sz w:val="28"/>
          <w:szCs w:val="28"/>
          <w:lang w:val="kk-KZ"/>
        </w:rPr>
        <w:t>Жаңа тақырыптың таныстырылымы</w:t>
      </w:r>
      <w:r w:rsidRPr="009D1C50">
        <w:rPr>
          <w:rFonts w:ascii="Times New Roman" w:hAnsi="Times New Roman" w:cs="Times New Roman"/>
          <w:sz w:val="28"/>
          <w:szCs w:val="28"/>
          <w:lang w:val="kk-KZ"/>
        </w:rPr>
        <w:t xml:space="preserve"> ”кезеңі</w:t>
      </w:r>
      <w:r>
        <w:rPr>
          <w:rFonts w:ascii="Times New Roman" w:hAnsi="Times New Roman" w:cs="Times New Roman"/>
          <w:sz w:val="28"/>
          <w:szCs w:val="28"/>
          <w:lang w:val="kk-KZ"/>
        </w:rPr>
        <w:t>нде«</w:t>
      </w:r>
      <w:r w:rsidR="00377497" w:rsidRPr="0089039A">
        <w:rPr>
          <w:rFonts w:ascii="Times New Roman" w:hAnsi="Times New Roman"/>
          <w:b/>
          <w:i/>
          <w:sz w:val="24"/>
          <w:szCs w:val="24"/>
          <w:lang w:val="kk-KZ"/>
        </w:rPr>
        <w:t>Өкіл</w:t>
      </w:r>
      <w:r>
        <w:rPr>
          <w:rFonts w:ascii="Times New Roman" w:hAnsi="Times New Roman" w:cs="Times New Roman"/>
          <w:sz w:val="28"/>
          <w:szCs w:val="28"/>
          <w:lang w:val="kk-KZ"/>
        </w:rPr>
        <w:t>»</w:t>
      </w:r>
      <w:r w:rsidRPr="009D1C50">
        <w:rPr>
          <w:rFonts w:ascii="Times New Roman" w:hAnsi="Times New Roman" w:cs="Times New Roman"/>
          <w:sz w:val="28"/>
          <w:szCs w:val="28"/>
          <w:lang w:val="kk-KZ"/>
        </w:rPr>
        <w:t xml:space="preserve"> әдісі</w:t>
      </w:r>
      <w:r w:rsidR="00674924">
        <w:rPr>
          <w:rFonts w:ascii="Times New Roman" w:hAnsi="Times New Roman" w:cs="Times New Roman"/>
          <w:sz w:val="28"/>
          <w:szCs w:val="28"/>
          <w:lang w:val="kk-KZ"/>
        </w:rPr>
        <w:t xml:space="preserve"> қолданылды. (</w:t>
      </w:r>
      <w:r w:rsidR="00674924" w:rsidRPr="00352CA8">
        <w:rPr>
          <w:rFonts w:ascii="Times New Roman" w:hAnsi="Times New Roman" w:cs="Times New Roman"/>
          <w:sz w:val="28"/>
          <w:szCs w:val="28"/>
          <w:lang w:val="kk-KZ"/>
        </w:rPr>
        <w:t>3</w:t>
      </w:r>
      <w:r w:rsidRPr="009D1C50">
        <w:rPr>
          <w:rFonts w:ascii="Times New Roman" w:hAnsi="Times New Roman" w:cs="Times New Roman"/>
          <w:sz w:val="28"/>
          <w:szCs w:val="28"/>
          <w:lang w:val="kk-KZ"/>
        </w:rPr>
        <w:t>-сурет).</w:t>
      </w:r>
    </w:p>
    <w:p w:rsidR="000D0E5F" w:rsidRPr="0029352C" w:rsidRDefault="00B64F96" w:rsidP="005E7FA5">
      <w:pPr>
        <w:ind w:left="-1020"/>
        <w:jc w:val="both"/>
        <w:rPr>
          <w:rFonts w:ascii="Times New Roman" w:hAnsi="Times New Roman" w:cs="Times New Roman"/>
          <w:sz w:val="28"/>
          <w:szCs w:val="28"/>
          <w:lang w:val="kk-KZ"/>
        </w:rPr>
      </w:pPr>
      <w:r w:rsidRPr="00B64F96">
        <w:rPr>
          <w:rFonts w:ascii="Times New Roman" w:hAnsi="Times New Roman" w:cs="Times New Roman"/>
          <w:noProof/>
          <w:sz w:val="28"/>
          <w:szCs w:val="28"/>
          <w:lang w:eastAsia="ru-RU"/>
        </w:rPr>
        <w:drawing>
          <wp:anchor distT="0" distB="0" distL="114300" distR="114300" simplePos="0" relativeHeight="251665408" behindDoc="0" locked="0" layoutInCell="1" allowOverlap="1">
            <wp:simplePos x="0" y="0"/>
            <wp:positionH relativeFrom="margin">
              <wp:posOffset>-552450</wp:posOffset>
            </wp:positionH>
            <wp:positionV relativeFrom="paragraph">
              <wp:posOffset>-1905</wp:posOffset>
            </wp:positionV>
            <wp:extent cx="2153285" cy="1348740"/>
            <wp:effectExtent l="0" t="0" r="0" b="3810"/>
            <wp:wrapSquare wrapText="bothSides"/>
            <wp:docPr id="1" name="Рисунок 1" descr="C:\Users\Асем\Desktop\Camera\20141003_085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сем\Desktop\Camera\20141003_085047.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3285" cy="1348740"/>
                    </a:xfrm>
                    <a:prstGeom prst="rect">
                      <a:avLst/>
                    </a:prstGeom>
                    <a:noFill/>
                    <a:ln>
                      <a:noFill/>
                    </a:ln>
                  </pic:spPr>
                </pic:pic>
              </a:graphicData>
            </a:graphic>
          </wp:anchor>
        </w:drawing>
      </w:r>
      <w:r w:rsidR="00001C77" w:rsidRPr="009D1C50">
        <w:rPr>
          <w:rFonts w:ascii="Times New Roman" w:hAnsi="Times New Roman" w:cs="Times New Roman"/>
          <w:sz w:val="28"/>
          <w:szCs w:val="28"/>
          <w:lang w:val="kk-KZ"/>
        </w:rPr>
        <w:t xml:space="preserve">Бұл дегеніміз </w:t>
      </w:r>
      <w:r w:rsidR="00001C77">
        <w:rPr>
          <w:rFonts w:ascii="Times New Roman" w:hAnsi="Times New Roman" w:cs="Times New Roman"/>
          <w:sz w:val="28"/>
          <w:szCs w:val="28"/>
          <w:lang w:val="kk-KZ"/>
        </w:rPr>
        <w:t>мәтінді өз беттерінше оқып, жұпта және топта талқылау.  Жұпта жұмыс жасау барыс</w:t>
      </w:r>
      <w:r w:rsidR="00F83CB0">
        <w:rPr>
          <w:rFonts w:ascii="Times New Roman" w:hAnsi="Times New Roman" w:cs="Times New Roman"/>
          <w:sz w:val="28"/>
          <w:szCs w:val="28"/>
          <w:lang w:val="kk-KZ"/>
        </w:rPr>
        <w:t>ы</w:t>
      </w:r>
      <w:r w:rsidR="00001C77">
        <w:rPr>
          <w:rFonts w:ascii="Times New Roman" w:hAnsi="Times New Roman" w:cs="Times New Roman"/>
          <w:sz w:val="28"/>
          <w:szCs w:val="28"/>
          <w:lang w:val="kk-KZ"/>
        </w:rPr>
        <w:t>нда  мәтінді түсіндіреді, бір-бірінің жауаптарын сынға алады, талқылайды. Берілген тапсырмалар оқушылардың жас ерекшеліктерін ескере отырып таңдап алынды.</w:t>
      </w:r>
      <w:r w:rsidR="000D0E5F">
        <w:rPr>
          <w:rFonts w:ascii="Times New Roman" w:hAnsi="Times New Roman" w:cs="Times New Roman"/>
          <w:sz w:val="28"/>
          <w:szCs w:val="28"/>
          <w:lang w:val="kk-KZ"/>
        </w:rPr>
        <w:t>Постер жасау барысында байқағаным оқушылардың сыни ойлай отырып,өз ойларын тұжырымдамасын түсінікті сызбаларда көрсете алғандықтары.</w:t>
      </w:r>
      <w:r w:rsidR="0029352C" w:rsidRPr="0029352C">
        <w:rPr>
          <w:rFonts w:ascii="Times New Roman" w:hAnsi="Times New Roman" w:cs="Times New Roman"/>
          <w:sz w:val="28"/>
          <w:szCs w:val="28"/>
          <w:lang w:val="kk-KZ"/>
        </w:rPr>
        <w:t xml:space="preserve">Жалпы топтық жұмыс барысында да әрбір оқушының жұмыс жасап жатқанына қарап көшбасшы деп атауға болмайды.  Себебі көшбасшы деген жігерлі өз-өзіне деген сенімділігі мен өз ойын еркін жеткізіп басқаларына нұсқау беріп көмек қолын соза алатын оқушыны айтуға болады. Әрбір талантты және дарынды оқушы көшбасшы емес  олар тек жақсы озат оқушы болуы мүмкін. Менің сабағымда әрбір тапсырма бойынша әрбір оқушының  көшбасшылық қабілеті  барма деген көзқараспен оқушыларды зерттеу барысында менің көре алғаным бір-екі оқушы ғана болды.  Олар </w:t>
      </w:r>
      <w:r w:rsidR="0029352C">
        <w:rPr>
          <w:rFonts w:ascii="Times New Roman" w:hAnsi="Times New Roman" w:cs="Times New Roman"/>
          <w:sz w:val="28"/>
          <w:szCs w:val="28"/>
          <w:lang w:val="kk-KZ"/>
        </w:rPr>
        <w:t>Жансая мен Майя</w:t>
      </w:r>
      <w:r w:rsidR="0029352C" w:rsidRPr="0029352C">
        <w:rPr>
          <w:rFonts w:ascii="Times New Roman" w:hAnsi="Times New Roman" w:cs="Times New Roman"/>
          <w:sz w:val="28"/>
          <w:szCs w:val="28"/>
          <w:lang w:val="kk-KZ"/>
        </w:rPr>
        <w:t xml:space="preserve"> болды. Олар әруақта топтарындағы оқушыларға көмектесіп, өздерінің білгенін айтып жұмыс істеу барысында жұмыстың істелу барысын </w:t>
      </w:r>
      <w:r w:rsidR="005E7FA5" w:rsidRPr="005E7FA5">
        <w:rPr>
          <w:rFonts w:ascii="Times New Roman" w:hAnsi="Times New Roman" w:cs="Times New Roman"/>
          <w:sz w:val="28"/>
          <w:szCs w:val="28"/>
          <w:lang w:val="kk-KZ"/>
        </w:rPr>
        <w:t>қадағалап, топ мүшелерін жұмыс істеуге тарта білді. Сабақты кезекпен айтқызып  өздері толықтырып кері байланыс жасап отырды.</w:t>
      </w:r>
    </w:p>
    <w:p w:rsidR="00977C0A" w:rsidRDefault="005E7FA5" w:rsidP="005E7FA5">
      <w:pPr>
        <w:spacing w:after="0"/>
        <w:rPr>
          <w:rFonts w:ascii="Times New Roman" w:hAnsi="Times New Roman" w:cs="Times New Roman"/>
          <w:sz w:val="28"/>
          <w:szCs w:val="28"/>
          <w:lang w:val="kk-KZ"/>
        </w:rPr>
      </w:pPr>
      <w:r w:rsidRPr="00EB0A6E">
        <w:rPr>
          <w:rFonts w:ascii="Times New Roman" w:hAnsi="Times New Roman" w:cs="Times New Roman"/>
          <w:noProof/>
          <w:sz w:val="28"/>
          <w:szCs w:val="28"/>
          <w:lang w:eastAsia="ru-RU"/>
        </w:rPr>
        <w:drawing>
          <wp:anchor distT="0" distB="0" distL="114300" distR="114300" simplePos="0" relativeHeight="251667456" behindDoc="0" locked="0" layoutInCell="1" allowOverlap="1">
            <wp:simplePos x="0" y="0"/>
            <wp:positionH relativeFrom="margin">
              <wp:posOffset>-553258</wp:posOffset>
            </wp:positionH>
            <wp:positionV relativeFrom="paragraph">
              <wp:posOffset>65809</wp:posOffset>
            </wp:positionV>
            <wp:extent cx="1843405" cy="1382395"/>
            <wp:effectExtent l="0" t="0" r="4445" b="8255"/>
            <wp:wrapSquare wrapText="bothSides"/>
            <wp:docPr id="8" name="Рисунок 8" descr="C:\Users\Асем\Desktop\Camera\20141011_1333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сем\Desktop\Camera\20141011_133313.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3405" cy="1382395"/>
                    </a:xfrm>
                    <a:prstGeom prst="rect">
                      <a:avLst/>
                    </a:prstGeom>
                    <a:noFill/>
                    <a:ln>
                      <a:noFill/>
                    </a:ln>
                  </pic:spPr>
                </pic:pic>
              </a:graphicData>
            </a:graphic>
          </wp:anchor>
        </w:drawing>
      </w:r>
      <w:r w:rsidR="00001C77" w:rsidRPr="009D1C50">
        <w:rPr>
          <w:rFonts w:ascii="Times New Roman" w:hAnsi="Times New Roman" w:cs="Times New Roman"/>
          <w:sz w:val="28"/>
          <w:szCs w:val="28"/>
          <w:lang w:val="kk-KZ"/>
        </w:rPr>
        <w:t xml:space="preserve">Осы әдістер барысында оқушылар өз бетімен мәтінмен жұмыс жасай алды, қарама-қарсы көзқарастарды талдай және түсіне алды, сонымен бірге </w:t>
      </w:r>
      <w:r w:rsidR="00001C77">
        <w:rPr>
          <w:rFonts w:ascii="Times New Roman" w:hAnsi="Times New Roman" w:cs="Times New Roman"/>
          <w:sz w:val="28"/>
          <w:szCs w:val="28"/>
          <w:lang w:val="kk-KZ"/>
        </w:rPr>
        <w:t xml:space="preserve">басқа топтың </w:t>
      </w:r>
      <w:r w:rsidR="00001C77" w:rsidRPr="009D1C50">
        <w:rPr>
          <w:rFonts w:ascii="Times New Roman" w:hAnsi="Times New Roman" w:cs="Times New Roman"/>
          <w:sz w:val="28"/>
          <w:szCs w:val="28"/>
          <w:lang w:val="kk-KZ"/>
        </w:rPr>
        <w:t xml:space="preserve">ұстанымын түсіну мақсатында сұрақтар қоя алды және тұжырымдай алды. </w:t>
      </w:r>
      <w:r w:rsidR="00001C77">
        <w:rPr>
          <w:rFonts w:ascii="Times New Roman" w:hAnsi="Times New Roman" w:cs="Times New Roman"/>
          <w:sz w:val="28"/>
          <w:szCs w:val="28"/>
          <w:lang w:val="kk-KZ"/>
        </w:rPr>
        <w:t xml:space="preserve">Тізбектелген сабақтар  топтамасын өткізбестен бұрын, мен өз сыныбыма сабақ беріп жүрдім, сол себептен мен оқуышларымның нені ұнатады, нені ұнатпайды, еске сақтау қабілеттері қаншалықты дамығанын, зейіндерін </w:t>
      </w:r>
      <w:r w:rsidR="00EB0A6E">
        <w:rPr>
          <w:rFonts w:ascii="Times New Roman" w:hAnsi="Times New Roman" w:cs="Times New Roman"/>
          <w:sz w:val="28"/>
          <w:szCs w:val="28"/>
          <w:lang w:val="kk-KZ"/>
        </w:rPr>
        <w:t xml:space="preserve">бөлетінін </w:t>
      </w:r>
      <w:r w:rsidR="00977C0A">
        <w:rPr>
          <w:rFonts w:ascii="Times New Roman" w:hAnsi="Times New Roman" w:cs="Times New Roman"/>
          <w:sz w:val="28"/>
          <w:szCs w:val="28"/>
          <w:lang w:val="kk-KZ"/>
        </w:rPr>
        <w:t>біліп жүретінмін.</w:t>
      </w:r>
    </w:p>
    <w:p w:rsidR="00001C77" w:rsidRPr="00EB0A6E" w:rsidRDefault="00001C77" w:rsidP="005E7FA5">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«Оқушы оқу үдерісіне белсенді қатысқанда ғана материалды терең меңгеруге қол жеткізеді. Егер оқу үдерісі оқушы мен оқу материалын қосатын көпірді салуға негізделсе, онда осы үдерісті үйлестіретін мұғалімдер көпірдің екі </w:t>
      </w:r>
      <w:r>
        <w:rPr>
          <w:rFonts w:ascii="Times New Roman" w:hAnsi="Times New Roman" w:cs="Times New Roman"/>
          <w:sz w:val="28"/>
          <w:szCs w:val="28"/>
          <w:lang w:val="kk-KZ"/>
        </w:rPr>
        <w:lastRenderedPageBreak/>
        <w:t xml:space="preserve">жағын да қадағалай білуі тиіс. Мұғалімдер оқушылардың не білетінін және нені жасай алатынын, сондай-ақ олардың қызығушылықтарын, әр оқушының нені жақсы көретінін және не істегісі келетінін түсінуге тырысады» (1,35 бет). Сол себептен жас ерекшеліктерін ескере отырып тапсырма дайындау маған қиынға соққан жоқ. Дарынды және таланты балаларды оқыту модулі, екі топта бір-біреуден отырған дарынды оқушыларым сыныптастарына жұппен жұмыс кезінде көмектесу арқылы жүзеге асырылды.Сонымен қатар мен оларға үш деңгейдегі үш тапсырманы орындауға тапсырдым. Деңгейі жоғары үшінші тапсырма дарынды екі  оқушыға арналған, бірақ тапсырмалар барлығына ортақ болды берілді. </w:t>
      </w:r>
      <w:r w:rsidR="00120125">
        <w:rPr>
          <w:rFonts w:ascii="Times New Roman" w:hAnsi="Times New Roman" w:cs="Times New Roman"/>
          <w:sz w:val="28"/>
          <w:szCs w:val="28"/>
          <w:lang w:val="kk-KZ"/>
        </w:rPr>
        <w:t>Ү</w:t>
      </w:r>
      <w:r>
        <w:rPr>
          <w:rFonts w:ascii="Times New Roman" w:hAnsi="Times New Roman" w:cs="Times New Roman"/>
          <w:sz w:val="28"/>
          <w:szCs w:val="28"/>
          <w:lang w:val="kk-KZ"/>
        </w:rPr>
        <w:t xml:space="preserve">шінші деңгей бағдарламасы аясында мен дарынды және талантты оқушыларды анықтайтын сенімді өлшемдермен толығырақ таныстым. </w:t>
      </w:r>
      <w:r>
        <w:rPr>
          <w:rFonts w:ascii="Times New Roman" w:hAnsi="Times New Roman"/>
          <w:sz w:val="28"/>
          <w:szCs w:val="28"/>
          <w:lang w:val="kk-KZ"/>
        </w:rPr>
        <w:t>Осы белгілерді мен өз оқушыларымнан байқай бастадым. Ол мені сабақ үдерісі барысында аса мұқият болуға үйретті.</w:t>
      </w:r>
    </w:p>
    <w:p w:rsidR="000900E7" w:rsidRDefault="00EC7C4E" w:rsidP="000900E7">
      <w:pPr>
        <w:pStyle w:val="a3"/>
        <w:spacing w:after="0"/>
        <w:ind w:left="0"/>
        <w:jc w:val="both"/>
        <w:rPr>
          <w:rFonts w:ascii="Times New Roman" w:hAnsi="Times New Roman"/>
          <w:sz w:val="28"/>
          <w:szCs w:val="28"/>
          <w:lang w:val="kk-KZ"/>
        </w:rPr>
      </w:pPr>
      <w:r w:rsidRPr="00EC7C4E">
        <w:rPr>
          <w:rFonts w:ascii="Times New Roman" w:hAnsi="Times New Roman"/>
          <w:noProof/>
          <w:sz w:val="28"/>
          <w:szCs w:val="28"/>
          <w:lang w:eastAsia="ru-RU"/>
        </w:rPr>
        <w:drawing>
          <wp:anchor distT="0" distB="0" distL="114300" distR="114300" simplePos="0" relativeHeight="251666432" behindDoc="0" locked="0" layoutInCell="1" allowOverlap="1">
            <wp:simplePos x="0" y="0"/>
            <wp:positionH relativeFrom="column">
              <wp:posOffset>46355</wp:posOffset>
            </wp:positionH>
            <wp:positionV relativeFrom="paragraph">
              <wp:posOffset>1270</wp:posOffset>
            </wp:positionV>
            <wp:extent cx="2378075" cy="1783080"/>
            <wp:effectExtent l="0" t="0" r="3175" b="7620"/>
            <wp:wrapSquare wrapText="bothSides"/>
            <wp:docPr id="6" name="Рисунок 6" descr="C:\Users\Асем\Desktop\Camera\20141011_133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сем\Desktop\Camera\20141011_133002.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78075" cy="1783080"/>
                    </a:xfrm>
                    <a:prstGeom prst="rect">
                      <a:avLst/>
                    </a:prstGeom>
                    <a:noFill/>
                    <a:ln>
                      <a:noFill/>
                    </a:ln>
                  </pic:spPr>
                </pic:pic>
              </a:graphicData>
            </a:graphic>
          </wp:anchor>
        </w:drawing>
      </w:r>
      <w:r w:rsidR="00001C77">
        <w:rPr>
          <w:rFonts w:ascii="Times New Roman" w:hAnsi="Times New Roman"/>
          <w:sz w:val="28"/>
          <w:szCs w:val="28"/>
          <w:lang w:val="kk-KZ"/>
        </w:rPr>
        <w:t>Сабақ барысында сергіту сәтін өткіздім. Сергіту сәті тақырыпқа сәйкес және оқушылардың жас ерекшеліктерін ескере отырып жүргіздім. Өз тәжір</w:t>
      </w:r>
      <w:r w:rsidR="002041B4">
        <w:rPr>
          <w:rFonts w:ascii="Times New Roman" w:hAnsi="Times New Roman"/>
          <w:sz w:val="28"/>
          <w:szCs w:val="28"/>
          <w:lang w:val="kk-KZ"/>
        </w:rPr>
        <w:t>и</w:t>
      </w:r>
      <w:r w:rsidR="00001C77">
        <w:rPr>
          <w:rFonts w:ascii="Times New Roman" w:hAnsi="Times New Roman"/>
          <w:sz w:val="28"/>
          <w:szCs w:val="28"/>
          <w:lang w:val="kk-KZ"/>
        </w:rPr>
        <w:t>биемде мен сергіту сәтінің өткізгеннен көп нәрсені байқадым, мысалы сергіту сәті сабақтың т</w:t>
      </w:r>
      <w:r w:rsidR="00144EB6">
        <w:rPr>
          <w:rFonts w:ascii="Times New Roman" w:hAnsi="Times New Roman"/>
          <w:sz w:val="28"/>
          <w:szCs w:val="28"/>
          <w:lang w:val="kk-KZ"/>
        </w:rPr>
        <w:t>ақырыбына байланысты болуы; оқу</w:t>
      </w:r>
      <w:r w:rsidR="00001C77">
        <w:rPr>
          <w:rFonts w:ascii="Times New Roman" w:hAnsi="Times New Roman"/>
          <w:sz w:val="28"/>
          <w:szCs w:val="28"/>
          <w:lang w:val="kk-KZ"/>
        </w:rPr>
        <w:t>ш</w:t>
      </w:r>
      <w:r w:rsidR="00144EB6">
        <w:rPr>
          <w:rFonts w:ascii="Times New Roman" w:hAnsi="Times New Roman"/>
          <w:sz w:val="28"/>
          <w:szCs w:val="28"/>
          <w:lang w:val="kk-KZ"/>
        </w:rPr>
        <w:t>ы</w:t>
      </w:r>
      <w:r w:rsidR="00001C77">
        <w:rPr>
          <w:rFonts w:ascii="Times New Roman" w:hAnsi="Times New Roman"/>
          <w:sz w:val="28"/>
          <w:szCs w:val="28"/>
          <w:lang w:val="kk-KZ"/>
        </w:rPr>
        <w:t>ны сабаққа бағыттауы керекті</w:t>
      </w:r>
      <w:r w:rsidR="00CD380F">
        <w:rPr>
          <w:rFonts w:ascii="Times New Roman" w:hAnsi="Times New Roman"/>
          <w:sz w:val="28"/>
          <w:szCs w:val="28"/>
          <w:lang w:val="kk-KZ"/>
        </w:rPr>
        <w:t>гі.</w:t>
      </w:r>
    </w:p>
    <w:p w:rsidR="00CD48B8" w:rsidRDefault="00001C77" w:rsidP="00001C77">
      <w:pPr>
        <w:pStyle w:val="a3"/>
        <w:spacing w:after="0"/>
        <w:ind w:left="0"/>
        <w:jc w:val="both"/>
        <w:rPr>
          <w:rFonts w:ascii="Times New Roman" w:hAnsi="Times New Roman"/>
          <w:sz w:val="28"/>
          <w:szCs w:val="28"/>
          <w:lang w:val="kk-KZ"/>
        </w:rPr>
      </w:pPr>
      <w:r>
        <w:rPr>
          <w:rFonts w:ascii="Times New Roman" w:hAnsi="Times New Roman"/>
          <w:sz w:val="28"/>
          <w:szCs w:val="28"/>
          <w:lang w:val="kk-KZ"/>
        </w:rPr>
        <w:t xml:space="preserve">Сергіту сәтіне белсене қатысты. Сабағымда сергіту сәттерін өткізудің тиімділігін байқап, алдағы уақытта  осы сабақтың кезеңін әр сабағымда қолдануға тырысамын. </w:t>
      </w:r>
    </w:p>
    <w:p w:rsidR="00F70D3E" w:rsidRDefault="00286D6B" w:rsidP="00001C77">
      <w:pPr>
        <w:pStyle w:val="a3"/>
        <w:spacing w:after="0"/>
        <w:ind w:left="0"/>
        <w:jc w:val="both"/>
        <w:rPr>
          <w:rFonts w:ascii="Times New Roman" w:hAnsi="Times New Roman"/>
          <w:sz w:val="28"/>
          <w:szCs w:val="28"/>
          <w:lang w:val="kk-KZ"/>
        </w:rPr>
      </w:pPr>
      <w:r w:rsidRPr="00286D6B">
        <w:rPr>
          <w:rFonts w:ascii="Times New Roman" w:hAnsi="Times New Roman"/>
          <w:sz w:val="28"/>
          <w:szCs w:val="28"/>
          <w:lang w:val="kk-KZ"/>
        </w:rPr>
        <w:t xml:space="preserve">Александер (1, 40-бет) білім берудегі әңгімелесуді қарым-қатынас жасауда идеялар екіжақты бағытта жүреді және осының негізінде оқушының білім алу үдерісі алға жылжиды деп тұжырымдайды. Диалог барысында оқушылар нәтижеге жету үшін пікірлерін тыңдауда тең құқылы серіктестер болып табылады. </w:t>
      </w:r>
      <w:r w:rsidR="005F00E1">
        <w:rPr>
          <w:rFonts w:ascii="Times New Roman" w:hAnsi="Times New Roman"/>
          <w:sz w:val="28"/>
          <w:szCs w:val="28"/>
          <w:lang w:val="kk-KZ"/>
        </w:rPr>
        <w:t xml:space="preserve">Жаңа тақырыпты </w:t>
      </w:r>
      <w:r w:rsidRPr="00286D6B">
        <w:rPr>
          <w:rFonts w:ascii="Times New Roman" w:hAnsi="Times New Roman"/>
          <w:sz w:val="28"/>
          <w:szCs w:val="28"/>
          <w:lang w:val="kk-KZ"/>
        </w:rPr>
        <w:t>кезеңінде «</w:t>
      </w:r>
      <w:r>
        <w:rPr>
          <w:rFonts w:ascii="Times New Roman" w:hAnsi="Times New Roman"/>
          <w:sz w:val="28"/>
          <w:szCs w:val="28"/>
          <w:lang w:val="kk-KZ"/>
        </w:rPr>
        <w:t>Қалам стол ортасында</w:t>
      </w:r>
      <w:r w:rsidRPr="00286D6B">
        <w:rPr>
          <w:rFonts w:ascii="Times New Roman" w:hAnsi="Times New Roman"/>
          <w:sz w:val="28"/>
          <w:szCs w:val="28"/>
          <w:lang w:val="kk-KZ"/>
        </w:rPr>
        <w:t>» әдісін  қолдандым. Осы әдіс-тәсіл өте тиімді, өйткені оқушыларға</w:t>
      </w:r>
      <w:r w:rsidR="005F00E1">
        <w:rPr>
          <w:rFonts w:ascii="Times New Roman" w:hAnsi="Times New Roman"/>
          <w:sz w:val="28"/>
          <w:szCs w:val="28"/>
          <w:lang w:val="kk-KZ"/>
        </w:rPr>
        <w:t xml:space="preserve"> топта өзгелердің көлеңкесінде қалмай өз оқуына деген жауапкершілікті сезінеді.</w:t>
      </w:r>
    </w:p>
    <w:p w:rsidR="00286D6B" w:rsidRDefault="00286D6B" w:rsidP="00001C77">
      <w:pPr>
        <w:pStyle w:val="a3"/>
        <w:spacing w:after="0"/>
        <w:ind w:left="0"/>
        <w:jc w:val="both"/>
        <w:rPr>
          <w:rFonts w:ascii="Times New Roman" w:hAnsi="Times New Roman"/>
          <w:sz w:val="28"/>
          <w:szCs w:val="28"/>
          <w:lang w:val="kk-KZ"/>
        </w:rPr>
      </w:pPr>
      <w:r w:rsidRPr="00286D6B">
        <w:rPr>
          <w:rFonts w:ascii="Times New Roman" w:hAnsi="Times New Roman"/>
          <w:sz w:val="28"/>
          <w:szCs w:val="28"/>
          <w:lang w:val="kk-KZ"/>
        </w:rPr>
        <w:t>Топтық жұмыс кезеңдерінде оқушылар мынадай жұмыс түрлерін орындай алды: ақпаратты өз бетінше ұғынды және меңгере алды, меңгерілген ақпаратты кластастарына түсінікті етіп жеткізе алды, мәтінмен өз бетінше жұмыс жасады, берілген тапсырмаларды талдады және бағалады,  өз идеяларын ұсынды, әртүрлі қөзқарастарды қарастырды. Осы сабағымда оқушылардың бірлескен топтық жұмысына бақылау жасадым</w:t>
      </w:r>
    </w:p>
    <w:p w:rsidR="00001C77" w:rsidRDefault="00001C77" w:rsidP="00001C77">
      <w:pPr>
        <w:pStyle w:val="a3"/>
        <w:spacing w:after="0"/>
        <w:ind w:left="0"/>
        <w:jc w:val="both"/>
        <w:rPr>
          <w:rFonts w:ascii="Times New Roman" w:hAnsi="Times New Roman"/>
          <w:sz w:val="28"/>
          <w:szCs w:val="28"/>
          <w:lang w:val="kk-KZ"/>
        </w:rPr>
      </w:pPr>
      <w:r>
        <w:rPr>
          <w:rFonts w:ascii="Times New Roman" w:hAnsi="Times New Roman"/>
          <w:sz w:val="28"/>
          <w:szCs w:val="28"/>
          <w:lang w:val="kk-KZ"/>
        </w:rPr>
        <w:lastRenderedPageBreak/>
        <w:t>Интерактивті тақтаны пайдаланып «</w:t>
      </w:r>
      <w:r w:rsidR="00271496">
        <w:rPr>
          <w:rFonts w:ascii="Times New Roman" w:hAnsi="Times New Roman"/>
          <w:sz w:val="28"/>
          <w:szCs w:val="28"/>
          <w:lang w:val="kk-KZ"/>
        </w:rPr>
        <w:t>Зат есімд</w:t>
      </w:r>
      <w:r>
        <w:rPr>
          <w:rFonts w:ascii="Times New Roman" w:hAnsi="Times New Roman"/>
          <w:sz w:val="28"/>
          <w:szCs w:val="28"/>
          <w:lang w:val="kk-KZ"/>
        </w:rPr>
        <w:t xml:space="preserve">і тап» ойынын өткіздім. Оқушылар өздерінің сыни тұрғыдан ойлау дағдыларын дамытады. Осы ойнның нәтижесі оқуышлардың өздеріне де қызықты болды, себебі өз  </w:t>
      </w:r>
      <w:r w:rsidR="00EE7744">
        <w:rPr>
          <w:rFonts w:ascii="Times New Roman" w:hAnsi="Times New Roman"/>
          <w:sz w:val="28"/>
          <w:szCs w:val="28"/>
          <w:lang w:val="kk-KZ"/>
        </w:rPr>
        <w:t>алған білімдерін еркін қолданды</w:t>
      </w:r>
      <w:r>
        <w:rPr>
          <w:rFonts w:ascii="Times New Roman" w:hAnsi="Times New Roman"/>
          <w:sz w:val="28"/>
          <w:szCs w:val="28"/>
          <w:lang w:val="kk-KZ"/>
        </w:rPr>
        <w:t xml:space="preserve">. Берілген сұрақтарға жауап беріп отырды.  </w:t>
      </w:r>
    </w:p>
    <w:p w:rsidR="001F594B" w:rsidRDefault="00001C77" w:rsidP="00001C77">
      <w:pPr>
        <w:pStyle w:val="a3"/>
        <w:spacing w:after="0"/>
        <w:ind w:left="0"/>
        <w:jc w:val="both"/>
        <w:rPr>
          <w:rFonts w:ascii="Times New Roman" w:hAnsi="Times New Roman"/>
          <w:sz w:val="28"/>
          <w:szCs w:val="28"/>
          <w:lang w:val="kk-KZ"/>
        </w:rPr>
      </w:pPr>
      <w:r>
        <w:rPr>
          <w:rFonts w:ascii="Times New Roman" w:hAnsi="Times New Roman"/>
          <w:sz w:val="28"/>
          <w:szCs w:val="28"/>
          <w:lang w:val="kk-KZ"/>
        </w:rPr>
        <w:t>Сабақ барысында қойылған  с</w:t>
      </w:r>
      <w:r w:rsidRPr="009D1C50">
        <w:rPr>
          <w:rFonts w:ascii="Times New Roman" w:hAnsi="Times New Roman"/>
          <w:sz w:val="28"/>
          <w:szCs w:val="28"/>
          <w:lang w:val="kk-KZ"/>
        </w:rPr>
        <w:t>ұрақтардың көпшілігі балалардың сыни тұрғыдан ойлануына, сонымен бірге дарынды және талантты балалардың оқуын ескеру үшін дайындалды. Оқушының білім алуына қолдау көрсету үшін сұрақ қоюдың түрткі болу, сынақтан өткізу және қайта бағыттау (</w:t>
      </w:r>
      <w:r>
        <w:rPr>
          <w:rFonts w:ascii="Times New Roman" w:hAnsi="Times New Roman"/>
          <w:sz w:val="28"/>
          <w:szCs w:val="28"/>
          <w:lang w:val="kk-KZ"/>
        </w:rPr>
        <w:t>1,</w:t>
      </w:r>
      <w:r w:rsidRPr="009D1C50">
        <w:rPr>
          <w:rFonts w:ascii="Times New Roman" w:hAnsi="Times New Roman"/>
          <w:sz w:val="28"/>
          <w:szCs w:val="28"/>
          <w:lang w:val="kk-KZ"/>
        </w:rPr>
        <w:t xml:space="preserve"> 41 бет) сияқты түрлі техникаларын пайдалануға тырыстым. Өйткені осыған дейін берген сабақтарымда сұрақ қою дағдыларына үлкен мән бермеген екенмін. Бұл техникаларды қолданбауым кейін байқағанымдай балалардың сұрақтарға қиналып жауап беретініне соқтыратынына көзімді жеткізді. Осы бағдарлама аясында оқу сұрақ қоюдың да маңызды дағдылардың бірі болып табылатынын түсіндім. Себебі дұрыс сұрақ қою және оны дұрыс қою сабақ берудің тиімді құралына айналады және де оқушылардың оқуына қолдау көрсетіп, оны жақсарта және кеңейте алады (</w:t>
      </w:r>
      <w:r>
        <w:rPr>
          <w:rFonts w:ascii="Times New Roman" w:hAnsi="Times New Roman"/>
          <w:sz w:val="28"/>
          <w:szCs w:val="28"/>
          <w:lang w:val="kk-KZ"/>
        </w:rPr>
        <w:t>1</w:t>
      </w:r>
      <w:r w:rsidRPr="009D1C50">
        <w:rPr>
          <w:rFonts w:ascii="Times New Roman" w:hAnsi="Times New Roman"/>
          <w:sz w:val="28"/>
          <w:szCs w:val="28"/>
          <w:lang w:val="kk-KZ"/>
        </w:rPr>
        <w:t xml:space="preserve">, 41 бет)... Сынақтан өткізу сұрақтары оқушының анағұрлым толық жауап беруіне, өз ойларын анық білдіруге, өз идеяларын дамытуға  мүмкіндік берді. Алайда бұл сұрақтар балалардың еркін сөйлесуіне шамалап болса да кедергі келтірді. </w:t>
      </w:r>
      <w:r>
        <w:rPr>
          <w:rFonts w:ascii="Times New Roman" w:hAnsi="Times New Roman"/>
          <w:sz w:val="28"/>
          <w:szCs w:val="28"/>
          <w:lang w:val="kk-KZ"/>
        </w:rPr>
        <w:t>Бұның себебі</w:t>
      </w:r>
      <w:r w:rsidRPr="009D1C50">
        <w:rPr>
          <w:rFonts w:ascii="Times New Roman" w:hAnsi="Times New Roman"/>
          <w:sz w:val="28"/>
          <w:szCs w:val="28"/>
          <w:lang w:val="kk-KZ"/>
        </w:rPr>
        <w:t xml:space="preserve"> оқушылардың сөздік қорының жетпеуі деп ойлаймын.Осы қиналған шақтарында мен балаларға не айтарымды білмей тұрып қалатын кездерім болатын. Кейін курс аясында алған біліміммен сұрақ қою әдістерінің бірі қайта бағыттау сұрақтарын қойдым. Мысалы, “Кім көмектесе алады?”, “Сіздер қалай ойлайсыздар?” деген сұрақтар балалардың сабақта өздерін еркін сезінуіне, ұялмай жауап беруіне үлкен әсер берді. Олар менің қолдауымды сезінді деп ойлаймын.Оқытуды сұрақтар қою арқылы, яғни диалогтік тәсілмен өткізу оқушылардың тақырып бойынша және сындарлы сөйлеуіне ынталануына, олардың шынайы қызығушылығы мен сезімдерін анықтауға, білімге құштарлықты дамытуға және сыни тұрғыдан ойлануына, оқушылардың бір-бірінен уйренуіне, әңгімелесу және ой елегінен өткізу көмегімен ой пікірлерін жинақтауға көмектесті.</w:t>
      </w:r>
      <w:r>
        <w:rPr>
          <w:rFonts w:ascii="Times New Roman" w:hAnsi="Times New Roman"/>
          <w:sz w:val="28"/>
          <w:szCs w:val="28"/>
          <w:lang w:val="kk-KZ"/>
        </w:rPr>
        <w:t xml:space="preserve"> М</w:t>
      </w:r>
      <w:r w:rsidRPr="009D1C50">
        <w:rPr>
          <w:rFonts w:ascii="Times New Roman" w:hAnsi="Times New Roman"/>
          <w:sz w:val="28"/>
          <w:szCs w:val="28"/>
          <w:lang w:val="kk-KZ"/>
        </w:rPr>
        <w:t>ен оқушылардан дұрыс жауап күту арқылы олардың тек сол сұрақ көлемінде ғана ойлантып қоятынымды, ойлау дағдысының шеңберін шектейтінімді байқадым.</w:t>
      </w:r>
    </w:p>
    <w:p w:rsidR="00786470" w:rsidRPr="00BB12BB" w:rsidRDefault="00BB12BB" w:rsidP="00BB12BB">
      <w:pPr>
        <w:ind w:left="-680" w:right="57"/>
        <w:jc w:val="both"/>
        <w:rPr>
          <w:rFonts w:ascii="Times New Roman" w:hAnsi="Times New Roman" w:cs="Times New Roman"/>
          <w:color w:val="262626" w:themeColor="text1" w:themeTint="D9"/>
          <w:sz w:val="28"/>
          <w:szCs w:val="28"/>
          <w:lang w:val="kk-KZ"/>
        </w:rPr>
      </w:pPr>
      <w:r>
        <w:rPr>
          <w:rFonts w:ascii="Times New Roman" w:hAnsi="Times New Roman" w:cs="Times New Roman"/>
          <w:color w:val="262626" w:themeColor="text1" w:themeTint="D9"/>
          <w:sz w:val="28"/>
          <w:szCs w:val="28"/>
          <w:lang w:val="kk-KZ"/>
        </w:rPr>
        <w:t>Мысалы печь,течь деген сөздер қандай сөз табына жатады</w:t>
      </w:r>
      <w:r w:rsidR="000D4BDD" w:rsidRPr="00BB12BB">
        <w:rPr>
          <w:rFonts w:ascii="Times New Roman" w:hAnsi="Times New Roman" w:cs="Times New Roman"/>
          <w:sz w:val="28"/>
          <w:szCs w:val="28"/>
          <w:lang w:val="kk-KZ"/>
        </w:rPr>
        <w:t xml:space="preserve">деген сұрағыма оқушылар ойлануға екі секунд емес,одан да көп ойланды.Харгривс </w:t>
      </w:r>
      <w:r w:rsidR="000D4BDD">
        <w:rPr>
          <w:rFonts w:ascii="Times New Roman" w:hAnsi="Times New Roman" w:cs="Times New Roman"/>
          <w:color w:val="000000" w:themeColor="text1"/>
          <w:sz w:val="28"/>
          <w:szCs w:val="28"/>
          <w:lang w:val="kk-KZ"/>
        </w:rPr>
        <w:t xml:space="preserve">пен Гэлтонның күту уақыты жеті секундқа созылып кетсе,оқушыларға өз жауаптарын түзетуге,нақтылауға мүмкіндігі бар деп топшылағанындай,дұрыс жауапты </w:t>
      </w:r>
      <w:r w:rsidR="000D4BDD">
        <w:rPr>
          <w:rFonts w:ascii="Times New Roman" w:hAnsi="Times New Roman" w:cs="Times New Roman"/>
          <w:color w:val="000000" w:themeColor="text1"/>
          <w:sz w:val="28"/>
          <w:szCs w:val="28"/>
          <w:lang w:val="kk-KZ"/>
        </w:rPr>
        <w:lastRenderedPageBreak/>
        <w:t>ұзағырақ күтуге тырысты</w:t>
      </w:r>
      <w:r w:rsidR="000D4BDD">
        <w:rPr>
          <w:rFonts w:ascii="Times New Roman" w:hAnsi="Times New Roman"/>
          <w:color w:val="000000" w:themeColor="text1"/>
          <w:sz w:val="28"/>
          <w:szCs w:val="28"/>
          <w:lang w:val="kk-KZ"/>
        </w:rPr>
        <w:t>м.</w:t>
      </w:r>
      <w:r w:rsidR="00001C77" w:rsidRPr="009D1C50">
        <w:rPr>
          <w:rFonts w:ascii="Times New Roman" w:hAnsi="Times New Roman"/>
          <w:sz w:val="28"/>
          <w:szCs w:val="28"/>
          <w:lang w:val="kk-KZ"/>
        </w:rPr>
        <w:t>Мұндай қиындықтардың себебін ойланып қарасам, мен оқушыларға сұраққа дұрыс жауап беру үшін дұрыс, нақты уақыт мерзімін бермеуім және бұл олардың қобалжуына, бір сұраққа жауап беруі үшін бір ақпаратқа қадалып қалатынына әкелді. Осы сұрақтармен жұмыс жасау барысында тағы да өзімнің уйренген нәрсем, ол мұғалімнің бастапқыда қоятын сұрағы ғана емес, оқушылардың жауаптарымен мұқият танысқаннан кейінгі туындайтын сұрақтардың да маңызы зор екендігі. Кез келген сабақ кезінде мұғалімнің қойған сұрақтары мен оларға берілген жауаптар мен қатар оқушылардың сұрақтары да маңызды. Мұғалім оқушылардың жауабын олардың білім деңгейлерін тексеру үшін ғана емес, оларға өз ойларын анық жеткізуге, дамытуға және кеңейтуге мүмкіндік беру үшін де пайдаланады (</w:t>
      </w:r>
      <w:r w:rsidR="00001C77">
        <w:rPr>
          <w:rFonts w:ascii="Times New Roman" w:hAnsi="Times New Roman"/>
          <w:sz w:val="28"/>
          <w:szCs w:val="28"/>
          <w:lang w:val="kk-KZ"/>
        </w:rPr>
        <w:t>1</w:t>
      </w:r>
      <w:r w:rsidR="00001C77" w:rsidRPr="009D1C50">
        <w:rPr>
          <w:rFonts w:ascii="Times New Roman" w:hAnsi="Times New Roman"/>
          <w:sz w:val="28"/>
          <w:szCs w:val="28"/>
          <w:lang w:val="kk-KZ"/>
        </w:rPr>
        <w:t>, 42 бет) .</w:t>
      </w:r>
      <w:r w:rsidR="007D2EBF" w:rsidRPr="007D2EBF">
        <w:rPr>
          <w:rFonts w:ascii="Times New Roman" w:hAnsi="Times New Roman" w:cs="Times New Roman"/>
          <w:sz w:val="28"/>
          <w:szCs w:val="28"/>
          <w:lang w:val="kk-KZ"/>
        </w:rPr>
        <w:t xml:space="preserve"> Мысалы менің – Морфологияны не үшін үйренуіміз қажет деген сұрағыма екі оқушым </w:t>
      </w:r>
      <w:r w:rsidR="00DF18C4">
        <w:rPr>
          <w:rFonts w:ascii="Times New Roman" w:hAnsi="Times New Roman" w:cs="Times New Roman"/>
          <w:sz w:val="28"/>
          <w:szCs w:val="28"/>
          <w:lang w:val="kk-KZ"/>
        </w:rPr>
        <w:t xml:space="preserve">Жанерке </w:t>
      </w:r>
      <w:r w:rsidR="007D2EBF" w:rsidRPr="007D2EBF">
        <w:rPr>
          <w:rFonts w:ascii="Times New Roman" w:hAnsi="Times New Roman" w:cs="Times New Roman"/>
          <w:sz w:val="28"/>
          <w:szCs w:val="28"/>
          <w:lang w:val="kk-KZ"/>
        </w:rPr>
        <w:t xml:space="preserve"> мен Жансая дәлелді ойларымен жауап берді.Олар морфология , яғни сөз таптарын білу жазу сауаттылығы екенін, және де пунктуациялық сауаттылық та сөз таптарын білумен байланысты екенін айтты.Мен осы оқушыларды осы жауаптарының негізінде бағалауым тек қана формативті баға болды.Себебі , мен осы оқушылардың осы тақырып бойынша білімдерінің жүйелі болуын есте тұтып, олардың практика жүзінде осындай білімдерін көрсете алатындарын бақылауды жөн көрдім.</w:t>
      </w:r>
      <w:r w:rsidR="00001C77" w:rsidRPr="009D1C50">
        <w:rPr>
          <w:rFonts w:ascii="Times New Roman" w:hAnsi="Times New Roman"/>
          <w:sz w:val="28"/>
          <w:szCs w:val="28"/>
          <w:lang w:val="kk-KZ"/>
        </w:rPr>
        <w:t xml:space="preserve">. </w:t>
      </w:r>
      <w:r w:rsidR="00001C77" w:rsidRPr="00E53F34">
        <w:rPr>
          <w:rFonts w:ascii="Times New Roman" w:hAnsi="Times New Roman"/>
          <w:color w:val="000000" w:themeColor="text1"/>
          <w:sz w:val="28"/>
          <w:szCs w:val="28"/>
          <w:lang w:val="kk-KZ"/>
        </w:rPr>
        <w:t xml:space="preserve">Оқушылардың өзінің және өзгенің </w:t>
      </w:r>
      <w:r w:rsidR="00A04C7C">
        <w:rPr>
          <w:rFonts w:ascii="Times New Roman" w:hAnsi="Times New Roman"/>
          <w:color w:val="000000" w:themeColor="text1"/>
          <w:sz w:val="28"/>
          <w:szCs w:val="28"/>
          <w:lang w:val="kk-KZ"/>
        </w:rPr>
        <w:t>жұмысын бағалай алуларын  сабақта</w:t>
      </w:r>
      <w:r w:rsidR="00001C77" w:rsidRPr="00E53F34">
        <w:rPr>
          <w:rFonts w:ascii="Times New Roman" w:hAnsi="Times New Roman"/>
          <w:color w:val="000000" w:themeColor="text1"/>
          <w:sz w:val="28"/>
          <w:szCs w:val="28"/>
          <w:lang w:val="kk-KZ"/>
        </w:rPr>
        <w:t xml:space="preserve"> қалыптастыра бастадым.</w:t>
      </w:r>
      <w:r w:rsidR="00A04C7C">
        <w:rPr>
          <w:rFonts w:ascii="Times New Roman" w:hAnsi="Times New Roman"/>
          <w:color w:val="000000" w:themeColor="text1"/>
          <w:sz w:val="28"/>
          <w:szCs w:val="28"/>
          <w:lang w:val="kk-KZ"/>
        </w:rPr>
        <w:t>Айкүміс пенБалнұр</w:t>
      </w:r>
      <w:r w:rsidR="003D0861">
        <w:rPr>
          <w:rFonts w:ascii="Times New Roman" w:hAnsi="Times New Roman"/>
          <w:color w:val="000000" w:themeColor="text1"/>
          <w:sz w:val="28"/>
          <w:szCs w:val="28"/>
          <w:lang w:val="kk-KZ"/>
        </w:rPr>
        <w:t xml:space="preserve"> атты оқушылардың өзін бағалаудағы шынайылығы мен түсініктеме беруі олардың бойындағы өздеріне деген сыни пікірі мен </w:t>
      </w:r>
      <w:r w:rsidR="00206DE4">
        <w:rPr>
          <w:rFonts w:ascii="Times New Roman" w:hAnsi="Times New Roman"/>
          <w:color w:val="000000" w:themeColor="text1"/>
          <w:sz w:val="28"/>
          <w:szCs w:val="28"/>
          <w:lang w:val="kk-KZ"/>
        </w:rPr>
        <w:t>өзін реттеуге бағытталушылығын көрсетті.</w:t>
      </w:r>
      <w:r w:rsidR="003D0861">
        <w:rPr>
          <w:rStyle w:val="hps"/>
          <w:rFonts w:ascii="Times New Roman" w:hAnsi="Times New Roman"/>
          <w:color w:val="000000" w:themeColor="text1"/>
          <w:sz w:val="28"/>
          <w:szCs w:val="28"/>
          <w:lang w:val="kk-KZ"/>
        </w:rPr>
        <w:t>Б</w:t>
      </w:r>
      <w:r w:rsidR="00001C77" w:rsidRPr="00E53F34">
        <w:rPr>
          <w:rStyle w:val="hps"/>
          <w:rFonts w:ascii="Times New Roman" w:hAnsi="Times New Roman"/>
          <w:color w:val="000000" w:themeColor="text1"/>
          <w:sz w:val="28"/>
          <w:szCs w:val="28"/>
          <w:lang w:val="kk-KZ"/>
        </w:rPr>
        <w:t xml:space="preserve">ағалау маңызды рөл атқарады, себебі ол ынталандыру деңгейін көтереді, оқушыларға сөйлеуге мүмкіндік береді, сынды қабылдауға ықпал етеді, өзіне және мұғаліммен пікірталасқа түсуіне сенімділігін арттырады, сондай-ақ мұғалімдерге үдерістен шектелуіне және жай ғана бақылауына мүмкіндік береді. </w:t>
      </w:r>
      <w:r w:rsidR="00001C77" w:rsidRPr="00E53F34">
        <w:rPr>
          <w:rFonts w:ascii="Times New Roman" w:hAnsi="Times New Roman" w:cs="Times New Roman"/>
          <w:color w:val="000000" w:themeColor="text1"/>
          <w:sz w:val="28"/>
          <w:szCs w:val="28"/>
          <w:lang w:val="kk-KZ"/>
        </w:rPr>
        <w:t>Оқушылардың бағалауға ынтасын арттыру үшін оны қызықты етіп жасауға тырыстым</w:t>
      </w:r>
      <w:r w:rsidR="005B1948">
        <w:rPr>
          <w:rFonts w:ascii="Times New Roman" w:hAnsi="Times New Roman" w:cs="Times New Roman"/>
          <w:sz w:val="28"/>
          <w:szCs w:val="28"/>
          <w:lang w:val="kk-KZ"/>
        </w:rPr>
        <w:t xml:space="preserve">.Сабақта мен оқушыларға өзін өзі бағалауды ұсындым.Оқушылар барлығы дерлік жақсы деген бағалалар қойыпты.Сондықтан мен келесі сабақтарымда арнайы өлшемдермен бағалау түрін дайындау керек екенін түсіндім. </w:t>
      </w:r>
      <w:r w:rsidR="00001C77" w:rsidRPr="00E53F34">
        <w:rPr>
          <w:rFonts w:ascii="Times New Roman" w:hAnsi="Times New Roman" w:cs="Times New Roman"/>
          <w:color w:val="000000" w:themeColor="text1"/>
          <w:sz w:val="28"/>
          <w:szCs w:val="28"/>
          <w:lang w:val="kk-KZ"/>
        </w:rPr>
        <w:t xml:space="preserve"> Мысалы, топтық жұмыстарды орындағанда әр топтық жұмыс нәтижелері қорытындылана отырып, оқушылар бір-бірін</w:t>
      </w:r>
      <w:r w:rsidR="004F307E">
        <w:rPr>
          <w:rFonts w:ascii="Times New Roman" w:hAnsi="Times New Roman" w:cs="Times New Roman"/>
          <w:color w:val="000000" w:themeColor="text1"/>
          <w:sz w:val="28"/>
          <w:szCs w:val="28"/>
          <w:lang w:val="kk-KZ"/>
        </w:rPr>
        <w:t xml:space="preserve">е </w:t>
      </w:r>
      <w:r w:rsidR="00001C77" w:rsidRPr="00E53F34">
        <w:rPr>
          <w:rFonts w:ascii="Times New Roman" w:hAnsi="Times New Roman" w:cs="Times New Roman"/>
          <w:color w:val="000000" w:themeColor="text1"/>
          <w:sz w:val="28"/>
          <w:szCs w:val="28"/>
          <w:lang w:val="kk-KZ"/>
        </w:rPr>
        <w:t xml:space="preserve">жақсы жақтарын және кемшілігін алдағы уақытта түзеу мақсатында ұсыныс түрінде айта алды. Одан түйгенім, бағалаудың қызметі бұрын өзім қолданып жүрген  оқушылардың білім деңгейін тексерудің және анықтаудың көрсеткіші деген ұғымнан әлдеқайда кең мағынада екендігі. Оқушылардың сабақты жақсы түсінгенін рефлексия кезінде сұрақтарға берген жауаптарынан байқадым. Мен бұл сабақтан топтық бірлескен жұмыстың оқушылардың оқуына </w:t>
      </w:r>
      <w:r w:rsidR="00001C77" w:rsidRPr="00E53F34">
        <w:rPr>
          <w:rFonts w:ascii="Times New Roman" w:hAnsi="Times New Roman" w:cs="Times New Roman"/>
          <w:color w:val="000000" w:themeColor="text1"/>
          <w:sz w:val="28"/>
          <w:szCs w:val="28"/>
          <w:lang w:val="kk-KZ"/>
        </w:rPr>
        <w:lastRenderedPageBreak/>
        <w:t>қаншалықты пайдалы екендігін байқадым. Олар өз бетінше әрекет етіп, шешім қабылда</w:t>
      </w:r>
      <w:r w:rsidR="00001C77">
        <w:rPr>
          <w:rFonts w:ascii="Times New Roman" w:hAnsi="Times New Roman" w:cs="Times New Roman"/>
          <w:color w:val="000000" w:themeColor="text1"/>
          <w:sz w:val="28"/>
          <w:szCs w:val="28"/>
          <w:lang w:val="kk-KZ"/>
        </w:rPr>
        <w:t>й алады.</w:t>
      </w:r>
      <w:r w:rsidR="00001C77" w:rsidRPr="00E53F34">
        <w:rPr>
          <w:rFonts w:ascii="Times New Roman" w:hAnsi="Times New Roman" w:cs="Times New Roman"/>
          <w:color w:val="000000" w:themeColor="text1"/>
          <w:sz w:val="28"/>
          <w:szCs w:val="28"/>
          <w:lang w:val="kk-KZ"/>
        </w:rPr>
        <w:t xml:space="preserve"> Ал қалыптастырушы бағалауды қолданудың арқасында оқушылардың сабаққа ынтасы артқаны байқалды. </w:t>
      </w:r>
    </w:p>
    <w:p w:rsidR="00786470" w:rsidRDefault="00001C77" w:rsidP="00786470">
      <w:pPr>
        <w:ind w:left="-680" w:right="57"/>
        <w:jc w:val="both"/>
        <w:rPr>
          <w:rFonts w:ascii="Times New Roman" w:hAnsi="Times New Roman" w:cs="Times New Roman"/>
          <w:color w:val="000000" w:themeColor="text1"/>
          <w:sz w:val="28"/>
          <w:szCs w:val="28"/>
          <w:lang w:val="kk-KZ"/>
        </w:rPr>
      </w:pPr>
      <w:r w:rsidRPr="00E53F34">
        <w:rPr>
          <w:rFonts w:ascii="Times New Roman" w:hAnsi="Times New Roman" w:cs="Times New Roman"/>
          <w:color w:val="000000" w:themeColor="text1"/>
          <w:sz w:val="28"/>
          <w:szCs w:val="28"/>
          <w:lang w:val="kk-KZ"/>
        </w:rPr>
        <w:t>Сабақ  қорытындысында  байқағаным сабақты ұйымдастыруда білім беру мен білім алудағы жаңа әдістердің тиімдісін  таңдай алу мұғалім мен оқушы үшін жүйелі жұмыс қорытындысы болары анық. Оқушылар өздігінен алған білімін өмірмен байланыстырады,оның қолданысына, тиімділігіне тоқталады ,мысалдар  келтіре  алды.  Сондықтан   өздігінен алынған білімнің қарапайым әрі нақты екендігі оқушылардың өздеріне деген сенімін орнатады, білімге деген құлшынысын арттырады.</w:t>
      </w:r>
    </w:p>
    <w:p w:rsidR="00A420B5" w:rsidRDefault="00001C77" w:rsidP="00A420B5">
      <w:pPr>
        <w:ind w:left="-680" w:right="57"/>
        <w:jc w:val="both"/>
        <w:rPr>
          <w:rFonts w:ascii="Times New Roman" w:hAnsi="Times New Roman" w:cs="Times New Roman"/>
          <w:sz w:val="28"/>
          <w:szCs w:val="28"/>
          <w:lang w:val="kk-KZ"/>
        </w:rPr>
      </w:pPr>
      <w:r w:rsidRPr="009D1C50">
        <w:rPr>
          <w:rFonts w:ascii="Times New Roman" w:hAnsi="Times New Roman" w:cs="Times New Roman"/>
          <w:sz w:val="28"/>
          <w:szCs w:val="28"/>
          <w:lang w:val="kk-KZ"/>
        </w:rPr>
        <w:t>Осы сабағымда бағдарламаның жеті модуль идеясын жоғарыда аталған әдіс-тәсілдер арқылы кіріктіруге тырыстым. Дегенмен де әлі жұмыс жасайтын, шыңдайтын жерлерім бар. Мысалы, оқыту үшін бағалау және оқуды бағалау модулін түсіну шынын айтқанда түсіну былай тұрсын, оны сабақта жақсы жоғары дәрежеде қолдану қиынға соқты. Талдап отырған сабағым тізбектелген төрт сабақтар топтамамның алғашқы сабағы болғандықтан, мен осы сабақ барысында тек қана бағалаудың оқыту үшін бағалау түрін өзін өзі бағалау тәсілі арқыл</w:t>
      </w:r>
      <w:r w:rsidR="00A420B5">
        <w:rPr>
          <w:rFonts w:ascii="Times New Roman" w:hAnsi="Times New Roman" w:cs="Times New Roman"/>
          <w:sz w:val="28"/>
          <w:szCs w:val="28"/>
          <w:lang w:val="kk-KZ"/>
        </w:rPr>
        <w:t>ы жүзеге асыруға тырыстым.</w:t>
      </w:r>
    </w:p>
    <w:p w:rsidR="00C34F61" w:rsidRPr="0043047A" w:rsidRDefault="00001C77" w:rsidP="00C34F61">
      <w:pPr>
        <w:ind w:left="-680" w:right="57"/>
        <w:jc w:val="both"/>
        <w:rPr>
          <w:rFonts w:ascii="Times New Roman" w:hAnsi="Times New Roman" w:cs="Times New Roman"/>
          <w:color w:val="000000" w:themeColor="text1"/>
          <w:sz w:val="28"/>
          <w:szCs w:val="28"/>
          <w:lang w:val="kk-KZ"/>
        </w:rPr>
      </w:pPr>
      <w:r w:rsidRPr="009D1C50">
        <w:rPr>
          <w:rFonts w:ascii="Times New Roman" w:hAnsi="Times New Roman" w:cs="Times New Roman"/>
          <w:sz w:val="28"/>
          <w:szCs w:val="28"/>
          <w:lang w:val="kk-KZ"/>
        </w:rPr>
        <w:t>Қорытындай келе, осы бір сабақ аясында алған тәжірибем маған үлкен баға жетпес байлық қазына десем артық болмайтын шығар деп ойлаймын. Өйткені, мен сабақ үдерісіне, балаларға, олардың сабақтағы өздерін ұстауына, білім алу жолдарына өзгеше қарай бастадым. Оқушылардың пікірлерімен санасу, пікірлесу (“Оқушы үні”), олардың ойлауына кедергі болмай, шектеу жасамай еркіндік беру керектігін түсіндім. Өйткені біз балаларға сондай қарым-қатынас жасау арқылы олардың мектеп, мұғалім мен оқуға қатысты жағымды да жақсы көзқарасының туындауына ықпал етеміз (</w:t>
      </w:r>
      <w:r>
        <w:rPr>
          <w:rFonts w:ascii="Times New Roman" w:hAnsi="Times New Roman" w:cs="Times New Roman"/>
          <w:sz w:val="28"/>
          <w:szCs w:val="28"/>
          <w:lang w:val="kk-KZ"/>
        </w:rPr>
        <w:t>1</w:t>
      </w:r>
      <w:r w:rsidRPr="009D1C50">
        <w:rPr>
          <w:rFonts w:ascii="Times New Roman" w:hAnsi="Times New Roman" w:cs="Times New Roman"/>
          <w:sz w:val="28"/>
          <w:szCs w:val="28"/>
          <w:lang w:val="kk-KZ"/>
        </w:rPr>
        <w:t xml:space="preserve">, 47 бет). Оқушыларда аз ғана дәрежеде болса да өзгеріс болғанымен, олардың сабақ барысында жайлы сезінетіні, өз ойын еркін жеткізуге тырысатыны байқалды. Бұған себеп олардың тапсырмаларды жұп не топ болып жасағанда өздерін сабақ үдерісінің айырылмас бөлшегі ретінде сезінуі. Сабаққа қатты қызығушылығы жоқ оқушылардың өздері шамалы болса да қызығушылық таныта бастады. Бұл мен үшін үлкен жетістік. </w:t>
      </w:r>
    </w:p>
    <w:p w:rsidR="00B65067" w:rsidRPr="00C34F61" w:rsidRDefault="00C34F61" w:rsidP="00C34F61">
      <w:pPr>
        <w:ind w:left="-680" w:right="57"/>
        <w:jc w:val="both"/>
        <w:rPr>
          <w:rFonts w:ascii="Times New Roman" w:hAnsi="Times New Roman" w:cs="Times New Roman"/>
          <w:color w:val="000000" w:themeColor="text1"/>
          <w:sz w:val="28"/>
          <w:szCs w:val="28"/>
          <w:lang w:val="kk-KZ"/>
        </w:rPr>
      </w:pPr>
      <w:r w:rsidRPr="0043047A">
        <w:rPr>
          <w:rFonts w:ascii="Times New Roman" w:hAnsi="Times New Roman" w:cs="Times New Roman"/>
          <w:color w:val="000000" w:themeColor="text1"/>
          <w:sz w:val="28"/>
          <w:szCs w:val="28"/>
          <w:lang w:val="kk-KZ"/>
        </w:rPr>
        <w:t xml:space="preserve">        </w:t>
      </w:r>
      <w:r w:rsidR="00B65067" w:rsidRPr="00B65067">
        <w:rPr>
          <w:rFonts w:ascii="Times New Roman" w:hAnsi="Times New Roman" w:cs="Times New Roman"/>
          <w:b/>
          <w:sz w:val="28"/>
          <w:szCs w:val="28"/>
          <w:lang w:val="kk-KZ"/>
        </w:rPr>
        <w:t xml:space="preserve">Пайдаланылған әдебиеттер: </w:t>
      </w:r>
    </w:p>
    <w:p w:rsidR="00B65067" w:rsidRPr="00B65067" w:rsidRDefault="00B65067" w:rsidP="00B65067">
      <w:pPr>
        <w:spacing w:after="0"/>
        <w:jc w:val="both"/>
        <w:rPr>
          <w:rFonts w:ascii="Times New Roman" w:hAnsi="Times New Roman" w:cs="Times New Roman"/>
          <w:b/>
          <w:sz w:val="28"/>
          <w:szCs w:val="28"/>
          <w:lang w:val="kk-KZ"/>
        </w:rPr>
      </w:pPr>
      <w:r w:rsidRPr="00B65067">
        <w:rPr>
          <w:rFonts w:ascii="Times New Roman" w:hAnsi="Times New Roman" w:cs="Times New Roman"/>
          <w:b/>
          <w:sz w:val="28"/>
          <w:szCs w:val="28"/>
          <w:lang w:val="kk-KZ"/>
        </w:rPr>
        <w:t>1.У.А. Жанпейс.Ш.Т.Кожакеева. Русский язык 10- сынып оқулығы</w:t>
      </w:r>
    </w:p>
    <w:p w:rsidR="00B65067" w:rsidRPr="00B65067" w:rsidRDefault="00B65067" w:rsidP="00B65067">
      <w:pPr>
        <w:spacing w:after="0"/>
        <w:jc w:val="both"/>
        <w:rPr>
          <w:rFonts w:ascii="Times New Roman" w:hAnsi="Times New Roman" w:cs="Times New Roman"/>
          <w:sz w:val="28"/>
          <w:szCs w:val="28"/>
          <w:lang w:val="kk-KZ"/>
        </w:rPr>
      </w:pPr>
      <w:r w:rsidRPr="00B65067">
        <w:rPr>
          <w:rFonts w:ascii="Times New Roman" w:hAnsi="Times New Roman" w:cs="Times New Roman"/>
          <w:b/>
          <w:sz w:val="28"/>
          <w:szCs w:val="28"/>
          <w:lang w:val="kk-KZ"/>
        </w:rPr>
        <w:t>2. Мұғалімдерге арналған  НҰСҚАУЛЫҚ(2012) «Назарбаев Зияткерлік мектебі» ДББҰ.</w:t>
      </w:r>
    </w:p>
    <w:p w:rsidR="00001C77" w:rsidRDefault="00001C77" w:rsidP="00001C77">
      <w:pPr>
        <w:spacing w:after="0"/>
        <w:jc w:val="both"/>
        <w:rPr>
          <w:rFonts w:ascii="Times New Roman" w:hAnsi="Times New Roman" w:cs="Times New Roman"/>
          <w:sz w:val="28"/>
          <w:szCs w:val="28"/>
          <w:lang w:val="kk-KZ"/>
        </w:rPr>
      </w:pPr>
    </w:p>
    <w:p w:rsidR="00001C77" w:rsidRDefault="00001C77" w:rsidP="00001C77">
      <w:pPr>
        <w:spacing w:after="0"/>
        <w:jc w:val="both"/>
        <w:rPr>
          <w:rFonts w:ascii="Times New Roman" w:hAnsi="Times New Roman" w:cs="Times New Roman"/>
          <w:sz w:val="28"/>
          <w:szCs w:val="28"/>
          <w:lang w:val="kk-KZ"/>
        </w:rPr>
      </w:pPr>
    </w:p>
    <w:p w:rsidR="00001C77" w:rsidRPr="00907D14" w:rsidRDefault="00001C77" w:rsidP="00001C77">
      <w:pPr>
        <w:jc w:val="both"/>
        <w:rPr>
          <w:rFonts w:ascii="Times New Roman" w:hAnsi="Times New Roman" w:cs="Times New Roman"/>
          <w:sz w:val="28"/>
          <w:szCs w:val="28"/>
          <w:lang w:val="kk-KZ"/>
        </w:rPr>
      </w:pPr>
    </w:p>
    <w:p w:rsidR="00001C77" w:rsidRPr="009D1C50" w:rsidRDefault="00001C77" w:rsidP="00001C77">
      <w:pPr>
        <w:spacing w:after="0"/>
        <w:jc w:val="both"/>
        <w:rPr>
          <w:rFonts w:ascii="Times New Roman" w:hAnsi="Times New Roman" w:cs="Times New Roman"/>
          <w:sz w:val="28"/>
          <w:szCs w:val="28"/>
          <w:lang w:val="kk-KZ"/>
        </w:rPr>
      </w:pPr>
    </w:p>
    <w:p w:rsidR="00001C77" w:rsidRPr="009D1C50" w:rsidRDefault="00001C77" w:rsidP="00001C77">
      <w:pPr>
        <w:spacing w:after="0"/>
        <w:jc w:val="both"/>
        <w:rPr>
          <w:rFonts w:ascii="Times New Roman" w:hAnsi="Times New Roman" w:cs="Times New Roman"/>
          <w:sz w:val="28"/>
          <w:szCs w:val="28"/>
          <w:lang w:val="kk-KZ"/>
        </w:rPr>
      </w:pPr>
    </w:p>
    <w:p w:rsidR="00001C77" w:rsidRPr="009D1C50" w:rsidRDefault="00001C77" w:rsidP="00001C77">
      <w:pPr>
        <w:spacing w:after="0"/>
        <w:jc w:val="both"/>
        <w:rPr>
          <w:rFonts w:ascii="Times New Roman" w:hAnsi="Times New Roman" w:cs="Times New Roman"/>
          <w:sz w:val="28"/>
          <w:szCs w:val="28"/>
          <w:lang w:val="kk-KZ"/>
        </w:rPr>
      </w:pPr>
    </w:p>
    <w:p w:rsidR="00001C77" w:rsidRPr="009D1C50" w:rsidRDefault="00001C77" w:rsidP="00001C77">
      <w:pPr>
        <w:spacing w:after="0"/>
        <w:jc w:val="both"/>
        <w:rPr>
          <w:rFonts w:ascii="Times New Roman" w:hAnsi="Times New Roman" w:cs="Times New Roman"/>
          <w:sz w:val="28"/>
          <w:szCs w:val="28"/>
          <w:lang w:val="kk-KZ"/>
        </w:rPr>
      </w:pPr>
    </w:p>
    <w:p w:rsidR="00001C77" w:rsidRPr="009D1C50" w:rsidRDefault="00001C77" w:rsidP="00001C77">
      <w:pPr>
        <w:spacing w:after="0"/>
        <w:jc w:val="both"/>
        <w:rPr>
          <w:rFonts w:ascii="Times New Roman" w:hAnsi="Times New Roman" w:cs="Times New Roman"/>
          <w:sz w:val="28"/>
          <w:szCs w:val="28"/>
          <w:lang w:val="kk-KZ"/>
        </w:rPr>
      </w:pPr>
    </w:p>
    <w:p w:rsidR="00001C77" w:rsidRPr="009D1C50" w:rsidRDefault="00001C77" w:rsidP="00001C77">
      <w:pPr>
        <w:spacing w:after="0"/>
        <w:jc w:val="both"/>
        <w:rPr>
          <w:rFonts w:ascii="Times New Roman" w:hAnsi="Times New Roman" w:cs="Times New Roman"/>
          <w:sz w:val="28"/>
          <w:szCs w:val="28"/>
          <w:lang w:val="kk-KZ"/>
        </w:rPr>
      </w:pPr>
    </w:p>
    <w:p w:rsidR="00001C77" w:rsidRPr="009D1C50" w:rsidRDefault="00001C77" w:rsidP="00001C77">
      <w:pPr>
        <w:spacing w:after="0"/>
        <w:jc w:val="both"/>
        <w:rPr>
          <w:rFonts w:ascii="Times New Roman" w:hAnsi="Times New Roman" w:cs="Times New Roman"/>
          <w:sz w:val="28"/>
          <w:szCs w:val="28"/>
          <w:lang w:val="kk-KZ"/>
        </w:rPr>
      </w:pPr>
    </w:p>
    <w:p w:rsidR="00001C77" w:rsidRPr="009D1C50" w:rsidRDefault="00001C77" w:rsidP="00001C77">
      <w:pPr>
        <w:spacing w:after="0"/>
        <w:jc w:val="both"/>
        <w:rPr>
          <w:rFonts w:ascii="Times New Roman" w:hAnsi="Times New Roman" w:cs="Times New Roman"/>
          <w:sz w:val="28"/>
          <w:szCs w:val="28"/>
          <w:lang w:val="kk-KZ"/>
        </w:rPr>
      </w:pPr>
    </w:p>
    <w:p w:rsidR="002B5D3E" w:rsidRPr="00BF1ED3" w:rsidRDefault="002B5D3E">
      <w:pPr>
        <w:rPr>
          <w:lang w:val="kk-KZ"/>
        </w:rPr>
      </w:pPr>
    </w:p>
    <w:sectPr w:rsidR="002B5D3E" w:rsidRPr="00BF1ED3" w:rsidSect="0040401B">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76D" w:rsidRDefault="00FB376D" w:rsidP="00EB0A6E">
      <w:pPr>
        <w:spacing w:after="0" w:line="240" w:lineRule="auto"/>
      </w:pPr>
      <w:r>
        <w:separator/>
      </w:r>
    </w:p>
  </w:endnote>
  <w:endnote w:type="continuationSeparator" w:id="1">
    <w:p w:rsidR="00FB376D" w:rsidRDefault="00FB376D" w:rsidP="00EB0A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47A" w:rsidRDefault="0043047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47A" w:rsidRDefault="0043047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47A" w:rsidRDefault="0043047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76D" w:rsidRDefault="00FB376D" w:rsidP="00EB0A6E">
      <w:pPr>
        <w:spacing w:after="0" w:line="240" w:lineRule="auto"/>
      </w:pPr>
      <w:r>
        <w:separator/>
      </w:r>
    </w:p>
  </w:footnote>
  <w:footnote w:type="continuationSeparator" w:id="1">
    <w:p w:rsidR="00FB376D" w:rsidRDefault="00FB376D" w:rsidP="00EB0A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47A" w:rsidRDefault="0043047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B4A" w:rsidRPr="005A4B4A" w:rsidRDefault="005A4B4A" w:rsidP="005A4B4A">
    <w:pPr>
      <w:pStyle w:val="a4"/>
      <w:rPr>
        <w:lang w:val="kk-KZ"/>
      </w:rPr>
    </w:pPr>
    <w:r w:rsidRPr="005A4B4A">
      <w:rPr>
        <w:lang w:val="kk-KZ"/>
      </w:rPr>
      <w:t xml:space="preserve">Боймбетова Асем Соформуродовна   </w:t>
    </w:r>
    <w:r w:rsidR="0043047A">
      <w:rPr>
        <w:lang w:val="kk-KZ"/>
      </w:rPr>
      <w:t xml:space="preserve">          М</w:t>
    </w:r>
    <w:r w:rsidR="0043047A">
      <w:rPr>
        <w:rFonts w:ascii="Arial" w:hAnsi="Arial" w:cs="Arial"/>
        <w:lang w:val="kk-KZ"/>
      </w:rPr>
      <w:t>ұғ</w:t>
    </w:r>
    <w:r>
      <w:rPr>
        <w:lang w:val="kk-KZ"/>
      </w:rPr>
      <w:t>алім портфолиосы</w:t>
    </w:r>
    <w:r>
      <w:rPr>
        <w:lang w:val="kk-KZ"/>
      </w:rPr>
      <w:tab/>
      <w:t>В</w:t>
    </w:r>
    <w:r>
      <w:t xml:space="preserve">2 </w:t>
    </w:r>
    <w:r w:rsidRPr="005A4B4A">
      <w:rPr>
        <w:lang w:val="kk-KZ"/>
      </w:rPr>
      <w:t>есебі</w:t>
    </w:r>
  </w:p>
  <w:p w:rsidR="005A4B4A" w:rsidRPr="005A4B4A" w:rsidRDefault="005A4B4A" w:rsidP="005A4B4A">
    <w:pPr>
      <w:pStyle w:val="a4"/>
      <w:rPr>
        <w:lang w:val="kk-KZ"/>
      </w:rPr>
    </w:pPr>
    <w:r w:rsidRPr="005A4B4A">
      <w:rPr>
        <w:lang w:val="kk-KZ"/>
      </w:rPr>
      <w:t xml:space="preserve">№ </w:t>
    </w:r>
    <w:r w:rsidRPr="005A4B4A">
      <w:t>1 топ</w:t>
    </w:r>
    <w:r w:rsidRPr="005A4B4A">
      <w:tab/>
      <w:t>3-</w:t>
    </w:r>
    <w:r w:rsidR="0043047A">
      <w:rPr>
        <w:lang w:val="kk-KZ"/>
      </w:rPr>
      <w:t>де</w:t>
    </w:r>
    <w:r w:rsidR="0043047A">
      <w:rPr>
        <w:rFonts w:ascii="Arial" w:hAnsi="Arial" w:cs="Arial"/>
        <w:lang w:val="kk-KZ"/>
      </w:rPr>
      <w:t>ң</w:t>
    </w:r>
    <w:r w:rsidRPr="005A4B4A">
      <w:rPr>
        <w:lang w:val="kk-KZ"/>
      </w:rPr>
      <w:t>гей</w:t>
    </w:r>
  </w:p>
  <w:p w:rsidR="005A4B4A" w:rsidRPr="00DB6D4C" w:rsidRDefault="005A4B4A" w:rsidP="00DB6D4C">
    <w:pPr>
      <w:pStyle w:val="a4"/>
      <w:tabs>
        <w:tab w:val="clear" w:pos="9355"/>
      </w:tabs>
    </w:pPr>
    <w:r w:rsidRPr="005A4B4A">
      <w:t>А</w:t>
    </w:r>
    <w:r w:rsidR="0043047A">
      <w:rPr>
        <w:rFonts w:ascii="Arial" w:hAnsi="Arial" w:cs="Arial"/>
        <w:lang w:val="kk-KZ"/>
      </w:rPr>
      <w:t>қ</w:t>
    </w:r>
    <w:r w:rsidR="0043047A">
      <w:rPr>
        <w:lang w:val="kk-KZ"/>
      </w:rPr>
      <w:t>т</w:t>
    </w:r>
    <w:r w:rsidR="0043047A">
      <w:rPr>
        <w:rFonts w:ascii="Arial" w:hAnsi="Arial" w:cs="Arial"/>
        <w:lang w:val="kk-KZ"/>
      </w:rPr>
      <w:t>ө</w:t>
    </w:r>
    <w:r w:rsidR="0043047A">
      <w:rPr>
        <w:lang w:val="kk-KZ"/>
      </w:rPr>
      <w:t xml:space="preserve">бе </w:t>
    </w:r>
    <w:r w:rsidR="0043047A">
      <w:rPr>
        <w:rFonts w:ascii="Arial" w:hAnsi="Arial" w:cs="Arial"/>
        <w:lang w:val="kk-KZ"/>
      </w:rPr>
      <w:t>қ</w:t>
    </w:r>
    <w:r w:rsidRPr="005A4B4A">
      <w:rPr>
        <w:lang w:val="kk-KZ"/>
      </w:rPr>
      <w:t>аласы</w:t>
    </w:r>
    <w:r w:rsidR="00DB6D4C">
      <w:rPr>
        <w:lang w:val="kk-KZ"/>
      </w:rPr>
      <w:tab/>
    </w:r>
    <w:r w:rsidR="00DB6D4C">
      <w:t>12.11.2014.</w:t>
    </w:r>
  </w:p>
  <w:p w:rsidR="005A4B4A" w:rsidRDefault="005A4B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47A" w:rsidRDefault="0043047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B0F54"/>
    <w:rsid w:val="00001C77"/>
    <w:rsid w:val="000900E7"/>
    <w:rsid w:val="000D0E5F"/>
    <w:rsid w:val="000D4BDD"/>
    <w:rsid w:val="00120125"/>
    <w:rsid w:val="001328A9"/>
    <w:rsid w:val="00144EB6"/>
    <w:rsid w:val="0016142A"/>
    <w:rsid w:val="001649EC"/>
    <w:rsid w:val="001841F2"/>
    <w:rsid w:val="001C0BBA"/>
    <w:rsid w:val="001D05C5"/>
    <w:rsid w:val="001F0083"/>
    <w:rsid w:val="001F594B"/>
    <w:rsid w:val="00200985"/>
    <w:rsid w:val="002041B4"/>
    <w:rsid w:val="00206839"/>
    <w:rsid w:val="00206DE4"/>
    <w:rsid w:val="00271496"/>
    <w:rsid w:val="0027694B"/>
    <w:rsid w:val="00286D6B"/>
    <w:rsid w:val="0029352C"/>
    <w:rsid w:val="002937CF"/>
    <w:rsid w:val="002B5D3E"/>
    <w:rsid w:val="00352CA8"/>
    <w:rsid w:val="00377497"/>
    <w:rsid w:val="003D0861"/>
    <w:rsid w:val="003F4F91"/>
    <w:rsid w:val="0040401B"/>
    <w:rsid w:val="0043047A"/>
    <w:rsid w:val="00472E9F"/>
    <w:rsid w:val="004C7761"/>
    <w:rsid w:val="004F02B0"/>
    <w:rsid w:val="004F307E"/>
    <w:rsid w:val="0052469B"/>
    <w:rsid w:val="00573059"/>
    <w:rsid w:val="0057443A"/>
    <w:rsid w:val="005A4B4A"/>
    <w:rsid w:val="005A6AF1"/>
    <w:rsid w:val="005A725E"/>
    <w:rsid w:val="005B1948"/>
    <w:rsid w:val="005C4CF1"/>
    <w:rsid w:val="005E7FA5"/>
    <w:rsid w:val="005F00E1"/>
    <w:rsid w:val="005F6D78"/>
    <w:rsid w:val="00665CE5"/>
    <w:rsid w:val="00674924"/>
    <w:rsid w:val="006946BB"/>
    <w:rsid w:val="007120C7"/>
    <w:rsid w:val="007220FD"/>
    <w:rsid w:val="007622C3"/>
    <w:rsid w:val="00786470"/>
    <w:rsid w:val="007B0F54"/>
    <w:rsid w:val="007D2EBF"/>
    <w:rsid w:val="007E3A18"/>
    <w:rsid w:val="00821924"/>
    <w:rsid w:val="0086275E"/>
    <w:rsid w:val="008B7071"/>
    <w:rsid w:val="008C0A8E"/>
    <w:rsid w:val="00916E48"/>
    <w:rsid w:val="00964471"/>
    <w:rsid w:val="00977C0A"/>
    <w:rsid w:val="00987087"/>
    <w:rsid w:val="00A04C7C"/>
    <w:rsid w:val="00A1417F"/>
    <w:rsid w:val="00A16622"/>
    <w:rsid w:val="00A420B5"/>
    <w:rsid w:val="00A71DC2"/>
    <w:rsid w:val="00A773FF"/>
    <w:rsid w:val="00AC7184"/>
    <w:rsid w:val="00B061EC"/>
    <w:rsid w:val="00B06734"/>
    <w:rsid w:val="00B221D4"/>
    <w:rsid w:val="00B23CB0"/>
    <w:rsid w:val="00B419F3"/>
    <w:rsid w:val="00B5720C"/>
    <w:rsid w:val="00B64F96"/>
    <w:rsid w:val="00B65067"/>
    <w:rsid w:val="00B85A69"/>
    <w:rsid w:val="00BB12BB"/>
    <w:rsid w:val="00BC2C56"/>
    <w:rsid w:val="00BF1ED3"/>
    <w:rsid w:val="00C33B84"/>
    <w:rsid w:val="00C34F61"/>
    <w:rsid w:val="00C40852"/>
    <w:rsid w:val="00CD380F"/>
    <w:rsid w:val="00CD48B8"/>
    <w:rsid w:val="00D14A48"/>
    <w:rsid w:val="00D42293"/>
    <w:rsid w:val="00D423B2"/>
    <w:rsid w:val="00DB6D4C"/>
    <w:rsid w:val="00DC2D2B"/>
    <w:rsid w:val="00DE2D02"/>
    <w:rsid w:val="00DE58E3"/>
    <w:rsid w:val="00DF18C4"/>
    <w:rsid w:val="00E71D0D"/>
    <w:rsid w:val="00EB0A6E"/>
    <w:rsid w:val="00EB1F66"/>
    <w:rsid w:val="00EC7C4E"/>
    <w:rsid w:val="00EE7744"/>
    <w:rsid w:val="00F70D3E"/>
    <w:rsid w:val="00F83CB0"/>
    <w:rsid w:val="00FB376D"/>
    <w:rsid w:val="00FF57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C7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1C77"/>
    <w:pPr>
      <w:ind w:left="720"/>
      <w:contextualSpacing/>
    </w:pPr>
    <w:rPr>
      <w:rFonts w:ascii="Calibri" w:eastAsia="Calibri" w:hAnsi="Calibri" w:cs="Times New Roman"/>
    </w:rPr>
  </w:style>
  <w:style w:type="character" w:customStyle="1" w:styleId="hps">
    <w:name w:val="hps"/>
    <w:rsid w:val="00001C77"/>
  </w:style>
  <w:style w:type="paragraph" w:styleId="a4">
    <w:name w:val="header"/>
    <w:basedOn w:val="a"/>
    <w:link w:val="a5"/>
    <w:uiPriority w:val="99"/>
    <w:unhideWhenUsed/>
    <w:rsid w:val="00EB0A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B0A6E"/>
  </w:style>
  <w:style w:type="paragraph" w:styleId="a6">
    <w:name w:val="footer"/>
    <w:basedOn w:val="a"/>
    <w:link w:val="a7"/>
    <w:uiPriority w:val="99"/>
    <w:unhideWhenUsed/>
    <w:rsid w:val="00EB0A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B0A6E"/>
  </w:style>
  <w:style w:type="paragraph" w:styleId="a8">
    <w:name w:val="Balloon Text"/>
    <w:basedOn w:val="a"/>
    <w:link w:val="a9"/>
    <w:uiPriority w:val="99"/>
    <w:semiHidden/>
    <w:unhideWhenUsed/>
    <w:rsid w:val="00C34F6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4F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15386-DC9C-4043-ABA1-B5F4EB71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8</Pages>
  <Words>2401</Words>
  <Characters>13691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асем Баймбетова</dc:creator>
  <cp:keywords/>
  <dc:description/>
  <cp:lastModifiedBy>USER</cp:lastModifiedBy>
  <cp:revision>108</cp:revision>
  <cp:lastPrinted>2014-11-11T17:27:00Z</cp:lastPrinted>
  <dcterms:created xsi:type="dcterms:W3CDTF">2014-11-01T12:23:00Z</dcterms:created>
  <dcterms:modified xsi:type="dcterms:W3CDTF">2014-11-11T18:00:00Z</dcterms:modified>
</cp:coreProperties>
</file>