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808" w:rsidRPr="00161C44" w:rsidRDefault="00BF135E" w:rsidP="00BF13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5</w:t>
      </w:r>
      <w:r w:rsidR="007C2808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7C2808" w:rsidRDefault="007C2808" w:rsidP="00161C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1C44" w:rsidRPr="00161C44" w:rsidRDefault="00161C44" w:rsidP="00161C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1C44">
        <w:rPr>
          <w:rFonts w:ascii="Times New Roman" w:hAnsi="Times New Roman" w:cs="Times New Roman"/>
          <w:sz w:val="28"/>
          <w:szCs w:val="28"/>
        </w:rPr>
        <w:t>Контрольная работа по теме «Имя прилагательное»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1C44">
        <w:rPr>
          <w:rFonts w:ascii="Times New Roman" w:hAnsi="Times New Roman" w:cs="Times New Roman"/>
          <w:b/>
          <w:sz w:val="28"/>
          <w:szCs w:val="28"/>
          <w:u w:val="single"/>
        </w:rPr>
        <w:t>1. Закончи предложения.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b/>
          <w:sz w:val="28"/>
          <w:szCs w:val="28"/>
        </w:rPr>
        <w:t>1.</w:t>
      </w:r>
      <w:r w:rsidRPr="00161C44">
        <w:rPr>
          <w:rFonts w:ascii="Times New Roman" w:hAnsi="Times New Roman" w:cs="Times New Roman"/>
          <w:sz w:val="28"/>
          <w:szCs w:val="28"/>
        </w:rPr>
        <w:t>Прилагательное – э</w:t>
      </w:r>
      <w:r w:rsidRPr="00161C44">
        <w:rPr>
          <w:rFonts w:ascii="Times New Roman" w:hAnsi="Times New Roman" w:cs="Times New Roman"/>
          <w:sz w:val="28"/>
          <w:szCs w:val="28"/>
          <w:lang w:val="kk-KZ"/>
        </w:rPr>
        <w:t>то...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>2.Морфологические признаки прилагательных - ...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>3.В предложении прилагательные являются ...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>4.Краткие прилагательные отвечают на вопросы...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>5.В окончаниях прилагательных после шипящих ...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>6.Краткие прилагательные с основой на шипящую пишутся ...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>7.У прилагательных три разряда: ...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>8.Чтобы проверить окончание прилагательных, надо...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161C4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2.Поставь прилагательные в краткую форму:</w:t>
      </w:r>
    </w:p>
    <w:tbl>
      <w:tblPr>
        <w:tblStyle w:val="a3"/>
        <w:tblW w:w="0" w:type="auto"/>
        <w:tblLook w:val="04A0"/>
      </w:tblPr>
      <w:tblGrid>
        <w:gridCol w:w="2676"/>
        <w:gridCol w:w="2676"/>
        <w:gridCol w:w="2676"/>
        <w:gridCol w:w="2677"/>
      </w:tblGrid>
      <w:tr w:rsidR="00161C44" w:rsidRPr="00161C44" w:rsidTr="0014771D"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полные</w:t>
            </w: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краткие</w:t>
            </w: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полные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краткие</w:t>
            </w:r>
          </w:p>
        </w:tc>
      </w:tr>
      <w:tr w:rsidR="00161C44" w:rsidRPr="00161C44" w:rsidTr="0014771D"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Дремучий</w:t>
            </w: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Хороший 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1C44" w:rsidRPr="00161C44" w:rsidTr="0014771D"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Колючий</w:t>
            </w: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Пахучий 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1C44" w:rsidRPr="00161C44" w:rsidTr="0014771D"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Скрипучий</w:t>
            </w: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Блестящий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1C44" w:rsidRPr="00161C44" w:rsidTr="0014771D"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Могучий</w:t>
            </w: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Горячий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1C44" w:rsidRPr="00161C44" w:rsidTr="0014771D"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Жгучий </w:t>
            </w: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пригожий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61C44" w:rsidRPr="00161C44" w:rsidRDefault="00161C44" w:rsidP="00161C4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161C4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3.Распредели прилагательные по разрядам:</w:t>
      </w:r>
    </w:p>
    <w:tbl>
      <w:tblPr>
        <w:tblStyle w:val="a3"/>
        <w:tblW w:w="0" w:type="auto"/>
        <w:tblLook w:val="04A0"/>
      </w:tblPr>
      <w:tblGrid>
        <w:gridCol w:w="3568"/>
        <w:gridCol w:w="3568"/>
        <w:gridCol w:w="3569"/>
      </w:tblGrid>
      <w:tr w:rsidR="00161C44" w:rsidRPr="00161C44" w:rsidTr="0014771D">
        <w:tc>
          <w:tcPr>
            <w:tcW w:w="3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Качественные</w:t>
            </w:r>
          </w:p>
        </w:tc>
        <w:tc>
          <w:tcPr>
            <w:tcW w:w="3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относительные</w:t>
            </w:r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притяжательные</w:t>
            </w:r>
          </w:p>
        </w:tc>
      </w:tr>
      <w:tr w:rsidR="00161C44" w:rsidRPr="00161C44" w:rsidTr="0014771D">
        <w:tc>
          <w:tcPr>
            <w:tcW w:w="3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1C44" w:rsidRPr="00161C44" w:rsidTr="0014771D">
        <w:tc>
          <w:tcPr>
            <w:tcW w:w="3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1C44" w:rsidRPr="00161C44" w:rsidTr="0014771D">
        <w:tc>
          <w:tcPr>
            <w:tcW w:w="3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1C44" w:rsidRPr="00161C44" w:rsidTr="0014771D">
        <w:tc>
          <w:tcPr>
            <w:tcW w:w="3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1C44" w:rsidRPr="00161C44" w:rsidTr="0014771D">
        <w:tc>
          <w:tcPr>
            <w:tcW w:w="3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>Сильный, соловьиный, сегодняшний, сельский, умён, обледенелый, серёжин, скромная, орлиный, утренний, светло-голубой, некрасовские (стихи), утиная,болезненный, иртышский, говяжья.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161C4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4.Найди прилагательные в тексте, определи их синтаксическую роль.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>1.По дну оврага пролегала неширокая просёлочная дорога.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>2.Чист и прозрачен воздух в морозный день.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>3.Ключевая вода холодна и прозрачна.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161C4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5. Вставь и объясни окончания прилагательных:</w:t>
      </w:r>
    </w:p>
    <w:tbl>
      <w:tblPr>
        <w:tblStyle w:val="a3"/>
        <w:tblW w:w="0" w:type="auto"/>
        <w:tblLook w:val="04A0"/>
      </w:tblPr>
      <w:tblGrid>
        <w:gridCol w:w="2943"/>
        <w:gridCol w:w="3969"/>
      </w:tblGrid>
      <w:tr w:rsidR="00161C44" w:rsidRPr="00161C44" w:rsidTr="0014771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прилагательные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Объяснение</w:t>
            </w:r>
          </w:p>
        </w:tc>
      </w:tr>
      <w:tr w:rsidR="00161C44" w:rsidRPr="00161C44" w:rsidTr="0014771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открыт... дверь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1C44" w:rsidRPr="00161C44" w:rsidTr="0014771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Поздн... осенью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1C44" w:rsidRPr="00161C44" w:rsidTr="0014771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Свеж...  ветром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1C44" w:rsidRPr="00161C44" w:rsidTr="0014771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голуб...  шарами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1C44" w:rsidRPr="00161C44" w:rsidTr="0014771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син...  сарафане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1C44" w:rsidRPr="00161C44" w:rsidTr="0014771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Смел...  пожарника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61C44" w:rsidRPr="00161C44" w:rsidRDefault="00161C44" w:rsidP="00161C4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161C4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6.Выполни морфологический разбор прилагательных: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 xml:space="preserve">       1.вариант - с громким (криком), (ночь) светла.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 xml:space="preserve">       2.вариант – У старого (дома), робок (заяц).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>7.</w:t>
      </w:r>
      <w:r w:rsidRPr="00161C4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Вставь и объясни окончания прилагательных:</w:t>
      </w:r>
    </w:p>
    <w:tbl>
      <w:tblPr>
        <w:tblStyle w:val="a3"/>
        <w:tblW w:w="0" w:type="auto"/>
        <w:tblLook w:val="04A0"/>
      </w:tblPr>
      <w:tblGrid>
        <w:gridCol w:w="3510"/>
        <w:gridCol w:w="4111"/>
      </w:tblGrid>
      <w:tr w:rsidR="00161C44" w:rsidRPr="00161C44" w:rsidTr="0014771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прилагательные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Объяснение </w:t>
            </w:r>
          </w:p>
        </w:tc>
      </w:tr>
      <w:tr w:rsidR="00161C44" w:rsidRPr="00161C44" w:rsidTr="0014771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Свеж...го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1C44" w:rsidRPr="00161C44" w:rsidTr="0014771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Хорош...го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1C44" w:rsidRPr="00161C44" w:rsidTr="0014771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Чуж...го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1C44" w:rsidRPr="00161C44" w:rsidTr="0014771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Больш...го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1C44" w:rsidRPr="00161C44" w:rsidTr="0014771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Больш...го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1C44" w:rsidRPr="00161C44" w:rsidTr="0014771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Больш...му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1C44" w:rsidRPr="00161C44" w:rsidTr="0014771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сточ...й(воде)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1C44" w:rsidRPr="00161C44" w:rsidTr="0014771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колюч...м (кустарнике)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61C44" w:rsidRPr="00161C44" w:rsidRDefault="00161C44" w:rsidP="00161C4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61C44" w:rsidRPr="00161C44" w:rsidRDefault="00161C44" w:rsidP="00161C4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C4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135E" w:rsidRDefault="00BF135E" w:rsidP="00161C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135E" w:rsidRDefault="00BF135E" w:rsidP="00161C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135E" w:rsidRDefault="00BF135E" w:rsidP="00161C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135E" w:rsidRDefault="00BF135E" w:rsidP="00161C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135E" w:rsidRDefault="00BF135E" w:rsidP="00161C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135E" w:rsidRDefault="00BF135E" w:rsidP="00161C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135E" w:rsidRDefault="00BF135E" w:rsidP="00161C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135E" w:rsidRDefault="00BF135E" w:rsidP="00161C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135E" w:rsidRDefault="00BF135E" w:rsidP="00161C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C44">
        <w:rPr>
          <w:rFonts w:ascii="Times New Roman" w:hAnsi="Times New Roman" w:cs="Times New Roman"/>
          <w:sz w:val="28"/>
          <w:szCs w:val="28"/>
        </w:rPr>
        <w:t xml:space="preserve">  Контрольная работа по теме «Глагол»</w:t>
      </w:r>
      <w:r w:rsidR="00BF135E">
        <w:rPr>
          <w:rFonts w:ascii="Times New Roman" w:hAnsi="Times New Roman" w:cs="Times New Roman"/>
          <w:sz w:val="28"/>
          <w:szCs w:val="28"/>
        </w:rPr>
        <w:t xml:space="preserve"> 5 класс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C44">
        <w:rPr>
          <w:rFonts w:ascii="Times New Roman" w:hAnsi="Times New Roman" w:cs="Times New Roman"/>
          <w:sz w:val="28"/>
          <w:szCs w:val="28"/>
        </w:rPr>
        <w:t>1.</w:t>
      </w:r>
      <w:r w:rsidRPr="00161C44">
        <w:rPr>
          <w:rFonts w:ascii="Times New Roman" w:hAnsi="Times New Roman" w:cs="Times New Roman"/>
          <w:b/>
          <w:sz w:val="28"/>
          <w:szCs w:val="28"/>
          <w:u w:val="single"/>
        </w:rPr>
        <w:t>Закончить предложения: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C44">
        <w:rPr>
          <w:rFonts w:ascii="Times New Roman" w:hAnsi="Times New Roman" w:cs="Times New Roman"/>
          <w:sz w:val="28"/>
          <w:szCs w:val="28"/>
        </w:rPr>
        <w:t>1.Глагол – это…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C44">
        <w:rPr>
          <w:rFonts w:ascii="Times New Roman" w:hAnsi="Times New Roman" w:cs="Times New Roman"/>
          <w:sz w:val="28"/>
          <w:szCs w:val="28"/>
        </w:rPr>
        <w:t>2.Морфологические признаки глагола - …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C44">
        <w:rPr>
          <w:rFonts w:ascii="Times New Roman" w:hAnsi="Times New Roman" w:cs="Times New Roman"/>
          <w:sz w:val="28"/>
          <w:szCs w:val="28"/>
        </w:rPr>
        <w:t>3.В предложении глагол является …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C44">
        <w:rPr>
          <w:rFonts w:ascii="Times New Roman" w:hAnsi="Times New Roman" w:cs="Times New Roman"/>
          <w:sz w:val="28"/>
          <w:szCs w:val="28"/>
        </w:rPr>
        <w:t>4.Инфинитив – это…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C44">
        <w:rPr>
          <w:rFonts w:ascii="Times New Roman" w:hAnsi="Times New Roman" w:cs="Times New Roman"/>
          <w:sz w:val="28"/>
          <w:szCs w:val="28"/>
        </w:rPr>
        <w:t>5.Инфинитив отвечает на вопросы…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C44">
        <w:rPr>
          <w:rFonts w:ascii="Times New Roman" w:hAnsi="Times New Roman" w:cs="Times New Roman"/>
          <w:sz w:val="28"/>
          <w:szCs w:val="28"/>
        </w:rPr>
        <w:t>6.У инфинитива можно определить…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C44">
        <w:rPr>
          <w:rFonts w:ascii="Times New Roman" w:hAnsi="Times New Roman" w:cs="Times New Roman"/>
          <w:sz w:val="28"/>
          <w:szCs w:val="28"/>
        </w:rPr>
        <w:t>7.Инфинитив не имеет…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C44">
        <w:rPr>
          <w:rFonts w:ascii="Times New Roman" w:hAnsi="Times New Roman" w:cs="Times New Roman"/>
          <w:sz w:val="28"/>
          <w:szCs w:val="28"/>
        </w:rPr>
        <w:t xml:space="preserve">8.У инфинитива 2 суффикса:………..и корень оканчивается </w:t>
      </w:r>
      <w:proofErr w:type="gramStart"/>
      <w:r w:rsidRPr="00161C4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61C44">
        <w:rPr>
          <w:rFonts w:ascii="Times New Roman" w:hAnsi="Times New Roman" w:cs="Times New Roman"/>
          <w:sz w:val="28"/>
          <w:szCs w:val="28"/>
        </w:rPr>
        <w:t>…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C44">
        <w:rPr>
          <w:rFonts w:ascii="Times New Roman" w:hAnsi="Times New Roman" w:cs="Times New Roman"/>
          <w:sz w:val="28"/>
          <w:szCs w:val="28"/>
        </w:rPr>
        <w:t>9.Глаголы совершенного вида отвечают на вопросы….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C44">
        <w:rPr>
          <w:rFonts w:ascii="Times New Roman" w:hAnsi="Times New Roman" w:cs="Times New Roman"/>
          <w:sz w:val="28"/>
          <w:szCs w:val="28"/>
        </w:rPr>
        <w:t>10. 9.Глаголы несовершенного вида отвечают на вопросы….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C44">
        <w:rPr>
          <w:rFonts w:ascii="Times New Roman" w:hAnsi="Times New Roman" w:cs="Times New Roman"/>
          <w:sz w:val="28"/>
          <w:szCs w:val="28"/>
        </w:rPr>
        <w:t>11.В корнях с чередованием……………………………………………………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C44">
        <w:rPr>
          <w:rFonts w:ascii="Times New Roman" w:hAnsi="Times New Roman" w:cs="Times New Roman"/>
          <w:sz w:val="28"/>
          <w:szCs w:val="28"/>
        </w:rPr>
        <w:t xml:space="preserve">            Е пишется, если….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C44">
        <w:rPr>
          <w:rFonts w:ascii="Times New Roman" w:hAnsi="Times New Roman" w:cs="Times New Roman"/>
          <w:sz w:val="28"/>
          <w:szCs w:val="28"/>
        </w:rPr>
        <w:t xml:space="preserve">            И пишется, если….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1C44">
        <w:rPr>
          <w:rFonts w:ascii="Times New Roman" w:hAnsi="Times New Roman" w:cs="Times New Roman"/>
          <w:sz w:val="28"/>
          <w:szCs w:val="28"/>
        </w:rPr>
        <w:t>2.</w:t>
      </w:r>
      <w:r w:rsidRPr="00161C44">
        <w:rPr>
          <w:rFonts w:ascii="Times New Roman" w:hAnsi="Times New Roman" w:cs="Times New Roman"/>
          <w:b/>
          <w:sz w:val="28"/>
          <w:szCs w:val="28"/>
          <w:u w:val="single"/>
        </w:rPr>
        <w:t>Определить спряжение глаголов:</w:t>
      </w:r>
    </w:p>
    <w:tbl>
      <w:tblPr>
        <w:tblStyle w:val="a3"/>
        <w:tblW w:w="0" w:type="auto"/>
        <w:tblLayout w:type="fixed"/>
        <w:tblLook w:val="04A0"/>
      </w:tblPr>
      <w:tblGrid>
        <w:gridCol w:w="2660"/>
        <w:gridCol w:w="1559"/>
        <w:gridCol w:w="2410"/>
        <w:gridCol w:w="1417"/>
        <w:gridCol w:w="1134"/>
      </w:tblGrid>
      <w:tr w:rsidR="00161C44" w:rsidRPr="00161C44" w:rsidTr="0014771D">
        <w:tc>
          <w:tcPr>
            <w:tcW w:w="2660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 xml:space="preserve">Глаголы </w:t>
            </w:r>
          </w:p>
        </w:tc>
        <w:tc>
          <w:tcPr>
            <w:tcW w:w="1559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 xml:space="preserve">Гласнаяв </w:t>
            </w:r>
            <w:proofErr w:type="gramStart"/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окончании</w:t>
            </w:r>
            <w:proofErr w:type="gramEnd"/>
          </w:p>
        </w:tc>
        <w:tc>
          <w:tcPr>
            <w:tcW w:w="2410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Н.Ф.</w:t>
            </w:r>
          </w:p>
        </w:tc>
        <w:tc>
          <w:tcPr>
            <w:tcW w:w="1417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Оканчиваются на...</w:t>
            </w:r>
          </w:p>
        </w:tc>
        <w:tc>
          <w:tcPr>
            <w:tcW w:w="1134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Спряжение</w:t>
            </w:r>
          </w:p>
        </w:tc>
      </w:tr>
      <w:tr w:rsidR="00161C44" w:rsidRPr="00161C44" w:rsidTr="0014771D">
        <w:tc>
          <w:tcPr>
            <w:tcW w:w="2660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Взбира…тся</w:t>
            </w:r>
          </w:p>
        </w:tc>
        <w:tc>
          <w:tcPr>
            <w:tcW w:w="1559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10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взбираться</w:t>
            </w:r>
          </w:p>
        </w:tc>
        <w:tc>
          <w:tcPr>
            <w:tcW w:w="1417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-ать</w:t>
            </w:r>
          </w:p>
        </w:tc>
        <w:tc>
          <w:tcPr>
            <w:tcW w:w="1134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1спр</w:t>
            </w:r>
          </w:p>
        </w:tc>
      </w:tr>
      <w:tr w:rsidR="00161C44" w:rsidRPr="00161C44" w:rsidTr="0014771D">
        <w:tc>
          <w:tcPr>
            <w:tcW w:w="2660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Спуска…шься</w:t>
            </w:r>
          </w:p>
        </w:tc>
        <w:tc>
          <w:tcPr>
            <w:tcW w:w="1559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C44" w:rsidRPr="00161C44" w:rsidTr="0014771D">
        <w:tc>
          <w:tcPr>
            <w:tcW w:w="2660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Кат…тся</w:t>
            </w:r>
          </w:p>
        </w:tc>
        <w:tc>
          <w:tcPr>
            <w:tcW w:w="1559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C44" w:rsidRPr="00161C44" w:rsidTr="0014771D">
        <w:tc>
          <w:tcPr>
            <w:tcW w:w="2660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Закол…</w:t>
            </w:r>
            <w:proofErr w:type="gramStart"/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559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C44" w:rsidRPr="00161C44" w:rsidTr="0014771D">
        <w:tc>
          <w:tcPr>
            <w:tcW w:w="2660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Се…те</w:t>
            </w:r>
          </w:p>
        </w:tc>
        <w:tc>
          <w:tcPr>
            <w:tcW w:w="1559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C44" w:rsidRPr="00161C44" w:rsidTr="0014771D">
        <w:tc>
          <w:tcPr>
            <w:tcW w:w="2660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Ненавид…те</w:t>
            </w:r>
          </w:p>
        </w:tc>
        <w:tc>
          <w:tcPr>
            <w:tcW w:w="1559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C44" w:rsidRPr="00161C44" w:rsidTr="0014771D">
        <w:tc>
          <w:tcPr>
            <w:tcW w:w="2660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Гон…тся</w:t>
            </w:r>
          </w:p>
        </w:tc>
        <w:tc>
          <w:tcPr>
            <w:tcW w:w="1559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C44" w:rsidRPr="00161C44" w:rsidTr="0014771D">
        <w:tc>
          <w:tcPr>
            <w:tcW w:w="2660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Продерж…шься</w:t>
            </w:r>
          </w:p>
        </w:tc>
        <w:tc>
          <w:tcPr>
            <w:tcW w:w="1559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1C44">
        <w:rPr>
          <w:rFonts w:ascii="Times New Roman" w:hAnsi="Times New Roman" w:cs="Times New Roman"/>
          <w:sz w:val="28"/>
          <w:szCs w:val="28"/>
        </w:rPr>
        <w:t>3.</w:t>
      </w:r>
      <w:r w:rsidRPr="00161C44">
        <w:rPr>
          <w:rFonts w:ascii="Times New Roman" w:hAnsi="Times New Roman" w:cs="Times New Roman"/>
          <w:b/>
          <w:sz w:val="28"/>
          <w:szCs w:val="28"/>
          <w:u w:val="single"/>
        </w:rPr>
        <w:t>Подобрать видовую пару к глаголам:</w:t>
      </w:r>
    </w:p>
    <w:tbl>
      <w:tblPr>
        <w:tblStyle w:val="a3"/>
        <w:tblW w:w="0" w:type="auto"/>
        <w:tblLook w:val="04A0"/>
      </w:tblPr>
      <w:tblGrid>
        <w:gridCol w:w="534"/>
        <w:gridCol w:w="2126"/>
        <w:gridCol w:w="1559"/>
        <w:gridCol w:w="2126"/>
        <w:gridCol w:w="2126"/>
      </w:tblGrid>
      <w:tr w:rsidR="00161C44" w:rsidRPr="00161C44" w:rsidTr="0014771D">
        <w:tc>
          <w:tcPr>
            <w:tcW w:w="534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 xml:space="preserve">Глагол </w:t>
            </w:r>
          </w:p>
        </w:tc>
        <w:tc>
          <w:tcPr>
            <w:tcW w:w="1559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</w:p>
        </w:tc>
        <w:tc>
          <w:tcPr>
            <w:tcW w:w="2126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Видовая пара</w:t>
            </w:r>
          </w:p>
        </w:tc>
        <w:tc>
          <w:tcPr>
            <w:tcW w:w="2126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</w:tr>
      <w:tr w:rsidR="00161C44" w:rsidRPr="00161C44" w:rsidTr="0014771D">
        <w:tc>
          <w:tcPr>
            <w:tcW w:w="534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 xml:space="preserve">Моется </w:t>
            </w:r>
          </w:p>
        </w:tc>
        <w:tc>
          <w:tcPr>
            <w:tcW w:w="1559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Несов. В.</w:t>
            </w:r>
          </w:p>
        </w:tc>
        <w:tc>
          <w:tcPr>
            <w:tcW w:w="2126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Умоется</w:t>
            </w:r>
          </w:p>
        </w:tc>
        <w:tc>
          <w:tcPr>
            <w:tcW w:w="2126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C44" w:rsidRPr="00161C44" w:rsidTr="0014771D">
        <w:tc>
          <w:tcPr>
            <w:tcW w:w="534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Мелькать</w:t>
            </w:r>
          </w:p>
        </w:tc>
        <w:tc>
          <w:tcPr>
            <w:tcW w:w="1559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C44" w:rsidRPr="00161C44" w:rsidTr="0014771D">
        <w:tc>
          <w:tcPr>
            <w:tcW w:w="534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Прыгнуть</w:t>
            </w:r>
          </w:p>
        </w:tc>
        <w:tc>
          <w:tcPr>
            <w:tcW w:w="1559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C44" w:rsidRPr="00161C44" w:rsidTr="0014771D">
        <w:tc>
          <w:tcPr>
            <w:tcW w:w="534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 xml:space="preserve">Класть </w:t>
            </w:r>
          </w:p>
        </w:tc>
        <w:tc>
          <w:tcPr>
            <w:tcW w:w="1559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C44" w:rsidRPr="00161C44" w:rsidTr="0014771D">
        <w:tc>
          <w:tcPr>
            <w:tcW w:w="534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 xml:space="preserve">Сгорать </w:t>
            </w:r>
          </w:p>
        </w:tc>
        <w:tc>
          <w:tcPr>
            <w:tcW w:w="1559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C44" w:rsidRPr="00161C44" w:rsidTr="0014771D">
        <w:tc>
          <w:tcPr>
            <w:tcW w:w="534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Решить</w:t>
            </w:r>
          </w:p>
        </w:tc>
        <w:tc>
          <w:tcPr>
            <w:tcW w:w="1559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C44" w:rsidRPr="00161C44" w:rsidTr="0014771D">
        <w:tc>
          <w:tcPr>
            <w:tcW w:w="534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 xml:space="preserve">Глотать </w:t>
            </w:r>
          </w:p>
        </w:tc>
        <w:tc>
          <w:tcPr>
            <w:tcW w:w="1559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1C44">
        <w:rPr>
          <w:rFonts w:ascii="Times New Roman" w:hAnsi="Times New Roman" w:cs="Times New Roman"/>
          <w:sz w:val="28"/>
          <w:szCs w:val="28"/>
        </w:rPr>
        <w:t>4.</w:t>
      </w:r>
      <w:r w:rsidRPr="00161C44">
        <w:rPr>
          <w:rFonts w:ascii="Times New Roman" w:hAnsi="Times New Roman" w:cs="Times New Roman"/>
          <w:b/>
          <w:sz w:val="28"/>
          <w:szCs w:val="28"/>
          <w:u w:val="single"/>
        </w:rPr>
        <w:t>Поставить глаголы в инфинитив:</w:t>
      </w:r>
    </w:p>
    <w:tbl>
      <w:tblPr>
        <w:tblStyle w:val="a3"/>
        <w:tblW w:w="0" w:type="auto"/>
        <w:tblLook w:val="04A0"/>
      </w:tblPr>
      <w:tblGrid>
        <w:gridCol w:w="2660"/>
        <w:gridCol w:w="3118"/>
        <w:gridCol w:w="3118"/>
      </w:tblGrid>
      <w:tr w:rsidR="00161C44" w:rsidRPr="00161C44" w:rsidTr="0014771D">
        <w:tc>
          <w:tcPr>
            <w:tcW w:w="2660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</w:p>
        </w:tc>
        <w:tc>
          <w:tcPr>
            <w:tcW w:w="3118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Инфинитив</w:t>
            </w:r>
          </w:p>
        </w:tc>
        <w:tc>
          <w:tcPr>
            <w:tcW w:w="3118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 xml:space="preserve">Признаки инфинитива </w:t>
            </w:r>
          </w:p>
        </w:tc>
      </w:tr>
      <w:tr w:rsidR="00161C44" w:rsidRPr="00161C44" w:rsidTr="0014771D">
        <w:tc>
          <w:tcPr>
            <w:tcW w:w="2660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Положу</w:t>
            </w:r>
          </w:p>
        </w:tc>
        <w:tc>
          <w:tcPr>
            <w:tcW w:w="3118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C44" w:rsidRPr="00161C44" w:rsidTr="0014771D">
        <w:tc>
          <w:tcPr>
            <w:tcW w:w="2660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Кусаемся</w:t>
            </w:r>
          </w:p>
        </w:tc>
        <w:tc>
          <w:tcPr>
            <w:tcW w:w="3118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C44" w:rsidRPr="00161C44" w:rsidTr="0014771D">
        <w:tc>
          <w:tcPr>
            <w:tcW w:w="2660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Выключают</w:t>
            </w:r>
          </w:p>
        </w:tc>
        <w:tc>
          <w:tcPr>
            <w:tcW w:w="3118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C44" w:rsidRPr="00161C44" w:rsidTr="0014771D">
        <w:tc>
          <w:tcPr>
            <w:tcW w:w="2660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Находимся</w:t>
            </w:r>
          </w:p>
        </w:tc>
        <w:tc>
          <w:tcPr>
            <w:tcW w:w="3118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C44" w:rsidRPr="00161C44" w:rsidTr="0014771D">
        <w:tc>
          <w:tcPr>
            <w:tcW w:w="2660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Улыбнусь</w:t>
            </w:r>
          </w:p>
        </w:tc>
        <w:tc>
          <w:tcPr>
            <w:tcW w:w="3118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C44" w:rsidRPr="00161C44" w:rsidTr="0014771D">
        <w:tc>
          <w:tcPr>
            <w:tcW w:w="2660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Учишь</w:t>
            </w:r>
          </w:p>
        </w:tc>
        <w:tc>
          <w:tcPr>
            <w:tcW w:w="3118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C44" w:rsidRPr="00161C44" w:rsidTr="0014771D">
        <w:tc>
          <w:tcPr>
            <w:tcW w:w="2660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 xml:space="preserve">Подучу </w:t>
            </w:r>
          </w:p>
        </w:tc>
        <w:tc>
          <w:tcPr>
            <w:tcW w:w="3118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1C44">
        <w:rPr>
          <w:rFonts w:ascii="Times New Roman" w:hAnsi="Times New Roman" w:cs="Times New Roman"/>
          <w:sz w:val="28"/>
          <w:szCs w:val="28"/>
        </w:rPr>
        <w:t>5.</w:t>
      </w:r>
      <w:r w:rsidRPr="00161C44">
        <w:rPr>
          <w:rFonts w:ascii="Times New Roman" w:hAnsi="Times New Roman" w:cs="Times New Roman"/>
          <w:b/>
          <w:sz w:val="28"/>
          <w:szCs w:val="28"/>
          <w:u w:val="single"/>
        </w:rPr>
        <w:t>Подобрать  парные глаголы с</w:t>
      </w:r>
      <w:proofErr w:type="gramStart"/>
      <w:r w:rsidRPr="00161C44">
        <w:rPr>
          <w:rFonts w:ascii="Times New Roman" w:hAnsi="Times New Roman" w:cs="Times New Roman"/>
          <w:b/>
          <w:sz w:val="28"/>
          <w:szCs w:val="28"/>
          <w:u w:val="single"/>
        </w:rPr>
        <w:t xml:space="preserve"> Е</w:t>
      </w:r>
      <w:proofErr w:type="gramEnd"/>
      <w:r w:rsidRPr="00161C44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или И:</w:t>
      </w:r>
    </w:p>
    <w:tbl>
      <w:tblPr>
        <w:tblStyle w:val="a3"/>
        <w:tblW w:w="0" w:type="auto"/>
        <w:tblLook w:val="04A0"/>
      </w:tblPr>
      <w:tblGrid>
        <w:gridCol w:w="2802"/>
        <w:gridCol w:w="2976"/>
      </w:tblGrid>
      <w:tr w:rsidR="00161C44" w:rsidRPr="00161C44" w:rsidTr="0014771D">
        <w:tc>
          <w:tcPr>
            <w:tcW w:w="2802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Выб</w:t>
            </w:r>
            <w:r w:rsidRPr="00161C44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</w:p>
        </w:tc>
        <w:tc>
          <w:tcPr>
            <w:tcW w:w="2976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выб</w:t>
            </w:r>
            <w:r w:rsidRPr="00161C4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рать</w:t>
            </w:r>
          </w:p>
        </w:tc>
      </w:tr>
      <w:tr w:rsidR="00161C44" w:rsidRPr="00161C44" w:rsidTr="0014771D">
        <w:tc>
          <w:tcPr>
            <w:tcW w:w="2802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Зат…рает</w:t>
            </w:r>
          </w:p>
        </w:tc>
        <w:tc>
          <w:tcPr>
            <w:tcW w:w="2976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C44" w:rsidRPr="00161C44" w:rsidTr="0014771D">
        <w:tc>
          <w:tcPr>
            <w:tcW w:w="2802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Выд…рнул</w:t>
            </w:r>
          </w:p>
        </w:tc>
        <w:tc>
          <w:tcPr>
            <w:tcW w:w="2976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C44" w:rsidRPr="00161C44" w:rsidTr="0014771D">
        <w:tc>
          <w:tcPr>
            <w:tcW w:w="2802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Выст…лет</w:t>
            </w:r>
          </w:p>
        </w:tc>
        <w:tc>
          <w:tcPr>
            <w:tcW w:w="2976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C44" w:rsidRPr="00161C44" w:rsidTr="0014771D">
        <w:tc>
          <w:tcPr>
            <w:tcW w:w="2802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Подп…реть</w:t>
            </w:r>
          </w:p>
        </w:tc>
        <w:tc>
          <w:tcPr>
            <w:tcW w:w="2976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C44" w:rsidRPr="00161C44" w:rsidTr="0014771D">
        <w:tc>
          <w:tcPr>
            <w:tcW w:w="2802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Выж…г</w:t>
            </w:r>
          </w:p>
        </w:tc>
        <w:tc>
          <w:tcPr>
            <w:tcW w:w="2976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C44" w:rsidRPr="00161C44" w:rsidTr="0014771D">
        <w:tc>
          <w:tcPr>
            <w:tcW w:w="2802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Бл…стает</w:t>
            </w:r>
          </w:p>
        </w:tc>
        <w:tc>
          <w:tcPr>
            <w:tcW w:w="2976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C44" w:rsidRPr="00161C44" w:rsidTr="0014771D">
        <w:tc>
          <w:tcPr>
            <w:tcW w:w="2802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44">
              <w:rPr>
                <w:rFonts w:ascii="Times New Roman" w:hAnsi="Times New Roman" w:cs="Times New Roman"/>
                <w:sz w:val="28"/>
                <w:szCs w:val="28"/>
              </w:rPr>
              <w:t>Подб…рёт</w:t>
            </w:r>
          </w:p>
        </w:tc>
        <w:tc>
          <w:tcPr>
            <w:tcW w:w="2976" w:type="dxa"/>
          </w:tcPr>
          <w:p w:rsidR="00161C44" w:rsidRPr="00161C44" w:rsidRDefault="00161C44" w:rsidP="0014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1C44" w:rsidRPr="00161C44" w:rsidRDefault="00161C44" w:rsidP="00161C4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>Контрольная работа по теме «Глагол»</w:t>
      </w:r>
      <w:r w:rsidR="007377FE">
        <w:rPr>
          <w:rFonts w:ascii="Times New Roman" w:hAnsi="Times New Roman" w:cs="Times New Roman"/>
          <w:sz w:val="28"/>
          <w:szCs w:val="28"/>
          <w:lang w:val="kk-KZ"/>
        </w:rPr>
        <w:t>5 класс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 xml:space="preserve">              1.</w:t>
      </w:r>
      <w:r w:rsidRPr="00161C44">
        <w:rPr>
          <w:rFonts w:ascii="Times New Roman" w:hAnsi="Times New Roman" w:cs="Times New Roman"/>
          <w:b/>
          <w:sz w:val="28"/>
          <w:szCs w:val="28"/>
          <w:lang w:val="kk-KZ"/>
        </w:rPr>
        <w:t>Закончить предложения: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>1.Глагол – это...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>2. Морфологические признаки глагола...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>3.В предложении глагол является чаще всего....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>4. У глагола ..... спряжения.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>5. К 1 спряжению относятся глаголы на ....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 xml:space="preserve">     Ко 2 спряжению относятся:</w:t>
      </w:r>
    </w:p>
    <w:p w:rsidR="00161C44" w:rsidRPr="00161C44" w:rsidRDefault="00161C44" w:rsidP="00161C4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>4 на...........:    .....</w:t>
      </w:r>
    </w:p>
    <w:p w:rsidR="00161C44" w:rsidRPr="00161C44" w:rsidRDefault="00161C44" w:rsidP="00161C4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>7 на ..........:  .......</w:t>
      </w:r>
    </w:p>
    <w:p w:rsidR="00161C44" w:rsidRPr="00161C44" w:rsidRDefault="00161C44" w:rsidP="00161C4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>Все на ........, кроме.................и ...............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>6.ТСЯ пишется у глаголов ..........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 xml:space="preserve">    ТЬСЯ пишется у глаголов ............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>7.Окончания    - ЕШЬ(-ИШЬ) пишется у глаголов................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>8.Не с глаголами пишется .........................., кроме глаглов, которые ..........................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>9.У глаголов ....... времени: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 xml:space="preserve">              1...............                 , например .................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 xml:space="preserve">              2. .............                  , например ................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 xml:space="preserve">              3. ............                 , например...................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>10. В корнях с чередованием :  ....................................................................................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>...........................................................................................................................................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Е пишется, если ................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И пишется, если ................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161C44">
        <w:rPr>
          <w:rFonts w:ascii="Times New Roman" w:hAnsi="Times New Roman" w:cs="Times New Roman"/>
          <w:b/>
          <w:sz w:val="28"/>
          <w:szCs w:val="28"/>
          <w:lang w:val="kk-KZ"/>
        </w:rPr>
        <w:t>2. Определить спряжение глаголов.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>-Правильно напиши окончания: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>Дыш...те, бре....мся, смотр...т, нюха....те, поддерж....т, подслуша...т, услыш....шь, кол...т(дрова),  крас...те.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Pr="00161C44">
        <w:rPr>
          <w:rFonts w:ascii="Times New Roman" w:hAnsi="Times New Roman" w:cs="Times New Roman"/>
          <w:b/>
          <w:sz w:val="28"/>
          <w:szCs w:val="28"/>
          <w:lang w:val="kk-KZ"/>
        </w:rPr>
        <w:t>3.Списать, раскрывая скобки.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>(Не) успеваем, (не) здоровится, (не) прочитал, (не) годует, (не) доумевает, (не) заметаешь, (не) навидит, (не) взлюбила, (не) успокоился, (не) истовствовать.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61C44" w:rsidRPr="00161C44" w:rsidRDefault="00161C44" w:rsidP="00161C4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b/>
          <w:sz w:val="28"/>
          <w:szCs w:val="28"/>
          <w:lang w:val="kk-KZ"/>
        </w:rPr>
        <w:t>Вставить  Е или И в корнях с чередованием.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>Изб...ратель, подп...рла, зат...рает, выб...рет, зап...раем,  уд...рала, сж...гаем, подст...лила, уст...лал,  зад...рается,  ум...рли, зам...рли,  подт..рает, ст...лет.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 xml:space="preserve">     5.  </w:t>
      </w:r>
      <w:r w:rsidRPr="00161C44">
        <w:rPr>
          <w:rFonts w:ascii="Times New Roman" w:hAnsi="Times New Roman" w:cs="Times New Roman"/>
          <w:b/>
          <w:sz w:val="28"/>
          <w:szCs w:val="28"/>
          <w:lang w:val="kk-KZ"/>
        </w:rPr>
        <w:t>Морфологический разбор глаголов.</w:t>
      </w:r>
    </w:p>
    <w:p w:rsidR="00161C44" w:rsidRPr="00161C44" w:rsidRDefault="00161C44" w:rsidP="00161C44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lastRenderedPageBreak/>
        <w:t>Вариант:   опустила, сушит.</w:t>
      </w:r>
    </w:p>
    <w:p w:rsidR="00161C44" w:rsidRPr="00161C44" w:rsidRDefault="00161C44" w:rsidP="00161C44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>Вариант:   ускользнут, строишь.</w:t>
      </w:r>
    </w:p>
    <w:p w:rsidR="00161C44" w:rsidRPr="00161C44" w:rsidRDefault="00161C44" w:rsidP="00161C44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b/>
          <w:sz w:val="28"/>
          <w:szCs w:val="28"/>
          <w:lang w:val="kk-KZ"/>
        </w:rPr>
        <w:t>6.Вставь, если надо Ь.</w:t>
      </w:r>
    </w:p>
    <w:p w:rsidR="00161C44" w:rsidRPr="00161C44" w:rsidRDefault="00161C44" w:rsidP="00161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61C44">
        <w:rPr>
          <w:rFonts w:ascii="Times New Roman" w:hAnsi="Times New Roman" w:cs="Times New Roman"/>
          <w:sz w:val="28"/>
          <w:szCs w:val="28"/>
          <w:lang w:val="kk-KZ"/>
        </w:rPr>
        <w:t xml:space="preserve">Торопит...ся, улыбнут...ся, спускат...ся, обрывает...ся, обидит...ся, поворачивает...ся, одеват....ся, оглянет....ся, окунут...ся, играеш....,  опират...ся, ловиш..., строгаеш...  . </w:t>
      </w:r>
    </w:p>
    <w:p w:rsidR="005741E2" w:rsidRDefault="005741E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F135E" w:rsidRPr="00BF135E" w:rsidRDefault="00BF135E" w:rsidP="00BF135E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6 класс.</w:t>
      </w:r>
    </w:p>
    <w:p w:rsidR="00BF135E" w:rsidRPr="00AD3D6F" w:rsidRDefault="00BF135E" w:rsidP="00BF135E">
      <w:pPr>
        <w:pStyle w:val="a5"/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D6F">
        <w:rPr>
          <w:rFonts w:ascii="Times New Roman" w:hAnsi="Times New Roman" w:cs="Times New Roman"/>
          <w:b/>
          <w:sz w:val="28"/>
          <w:szCs w:val="28"/>
        </w:rPr>
        <w:t>Контрольная работа по теме «Словообразование»</w:t>
      </w:r>
    </w:p>
    <w:p w:rsidR="00BF135E" w:rsidRPr="00AD3D6F" w:rsidRDefault="00BF135E" w:rsidP="00BF135E">
      <w:pPr>
        <w:pStyle w:val="a5"/>
        <w:spacing w:before="240" w:after="240"/>
        <w:rPr>
          <w:rFonts w:ascii="Times New Roman" w:hAnsi="Times New Roman" w:cs="Times New Roman"/>
          <w:b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1.</w:t>
      </w:r>
      <w:r w:rsidRPr="00AD3D6F">
        <w:rPr>
          <w:rFonts w:ascii="Times New Roman" w:hAnsi="Times New Roman" w:cs="Times New Roman"/>
          <w:b/>
          <w:sz w:val="28"/>
          <w:szCs w:val="28"/>
        </w:rPr>
        <w:t>Закончить предложения.</w:t>
      </w:r>
    </w:p>
    <w:p w:rsidR="00BF135E" w:rsidRPr="00AD3D6F" w:rsidRDefault="00BF135E" w:rsidP="00BF135E">
      <w:pPr>
        <w:pStyle w:val="a5"/>
        <w:spacing w:before="240" w:after="240"/>
        <w:rPr>
          <w:rFonts w:ascii="Times New Roman" w:hAnsi="Times New Roman" w:cs="Times New Roman"/>
          <w:b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1.Словообразование – это раздел науки о языке, который…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2.Способы образования слов в русском языке: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 xml:space="preserve">           1.                                                           4.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 xml:space="preserve">           2.                                                           5.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 xml:space="preserve">           3.                                                           6.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3.Содинительная гласная</w:t>
      </w:r>
      <w:proofErr w:type="gramStart"/>
      <w:r w:rsidRPr="00AD3D6F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AD3D6F">
        <w:rPr>
          <w:rFonts w:ascii="Times New Roman" w:hAnsi="Times New Roman" w:cs="Times New Roman"/>
          <w:sz w:val="28"/>
          <w:szCs w:val="28"/>
        </w:rPr>
        <w:t xml:space="preserve"> пишется после_________________________, 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а соединительная гласная</w:t>
      </w:r>
      <w:proofErr w:type="gramStart"/>
      <w:r w:rsidRPr="00AD3D6F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AD3D6F">
        <w:rPr>
          <w:rFonts w:ascii="Times New Roman" w:hAnsi="Times New Roman" w:cs="Times New Roman"/>
          <w:sz w:val="28"/>
          <w:szCs w:val="28"/>
        </w:rPr>
        <w:t xml:space="preserve"> пишется после_________________________________.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 xml:space="preserve">4.Корень </w:t>
      </w:r>
      <w:proofErr w:type="gramStart"/>
      <w:r w:rsidRPr="00AD3D6F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AD3D6F">
        <w:rPr>
          <w:rFonts w:ascii="Times New Roman" w:hAnsi="Times New Roman" w:cs="Times New Roman"/>
          <w:sz w:val="28"/>
          <w:szCs w:val="28"/>
        </w:rPr>
        <w:t>ок- имеет значение__________________________________________,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 xml:space="preserve">а корень </w:t>
      </w:r>
      <w:proofErr w:type="gramStart"/>
      <w:r w:rsidRPr="00AD3D6F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AD3D6F">
        <w:rPr>
          <w:rFonts w:ascii="Times New Roman" w:hAnsi="Times New Roman" w:cs="Times New Roman"/>
          <w:sz w:val="28"/>
          <w:szCs w:val="28"/>
        </w:rPr>
        <w:t>ак- имеет значение________________________________________________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5.Корень – рав</w:t>
      </w:r>
      <w:proofErr w:type="gramStart"/>
      <w:r w:rsidRPr="00AD3D6F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AD3D6F">
        <w:rPr>
          <w:rFonts w:ascii="Times New Roman" w:hAnsi="Times New Roman" w:cs="Times New Roman"/>
          <w:sz w:val="28"/>
          <w:szCs w:val="28"/>
        </w:rPr>
        <w:t xml:space="preserve"> имеет значение____________________________________________, 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 xml:space="preserve">а корень </w:t>
      </w:r>
      <w:proofErr w:type="gramStart"/>
      <w:r w:rsidRPr="00AD3D6F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AD3D6F">
        <w:rPr>
          <w:rFonts w:ascii="Times New Roman" w:hAnsi="Times New Roman" w:cs="Times New Roman"/>
          <w:sz w:val="28"/>
          <w:szCs w:val="28"/>
        </w:rPr>
        <w:t>овн- имеет значение____________________________________________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D3D6F">
        <w:rPr>
          <w:rFonts w:ascii="Times New Roman" w:hAnsi="Times New Roman" w:cs="Times New Roman"/>
          <w:b/>
          <w:sz w:val="28"/>
          <w:szCs w:val="28"/>
        </w:rPr>
        <w:t>2. Определить способ образования слов:</w:t>
      </w:r>
    </w:p>
    <w:tbl>
      <w:tblPr>
        <w:tblStyle w:val="a3"/>
        <w:tblW w:w="0" w:type="auto"/>
        <w:tblLook w:val="04A0"/>
      </w:tblPr>
      <w:tblGrid>
        <w:gridCol w:w="484"/>
        <w:gridCol w:w="6555"/>
        <w:gridCol w:w="3474"/>
      </w:tblGrid>
      <w:tr w:rsidR="00BF135E" w:rsidRPr="00AD3D6F" w:rsidTr="00FC212A">
        <w:tc>
          <w:tcPr>
            <w:tcW w:w="392" w:type="dxa"/>
          </w:tcPr>
          <w:p w:rsidR="00BF135E" w:rsidRPr="00AD3D6F" w:rsidRDefault="00BF135E" w:rsidP="00FC21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3D6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55" w:type="dxa"/>
          </w:tcPr>
          <w:p w:rsidR="00BF135E" w:rsidRPr="00AD3D6F" w:rsidRDefault="00BF135E" w:rsidP="00FC21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3D6F">
              <w:rPr>
                <w:rFonts w:ascii="Times New Roman" w:hAnsi="Times New Roman" w:cs="Times New Roman"/>
                <w:sz w:val="28"/>
                <w:szCs w:val="28"/>
              </w:rPr>
              <w:t xml:space="preserve">Слова </w:t>
            </w:r>
          </w:p>
        </w:tc>
        <w:tc>
          <w:tcPr>
            <w:tcW w:w="3474" w:type="dxa"/>
          </w:tcPr>
          <w:p w:rsidR="00BF135E" w:rsidRPr="00AD3D6F" w:rsidRDefault="00BF135E" w:rsidP="00FC21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3D6F">
              <w:rPr>
                <w:rFonts w:ascii="Times New Roman" w:hAnsi="Times New Roman" w:cs="Times New Roman"/>
                <w:sz w:val="28"/>
                <w:szCs w:val="28"/>
              </w:rPr>
              <w:t>Название способа</w:t>
            </w:r>
          </w:p>
        </w:tc>
      </w:tr>
      <w:tr w:rsidR="00BF135E" w:rsidRPr="00AD3D6F" w:rsidTr="00FC212A">
        <w:tc>
          <w:tcPr>
            <w:tcW w:w="392" w:type="dxa"/>
          </w:tcPr>
          <w:p w:rsidR="00BF135E" w:rsidRPr="00AD3D6F" w:rsidRDefault="00BF135E" w:rsidP="00FC21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3D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55" w:type="dxa"/>
          </w:tcPr>
          <w:p w:rsidR="00BF135E" w:rsidRPr="00AD3D6F" w:rsidRDefault="00BF135E" w:rsidP="00FC21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3D6F">
              <w:rPr>
                <w:rFonts w:ascii="Times New Roman" w:hAnsi="Times New Roman" w:cs="Times New Roman"/>
                <w:sz w:val="28"/>
                <w:szCs w:val="28"/>
              </w:rPr>
              <w:t>Подснежник</w:t>
            </w:r>
          </w:p>
        </w:tc>
        <w:tc>
          <w:tcPr>
            <w:tcW w:w="3474" w:type="dxa"/>
          </w:tcPr>
          <w:p w:rsidR="00BF135E" w:rsidRPr="00AD3D6F" w:rsidRDefault="00BF135E" w:rsidP="00FC21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35E" w:rsidRPr="00AD3D6F" w:rsidTr="00FC212A">
        <w:tc>
          <w:tcPr>
            <w:tcW w:w="392" w:type="dxa"/>
          </w:tcPr>
          <w:p w:rsidR="00BF135E" w:rsidRPr="00AD3D6F" w:rsidRDefault="00BF135E" w:rsidP="00FC21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3D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55" w:type="dxa"/>
          </w:tcPr>
          <w:p w:rsidR="00BF135E" w:rsidRPr="00AD3D6F" w:rsidRDefault="00BF135E" w:rsidP="00FC21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3D6F">
              <w:rPr>
                <w:rFonts w:ascii="Times New Roman" w:hAnsi="Times New Roman" w:cs="Times New Roman"/>
                <w:sz w:val="28"/>
                <w:szCs w:val="28"/>
              </w:rPr>
              <w:t>Взлёт</w:t>
            </w:r>
          </w:p>
        </w:tc>
        <w:tc>
          <w:tcPr>
            <w:tcW w:w="3474" w:type="dxa"/>
          </w:tcPr>
          <w:p w:rsidR="00BF135E" w:rsidRPr="00AD3D6F" w:rsidRDefault="00BF135E" w:rsidP="00FC21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35E" w:rsidRPr="00AD3D6F" w:rsidTr="00FC212A">
        <w:tc>
          <w:tcPr>
            <w:tcW w:w="392" w:type="dxa"/>
          </w:tcPr>
          <w:p w:rsidR="00BF135E" w:rsidRPr="00AD3D6F" w:rsidRDefault="00BF135E" w:rsidP="00FC21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3D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55" w:type="dxa"/>
          </w:tcPr>
          <w:p w:rsidR="00BF135E" w:rsidRPr="00AD3D6F" w:rsidRDefault="00BF135E" w:rsidP="00FC21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3D6F">
              <w:rPr>
                <w:rFonts w:ascii="Times New Roman" w:hAnsi="Times New Roman" w:cs="Times New Roman"/>
                <w:sz w:val="28"/>
                <w:szCs w:val="28"/>
              </w:rPr>
              <w:t>Солнцепёк</w:t>
            </w:r>
          </w:p>
        </w:tc>
        <w:tc>
          <w:tcPr>
            <w:tcW w:w="3474" w:type="dxa"/>
          </w:tcPr>
          <w:p w:rsidR="00BF135E" w:rsidRPr="00AD3D6F" w:rsidRDefault="00BF135E" w:rsidP="00FC21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35E" w:rsidRPr="00AD3D6F" w:rsidTr="00FC212A">
        <w:tc>
          <w:tcPr>
            <w:tcW w:w="392" w:type="dxa"/>
          </w:tcPr>
          <w:p w:rsidR="00BF135E" w:rsidRPr="00AD3D6F" w:rsidRDefault="00BF135E" w:rsidP="00FC21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3D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55" w:type="dxa"/>
          </w:tcPr>
          <w:p w:rsidR="00BF135E" w:rsidRPr="00AD3D6F" w:rsidRDefault="00BF135E" w:rsidP="00FC21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3D6F">
              <w:rPr>
                <w:rFonts w:ascii="Times New Roman" w:hAnsi="Times New Roman" w:cs="Times New Roman"/>
                <w:sz w:val="28"/>
                <w:szCs w:val="28"/>
              </w:rPr>
              <w:t>Взбить</w:t>
            </w:r>
          </w:p>
        </w:tc>
        <w:tc>
          <w:tcPr>
            <w:tcW w:w="3474" w:type="dxa"/>
          </w:tcPr>
          <w:p w:rsidR="00BF135E" w:rsidRPr="00AD3D6F" w:rsidRDefault="00BF135E" w:rsidP="00FC21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35E" w:rsidRPr="00AD3D6F" w:rsidTr="00FC212A">
        <w:tc>
          <w:tcPr>
            <w:tcW w:w="392" w:type="dxa"/>
          </w:tcPr>
          <w:p w:rsidR="00BF135E" w:rsidRPr="00AD3D6F" w:rsidRDefault="00BF135E" w:rsidP="00FC21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3D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55" w:type="dxa"/>
          </w:tcPr>
          <w:p w:rsidR="00BF135E" w:rsidRPr="00AD3D6F" w:rsidRDefault="00BF135E" w:rsidP="00FC21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3D6F">
              <w:rPr>
                <w:rFonts w:ascii="Times New Roman" w:hAnsi="Times New Roman" w:cs="Times New Roman"/>
                <w:sz w:val="28"/>
                <w:szCs w:val="28"/>
              </w:rPr>
              <w:t xml:space="preserve">Деревянный </w:t>
            </w:r>
          </w:p>
        </w:tc>
        <w:tc>
          <w:tcPr>
            <w:tcW w:w="3474" w:type="dxa"/>
          </w:tcPr>
          <w:p w:rsidR="00BF135E" w:rsidRPr="00AD3D6F" w:rsidRDefault="00BF135E" w:rsidP="00FC21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35E" w:rsidRPr="00AD3D6F" w:rsidTr="00FC212A">
        <w:tc>
          <w:tcPr>
            <w:tcW w:w="392" w:type="dxa"/>
          </w:tcPr>
          <w:p w:rsidR="00BF135E" w:rsidRPr="00AD3D6F" w:rsidRDefault="00BF135E" w:rsidP="00FC21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3D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55" w:type="dxa"/>
          </w:tcPr>
          <w:p w:rsidR="00BF135E" w:rsidRPr="00AD3D6F" w:rsidRDefault="00BF135E" w:rsidP="00FC21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3D6F">
              <w:rPr>
                <w:rFonts w:ascii="Times New Roman" w:hAnsi="Times New Roman" w:cs="Times New Roman"/>
                <w:sz w:val="28"/>
                <w:szCs w:val="28"/>
              </w:rPr>
              <w:t xml:space="preserve">Медпункт </w:t>
            </w:r>
          </w:p>
        </w:tc>
        <w:tc>
          <w:tcPr>
            <w:tcW w:w="3474" w:type="dxa"/>
          </w:tcPr>
          <w:p w:rsidR="00BF135E" w:rsidRPr="00AD3D6F" w:rsidRDefault="00BF135E" w:rsidP="00FC21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35E" w:rsidRPr="00AD3D6F" w:rsidTr="00FC212A">
        <w:tc>
          <w:tcPr>
            <w:tcW w:w="392" w:type="dxa"/>
          </w:tcPr>
          <w:p w:rsidR="00BF135E" w:rsidRPr="00AD3D6F" w:rsidRDefault="00BF135E" w:rsidP="00FC21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3D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55" w:type="dxa"/>
          </w:tcPr>
          <w:p w:rsidR="00BF135E" w:rsidRPr="00AD3D6F" w:rsidRDefault="00BF135E" w:rsidP="00FC21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3D6F">
              <w:rPr>
                <w:rFonts w:ascii="Times New Roman" w:hAnsi="Times New Roman" w:cs="Times New Roman"/>
                <w:sz w:val="28"/>
                <w:szCs w:val="28"/>
              </w:rPr>
              <w:t>МВД</w:t>
            </w:r>
          </w:p>
        </w:tc>
        <w:tc>
          <w:tcPr>
            <w:tcW w:w="3474" w:type="dxa"/>
          </w:tcPr>
          <w:p w:rsidR="00BF135E" w:rsidRPr="00AD3D6F" w:rsidRDefault="00BF135E" w:rsidP="00FC21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35E" w:rsidRPr="00AD3D6F" w:rsidTr="00FC212A">
        <w:tc>
          <w:tcPr>
            <w:tcW w:w="392" w:type="dxa"/>
          </w:tcPr>
          <w:p w:rsidR="00BF135E" w:rsidRPr="00AD3D6F" w:rsidRDefault="00BF135E" w:rsidP="00FC21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3D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55" w:type="dxa"/>
          </w:tcPr>
          <w:p w:rsidR="00BF135E" w:rsidRPr="00AD3D6F" w:rsidRDefault="00BF135E" w:rsidP="00FC21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3D6F">
              <w:rPr>
                <w:rFonts w:ascii="Times New Roman" w:hAnsi="Times New Roman" w:cs="Times New Roman"/>
                <w:sz w:val="28"/>
                <w:szCs w:val="28"/>
              </w:rPr>
              <w:t>ТЮЗ</w:t>
            </w:r>
          </w:p>
        </w:tc>
        <w:tc>
          <w:tcPr>
            <w:tcW w:w="3474" w:type="dxa"/>
          </w:tcPr>
          <w:p w:rsidR="00BF135E" w:rsidRPr="00AD3D6F" w:rsidRDefault="00BF135E" w:rsidP="00FC21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3.</w:t>
      </w:r>
      <w:r w:rsidRPr="00AD3D6F">
        <w:rPr>
          <w:rFonts w:ascii="Times New Roman" w:hAnsi="Times New Roman" w:cs="Times New Roman"/>
          <w:b/>
          <w:sz w:val="28"/>
          <w:szCs w:val="28"/>
        </w:rPr>
        <w:t>Вставить пропущенные буквы, объяснить их.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Лед…кол, каш…вар, звер…лов, сердц…</w:t>
      </w:r>
      <w:proofErr w:type="gramStart"/>
      <w:r w:rsidRPr="00AD3D6F">
        <w:rPr>
          <w:rFonts w:ascii="Times New Roman" w:hAnsi="Times New Roman" w:cs="Times New Roman"/>
          <w:sz w:val="28"/>
          <w:szCs w:val="28"/>
        </w:rPr>
        <w:t>ед</w:t>
      </w:r>
      <w:proofErr w:type="gramEnd"/>
      <w:r w:rsidRPr="00AD3D6F">
        <w:rPr>
          <w:rFonts w:ascii="Times New Roman" w:hAnsi="Times New Roman" w:cs="Times New Roman"/>
          <w:sz w:val="28"/>
          <w:szCs w:val="28"/>
        </w:rPr>
        <w:t>, земл…мер, книг…люб, птиц…лов, камн…рез, мяс…рубка.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D3D6F">
        <w:rPr>
          <w:rFonts w:ascii="Times New Roman" w:hAnsi="Times New Roman" w:cs="Times New Roman"/>
          <w:b/>
          <w:sz w:val="28"/>
          <w:szCs w:val="28"/>
        </w:rPr>
        <w:t>4.Выписать слова, в которых есть корни с чередованием согласных.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Д…ревянный</w:t>
      </w:r>
      <w:proofErr w:type="gramStart"/>
      <w:r w:rsidRPr="00AD3D6F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AD3D6F">
        <w:rPr>
          <w:rFonts w:ascii="Times New Roman" w:hAnsi="Times New Roman" w:cs="Times New Roman"/>
          <w:sz w:val="28"/>
          <w:szCs w:val="28"/>
        </w:rPr>
        <w:t>ыд…рнул, к…сичка, прик…сновение, г…рняцкий, ог…рок, сг…рела, пром…кший, обм…кнуть хлеб, прир…внять, выр…вняли, р…весник, м…кароны, ур…внение, изб…ратели, выт…рает, бл…стает, уст…лила.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D3D6F">
        <w:rPr>
          <w:rFonts w:ascii="Times New Roman" w:hAnsi="Times New Roman" w:cs="Times New Roman"/>
          <w:b/>
          <w:sz w:val="28"/>
          <w:szCs w:val="28"/>
        </w:rPr>
        <w:t>5.Разобрать слова по составу.</w:t>
      </w:r>
    </w:p>
    <w:p w:rsidR="00BF135E" w:rsidRPr="00BF135E" w:rsidRDefault="00BF135E" w:rsidP="00BF135E">
      <w:pPr>
        <w:rPr>
          <w:rFonts w:ascii="Times New Roman" w:hAnsi="Times New Roman" w:cs="Times New Roman"/>
          <w:sz w:val="28"/>
          <w:szCs w:val="28"/>
        </w:rPr>
        <w:sectPr w:rsidR="00BF135E" w:rsidRPr="00BF135E" w:rsidSect="007E574A">
          <w:pgSz w:w="11906" w:h="16838"/>
          <w:pgMar w:top="142" w:right="282" w:bottom="142" w:left="851" w:header="708" w:footer="708" w:gutter="0"/>
          <w:cols w:space="708"/>
          <w:docGrid w:linePitch="360"/>
        </w:sectPr>
      </w:pPr>
      <w:r w:rsidRPr="00AD3D6F">
        <w:rPr>
          <w:rFonts w:ascii="Times New Roman" w:hAnsi="Times New Roman" w:cs="Times New Roman"/>
          <w:sz w:val="28"/>
          <w:szCs w:val="28"/>
        </w:rPr>
        <w:t xml:space="preserve">Подзаголовка, ласково, замечания, уведомление, </w:t>
      </w:r>
      <w:proofErr w:type="gramStart"/>
      <w:r w:rsidRPr="00AD3D6F">
        <w:rPr>
          <w:rFonts w:ascii="Times New Roman" w:hAnsi="Times New Roman" w:cs="Times New Roman"/>
          <w:sz w:val="28"/>
          <w:szCs w:val="28"/>
        </w:rPr>
        <w:t>карманным</w:t>
      </w:r>
      <w:proofErr w:type="gramEnd"/>
      <w:r w:rsidRPr="00AD3D6F">
        <w:rPr>
          <w:rFonts w:ascii="Times New Roman" w:hAnsi="Times New Roman" w:cs="Times New Roman"/>
          <w:sz w:val="28"/>
          <w:szCs w:val="28"/>
        </w:rPr>
        <w:t>, испортишься, французскому, подчиняете, исколесила.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F135E" w:rsidRDefault="00BF135E" w:rsidP="00BF135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F135E" w:rsidRDefault="00BF135E" w:rsidP="00BF135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F135E" w:rsidRDefault="00BF135E" w:rsidP="00BF135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F135E" w:rsidRDefault="00BF135E" w:rsidP="00BF135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D3D6F">
        <w:rPr>
          <w:rFonts w:ascii="Times New Roman" w:hAnsi="Times New Roman" w:cs="Times New Roman"/>
          <w:b/>
          <w:sz w:val="28"/>
          <w:szCs w:val="28"/>
        </w:rPr>
        <w:t>Контрольная работа по теме «Прилагательное»</w:t>
      </w:r>
      <w:r>
        <w:rPr>
          <w:rFonts w:ascii="Times New Roman" w:hAnsi="Times New Roman" w:cs="Times New Roman"/>
          <w:b/>
          <w:sz w:val="28"/>
          <w:szCs w:val="28"/>
        </w:rPr>
        <w:t>.  6класс.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3D6F">
        <w:rPr>
          <w:rFonts w:ascii="Times New Roman" w:hAnsi="Times New Roman" w:cs="Times New Roman"/>
          <w:b/>
          <w:sz w:val="28"/>
          <w:szCs w:val="28"/>
          <w:u w:val="single"/>
        </w:rPr>
        <w:t>1.Закончи предложения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  <w:sectPr w:rsidR="00BF135E" w:rsidRPr="00AD3D6F" w:rsidSect="00AD3D6F">
          <w:type w:val="continuous"/>
          <w:pgSz w:w="11906" w:h="16838"/>
          <w:pgMar w:top="142" w:right="282" w:bottom="142" w:left="851" w:header="708" w:footer="708" w:gutter="0"/>
          <w:cols w:space="708"/>
          <w:docGrid w:linePitch="360"/>
        </w:sectPr>
      </w:pP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lastRenderedPageBreak/>
        <w:t xml:space="preserve">1.Прилагательное </w:t>
      </w:r>
      <w:proofErr w:type="gramStart"/>
      <w:r w:rsidRPr="00AD3D6F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AD3D6F">
        <w:rPr>
          <w:rFonts w:ascii="Times New Roman" w:hAnsi="Times New Roman" w:cs="Times New Roman"/>
          <w:sz w:val="28"/>
          <w:szCs w:val="28"/>
        </w:rPr>
        <w:t>то…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2.Качественные прилагательные обозначают…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3. Относительные прилагательные обозначают…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4. Притяжательные прилагательные  отвечают…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5.Сравнительная простая форма образуется…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6. Сравнительная составная форма образуется…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7. Превосходная  простая форма образуется…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8. Превосходная составная форма образуется…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9.В предложении прилагательное является…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 xml:space="preserve">10.Прилагательные изменяются </w:t>
      </w:r>
      <w:proofErr w:type="gramStart"/>
      <w:r w:rsidRPr="00AD3D6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D3D6F">
        <w:rPr>
          <w:rFonts w:ascii="Times New Roman" w:hAnsi="Times New Roman" w:cs="Times New Roman"/>
          <w:sz w:val="28"/>
          <w:szCs w:val="28"/>
        </w:rPr>
        <w:t>…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11Прилагательные дружат с …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  <w:sectPr w:rsidR="00BF135E" w:rsidRPr="00AD3D6F" w:rsidSect="00AD3D6F">
          <w:type w:val="continuous"/>
          <w:pgSz w:w="11906" w:h="16838"/>
          <w:pgMar w:top="142" w:right="282" w:bottom="142" w:left="851" w:header="708" w:footer="708" w:gutter="0"/>
          <w:cols w:space="708"/>
          <w:docGrid w:linePitch="360"/>
        </w:sectPr>
      </w:pP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3D6F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AD3D6F">
        <w:rPr>
          <w:rFonts w:ascii="Times New Roman" w:hAnsi="Times New Roman" w:cs="Times New Roman"/>
          <w:b/>
          <w:sz w:val="28"/>
          <w:szCs w:val="28"/>
          <w:u w:val="single"/>
        </w:rPr>
        <w:t>Морфологический разбор прилагательных.</w:t>
      </w:r>
    </w:p>
    <w:p w:rsidR="00BF135E" w:rsidRPr="00AD3D6F" w:rsidRDefault="00BF135E" w:rsidP="00BF135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Дуб крепче берёзы.   2.Утиную походку.3.Добрейшего человека.     4. Весеннему дождю.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3D6F">
        <w:rPr>
          <w:rFonts w:ascii="Times New Roman" w:hAnsi="Times New Roman" w:cs="Times New Roman"/>
          <w:b/>
          <w:sz w:val="28"/>
          <w:szCs w:val="28"/>
          <w:u w:val="single"/>
        </w:rPr>
        <w:t>3.Разобрать предложения, обозначить прилагательные как часть речи.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1.Даль прозрачна, чиста, месяц полный плывёт над дубравой.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2.Вы все удалы и умны.3.Метал крепче дерева.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3D6F">
        <w:rPr>
          <w:rFonts w:ascii="Times New Roman" w:hAnsi="Times New Roman" w:cs="Times New Roman"/>
          <w:sz w:val="28"/>
          <w:szCs w:val="28"/>
        </w:rPr>
        <w:t>3.</w:t>
      </w:r>
      <w:r w:rsidRPr="00AD3D6F">
        <w:rPr>
          <w:rFonts w:ascii="Times New Roman" w:hAnsi="Times New Roman" w:cs="Times New Roman"/>
          <w:b/>
          <w:sz w:val="28"/>
          <w:szCs w:val="28"/>
          <w:u w:val="single"/>
        </w:rPr>
        <w:t>Образовать все степени сравнения от прилагательных: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Суровый, орлиный, горного, чёрный.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3D6F">
        <w:rPr>
          <w:rFonts w:ascii="Times New Roman" w:hAnsi="Times New Roman" w:cs="Times New Roman"/>
          <w:sz w:val="28"/>
          <w:szCs w:val="28"/>
        </w:rPr>
        <w:t>4.</w:t>
      </w:r>
      <w:r w:rsidRPr="00AD3D6F">
        <w:rPr>
          <w:rFonts w:ascii="Times New Roman" w:hAnsi="Times New Roman" w:cs="Times New Roman"/>
          <w:b/>
          <w:sz w:val="28"/>
          <w:szCs w:val="28"/>
          <w:u w:val="single"/>
        </w:rPr>
        <w:t>Определить разряды прилагательных: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Правдивый, осиное, резиновая, вредный, стиральная, Катин, двухэтажный, горький, степной, пушкинский, июньская, недельная, рыбачья, отцо</w:t>
      </w:r>
      <w:proofErr w:type="gramStart"/>
      <w:r w:rsidRPr="00AD3D6F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AD3D6F">
        <w:rPr>
          <w:rFonts w:ascii="Times New Roman" w:hAnsi="Times New Roman" w:cs="Times New Roman"/>
          <w:sz w:val="28"/>
          <w:szCs w:val="28"/>
        </w:rPr>
        <w:t>пиджак).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3D6F">
        <w:rPr>
          <w:rFonts w:ascii="Times New Roman" w:hAnsi="Times New Roman" w:cs="Times New Roman"/>
          <w:b/>
          <w:sz w:val="28"/>
          <w:szCs w:val="28"/>
          <w:u w:val="single"/>
        </w:rPr>
        <w:t>5.Раскрой скобки, объясни написание.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(не) глупая, а рассеянная; (не) здоровый;  (не) лепый; совсем (не) смешной; (не) ласковое, а грубое слово;  далеко (не) честный; (не) серьёзный; (не) приятный; (не) ряшливый</w:t>
      </w:r>
      <w:proofErr w:type="gramStart"/>
      <w:r w:rsidRPr="00AD3D6F">
        <w:rPr>
          <w:rFonts w:ascii="Times New Roman" w:hAnsi="Times New Roman" w:cs="Times New Roman"/>
          <w:sz w:val="28"/>
          <w:szCs w:val="28"/>
        </w:rPr>
        <w:t>;(</w:t>
      </w:r>
      <w:proofErr w:type="gramEnd"/>
      <w:r w:rsidRPr="00AD3D6F">
        <w:rPr>
          <w:rFonts w:ascii="Times New Roman" w:hAnsi="Times New Roman" w:cs="Times New Roman"/>
          <w:sz w:val="28"/>
          <w:szCs w:val="28"/>
        </w:rPr>
        <w:t xml:space="preserve"> не) исскуственный.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3D6F">
        <w:rPr>
          <w:rFonts w:ascii="Times New Roman" w:hAnsi="Times New Roman" w:cs="Times New Roman"/>
          <w:b/>
          <w:sz w:val="28"/>
          <w:szCs w:val="28"/>
          <w:u w:val="single"/>
        </w:rPr>
        <w:t>6.Раскрой скобки и объясни свой выбор.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 xml:space="preserve">(ярко) голубой, (северо) восточный, (горько) солёный, (англо) казахский, (бело) головый, (сельско) хозяйственный, </w:t>
      </w:r>
      <w:proofErr w:type="gramStart"/>
      <w:r w:rsidRPr="00AD3D6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D3D6F">
        <w:rPr>
          <w:rFonts w:ascii="Times New Roman" w:hAnsi="Times New Roman" w:cs="Times New Roman"/>
          <w:sz w:val="28"/>
          <w:szCs w:val="28"/>
        </w:rPr>
        <w:t>плодово) ягодный, (юго) запдный, ( шахматно) шашечный, (стале) литейный, (черно) глазый, (тускло) багорый, (древне) греческий.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3D6F">
        <w:rPr>
          <w:rFonts w:ascii="Times New Roman" w:hAnsi="Times New Roman" w:cs="Times New Roman"/>
          <w:b/>
          <w:sz w:val="28"/>
          <w:szCs w:val="28"/>
          <w:u w:val="single"/>
        </w:rPr>
        <w:t>7.Раснпредели на 2 столбика: сН и с НН.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Мыши…ый</w:t>
      </w:r>
      <w:proofErr w:type="gramStart"/>
      <w:r w:rsidRPr="00AD3D6F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AD3D6F">
        <w:rPr>
          <w:rFonts w:ascii="Times New Roman" w:hAnsi="Times New Roman" w:cs="Times New Roman"/>
          <w:sz w:val="28"/>
          <w:szCs w:val="28"/>
        </w:rPr>
        <w:t>аши…ый, соломе…ый, нефтя…ой, име…ой, лоси…ая, авиацио…ый, провокациио…ый, стекля…ый, дли…ая, оловя…ый, кожа…ый, деревя…ый, стари…ый, форме…ый, весе…ий.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  <w:sectPr w:rsidR="00BF135E" w:rsidRPr="00AD3D6F" w:rsidSect="00AD3D6F">
          <w:type w:val="continuous"/>
          <w:pgSz w:w="11906" w:h="16838"/>
          <w:pgMar w:top="568" w:right="282" w:bottom="142" w:left="851" w:header="708" w:footer="708" w:gutter="0"/>
          <w:cols w:space="708"/>
          <w:docGrid w:linePitch="360"/>
        </w:sectPr>
      </w:pP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D3D6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Контрольная работа по теме «Глагол»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 xml:space="preserve">1.Проверка теоретических знаний. 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--Закончить предложения: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1.Переходными называются глаголы, которые………………………………………………………………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…………………………………………………………………………………………………………..............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2.Возвратными являются глаголы, которые……………………………………………………………………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…………………………………………………………………………………………………………………....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3.Безличными называются глаголы, которые………………………………………………………………..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…………………………………………………………………………………………………………………...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4.Разноспрягаемыми называются глаголы, которые…………………………………………………….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5. Разноспрягаемые глаголы-………………………………………………………………………………………….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6.Глаголы особого спряжения……………………………………………………………………………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7.У глагола  наклонений- ____: 1. _______________2._________________3____________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 xml:space="preserve">8.Глаголы изъявит. </w:t>
      </w:r>
      <w:proofErr w:type="gramStart"/>
      <w:r w:rsidRPr="00AD3D6F">
        <w:rPr>
          <w:rFonts w:ascii="Times New Roman" w:hAnsi="Times New Roman" w:cs="Times New Roman"/>
          <w:sz w:val="28"/>
          <w:szCs w:val="28"/>
        </w:rPr>
        <w:t>накл</w:t>
      </w:r>
      <w:proofErr w:type="gramEnd"/>
      <w:r w:rsidRPr="00AD3D6F">
        <w:rPr>
          <w:rFonts w:ascii="Times New Roman" w:hAnsi="Times New Roman" w:cs="Times New Roman"/>
          <w:sz w:val="28"/>
          <w:szCs w:val="28"/>
        </w:rPr>
        <w:t xml:space="preserve"> обозначают действия,которые…………………………………………………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9.Глаголы повелит</w:t>
      </w:r>
      <w:proofErr w:type="gramStart"/>
      <w:r w:rsidRPr="00AD3D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D3D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3D6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AD3D6F">
        <w:rPr>
          <w:rFonts w:ascii="Times New Roman" w:hAnsi="Times New Roman" w:cs="Times New Roman"/>
          <w:sz w:val="28"/>
          <w:szCs w:val="28"/>
        </w:rPr>
        <w:t>акл. обозначают………………………………………………………………………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………………………………………………………………………………………………………………….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10.Глаголы условного накл</w:t>
      </w:r>
      <w:proofErr w:type="gramStart"/>
      <w:r w:rsidRPr="00AD3D6F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AD3D6F">
        <w:rPr>
          <w:rFonts w:ascii="Times New Roman" w:hAnsi="Times New Roman" w:cs="Times New Roman"/>
          <w:sz w:val="28"/>
          <w:szCs w:val="28"/>
        </w:rPr>
        <w:t>бозначают действия, кторые………………….............................................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………………………………………………..........................................................................................................................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1.Проверка практических навыков.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--Распредели на два столбика глаголы по переходности и непереходности.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AD3D6F">
        <w:rPr>
          <w:rFonts w:ascii="Times New Roman" w:hAnsi="Times New Roman" w:cs="Times New Roman"/>
          <w:sz w:val="28"/>
          <w:szCs w:val="28"/>
        </w:rPr>
        <w:lastRenderedPageBreak/>
        <w:t>Задремали, налил  керосина, не наколол дров, горели, слушался, торопить, прочитать, гордился, задумался, поспешили, запирается.</w:t>
      </w:r>
      <w:proofErr w:type="gramEnd"/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--Выписать разноспрягаемые глаголы: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Перебегают, захотелось, вертится, смеркается, не спится, кушаешь, разбежался, просматривает, перехочется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.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-- Выполнить морфологический разбор глаголов: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AD3D6F">
        <w:rPr>
          <w:rFonts w:ascii="Times New Roman" w:hAnsi="Times New Roman" w:cs="Times New Roman"/>
          <w:sz w:val="28"/>
          <w:szCs w:val="28"/>
        </w:rPr>
        <w:t>Вечерний</w:t>
      </w:r>
      <w:proofErr w:type="gramEnd"/>
      <w:r w:rsidRPr="00AD3D6F">
        <w:rPr>
          <w:rFonts w:ascii="Times New Roman" w:hAnsi="Times New Roman" w:cs="Times New Roman"/>
          <w:sz w:val="28"/>
          <w:szCs w:val="28"/>
        </w:rPr>
        <w:t>,  вечереет,  вечерком, избиратели, избираешь, избирающийся.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--Определить наклонение глаголов: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AD3D6F">
        <w:rPr>
          <w:rFonts w:ascii="Times New Roman" w:hAnsi="Times New Roman" w:cs="Times New Roman"/>
          <w:sz w:val="28"/>
          <w:szCs w:val="28"/>
        </w:rPr>
        <w:t>Пусть горит, да будет свет, свистят, порежь, радовались,  закурили (бы), будет мечтать, изучайте, гордился (бы), гуляла (б), шумят, постираете, поранились (бы).</w:t>
      </w:r>
      <w:proofErr w:type="gramEnd"/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--Объясни выбор суффиксов в словах: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D3D6F">
        <w:rPr>
          <w:rFonts w:ascii="Times New Roman" w:hAnsi="Times New Roman" w:cs="Times New Roman"/>
          <w:sz w:val="28"/>
          <w:szCs w:val="28"/>
        </w:rPr>
        <w:t>Увелич…вать, заигр…вать, запот…вать, запазд…вать, нап…вать, оправд…вать, нал…ваю, ослаб…вать, приб…ват</w:t>
      </w:r>
      <w:proofErr w:type="gramStart"/>
      <w:r w:rsidRPr="00AD3D6F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AD3D6F">
        <w:rPr>
          <w:rFonts w:ascii="Times New Roman" w:hAnsi="Times New Roman" w:cs="Times New Roman"/>
          <w:sz w:val="28"/>
          <w:szCs w:val="28"/>
        </w:rPr>
        <w:t>на первый путь), вскрик…вать.</w:t>
      </w: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F135E" w:rsidRPr="00AD3D6F" w:rsidRDefault="00BF135E" w:rsidP="00BF135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F135E" w:rsidRPr="00BF135E" w:rsidRDefault="00BF135E">
      <w:pPr>
        <w:rPr>
          <w:rFonts w:ascii="Times New Roman" w:hAnsi="Times New Roman" w:cs="Times New Roman"/>
          <w:sz w:val="28"/>
          <w:szCs w:val="28"/>
        </w:rPr>
      </w:pPr>
    </w:p>
    <w:sectPr w:rsidR="00BF135E" w:rsidRPr="00BF135E" w:rsidSect="00826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25C55"/>
    <w:multiLevelType w:val="hybridMultilevel"/>
    <w:tmpl w:val="3B42A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223CFE"/>
    <w:multiLevelType w:val="hybridMultilevel"/>
    <w:tmpl w:val="3496D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43626F"/>
    <w:multiLevelType w:val="hybridMultilevel"/>
    <w:tmpl w:val="DA663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E3AFC"/>
    <w:multiLevelType w:val="hybridMultilevel"/>
    <w:tmpl w:val="A0766CBA"/>
    <w:lvl w:ilvl="0" w:tplc="9E22087A">
      <w:start w:val="5"/>
      <w:numFmt w:val="bullet"/>
      <w:lvlText w:val="-"/>
      <w:lvlJc w:val="left"/>
      <w:pPr>
        <w:ind w:left="1815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1C44"/>
    <w:rsid w:val="00161C44"/>
    <w:rsid w:val="003822E3"/>
    <w:rsid w:val="005741E2"/>
    <w:rsid w:val="006603A8"/>
    <w:rsid w:val="007377FE"/>
    <w:rsid w:val="007C2808"/>
    <w:rsid w:val="00826135"/>
    <w:rsid w:val="00BF1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C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1C44"/>
    <w:pPr>
      <w:ind w:left="720"/>
      <w:contextualSpacing/>
    </w:pPr>
  </w:style>
  <w:style w:type="paragraph" w:styleId="a5">
    <w:name w:val="No Spacing"/>
    <w:uiPriority w:val="1"/>
    <w:qFormat/>
    <w:rsid w:val="00BF13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1587</Words>
  <Characters>9046</Characters>
  <Application>Microsoft Office Word</Application>
  <DocSecurity>0</DocSecurity>
  <Lines>75</Lines>
  <Paragraphs>21</Paragraphs>
  <ScaleCrop>false</ScaleCrop>
  <Company>Microsoft</Company>
  <LinksUpToDate>false</LinksUpToDate>
  <CharactersWithSpaces>10612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2014-11-23T10:51:00Z</dcterms:created>
  <dcterms:modified xsi:type="dcterms:W3CDTF">2014-11-23T11:13:00Z</dcterms:modified>
</cp:coreProperties>
</file>