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84" w:rsidRDefault="003C6084" w:rsidP="003C6084">
      <w:pPr>
        <w:jc w:val="center"/>
        <w:rPr>
          <w:rFonts w:ascii="Times New Roman" w:hAnsi="Times New Roman" w:cs="Times New Roman"/>
        </w:rPr>
      </w:pPr>
    </w:p>
    <w:p w:rsidR="003C6084" w:rsidRPr="003C6084" w:rsidRDefault="004A5482" w:rsidP="003C6084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КГУ «</w:t>
      </w:r>
      <w:r w:rsidR="003C6084" w:rsidRPr="003C60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Арзамасская средняя школа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bookmarkStart w:id="0" w:name="_GoBack"/>
      <w:bookmarkEnd w:id="0"/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Georgia" w:eastAsia="Times New Roman" w:hAnsi="Georgia" w:cs="Times New Roman"/>
          <w:b/>
          <w:sz w:val="56"/>
          <w:szCs w:val="24"/>
          <w:lang w:eastAsia="ru-RU"/>
        </w:rPr>
      </w:pPr>
      <w:r w:rsidRPr="003C6084">
        <w:rPr>
          <w:rFonts w:ascii="Georgia" w:eastAsia="Times New Roman" w:hAnsi="Georgia" w:cs="Times New Roman"/>
          <w:b/>
          <w:sz w:val="56"/>
          <w:szCs w:val="24"/>
          <w:lang w:eastAsia="ru-RU"/>
        </w:rPr>
        <w:t>Внеклассное мероприятие</w:t>
      </w:r>
    </w:p>
    <w:p w:rsidR="003C6084" w:rsidRPr="003C6084" w:rsidRDefault="003C6084" w:rsidP="003C6084">
      <w:pPr>
        <w:spacing w:after="0" w:line="240" w:lineRule="auto"/>
        <w:jc w:val="center"/>
        <w:rPr>
          <w:rFonts w:ascii="Georgia" w:eastAsia="Times New Roman" w:hAnsi="Georgia" w:cs="Times New Roman"/>
          <w:b/>
          <w:sz w:val="52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Georgia" w:eastAsia="Times New Roman" w:hAnsi="Georgia" w:cs="Times New Roman"/>
          <w:b/>
          <w:sz w:val="52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Georgia" w:eastAsia="Times New Roman" w:hAnsi="Georgia" w:cs="Times New Roman"/>
          <w:b/>
          <w:sz w:val="52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Georgia" w:eastAsia="Times New Roman" w:hAnsi="Georgia" w:cs="Times New Roman"/>
          <w:b/>
          <w:sz w:val="52"/>
          <w:szCs w:val="24"/>
          <w:lang w:eastAsia="ru-RU"/>
        </w:rPr>
      </w:pPr>
      <w:r w:rsidRPr="003C6084">
        <w:rPr>
          <w:rFonts w:ascii="Georgia" w:eastAsia="Times New Roman" w:hAnsi="Georgia" w:cs="Times New Roman"/>
          <w:b/>
          <w:sz w:val="52"/>
          <w:szCs w:val="24"/>
          <w:lang w:eastAsia="ru-RU"/>
        </w:rPr>
        <w:t>«</w:t>
      </w:r>
      <w:r>
        <w:rPr>
          <w:rFonts w:ascii="Monotype Corsiva" w:eastAsia="Times New Roman" w:hAnsi="Monotype Corsiva" w:cs="Times New Roman"/>
          <w:b/>
          <w:sz w:val="96"/>
          <w:szCs w:val="24"/>
          <w:lang w:eastAsia="ru-RU"/>
        </w:rPr>
        <w:t>Я – уникальный человек</w:t>
      </w:r>
      <w:r w:rsidRPr="003C6084">
        <w:rPr>
          <w:rFonts w:ascii="Georgia" w:eastAsia="Times New Roman" w:hAnsi="Georgia" w:cs="Times New Roman"/>
          <w:b/>
          <w:sz w:val="52"/>
          <w:szCs w:val="24"/>
          <w:lang w:eastAsia="ru-RU"/>
        </w:rPr>
        <w:t>»</w:t>
      </w:r>
    </w:p>
    <w:p w:rsidR="003C6084" w:rsidRPr="003C6084" w:rsidRDefault="003C6084" w:rsidP="003C6084">
      <w:pPr>
        <w:spacing w:after="0" w:line="240" w:lineRule="auto"/>
        <w:jc w:val="center"/>
        <w:rPr>
          <w:rFonts w:ascii="Georgia" w:eastAsia="Times New Roman" w:hAnsi="Georgia" w:cs="Times New Roman"/>
          <w:b/>
          <w:sz w:val="52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Georgia" w:eastAsia="Times New Roman" w:hAnsi="Georgia" w:cs="Times New Roman"/>
          <w:b/>
          <w:sz w:val="52"/>
          <w:szCs w:val="24"/>
          <w:lang w:eastAsia="ru-RU"/>
        </w:rPr>
      </w:pPr>
      <w:r w:rsidRPr="003C6084">
        <w:rPr>
          <w:rFonts w:ascii="Georgia" w:eastAsia="Times New Roman" w:hAnsi="Georgia" w:cs="Times New Roman"/>
          <w:b/>
          <w:sz w:val="52"/>
          <w:szCs w:val="24"/>
          <w:lang w:eastAsia="ru-RU"/>
        </w:rPr>
        <w:t>9-11 классы</w:t>
      </w: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C6084" w:rsidRPr="003C6084" w:rsidRDefault="003C6084" w:rsidP="003C608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24"/>
          <w:lang w:eastAsia="ru-RU"/>
        </w:rPr>
      </w:pPr>
      <w:r w:rsidRPr="003C6084">
        <w:rPr>
          <w:rFonts w:ascii="Monotype Corsiva" w:eastAsia="Times New Roman" w:hAnsi="Monotype Corsiva" w:cs="Times New Roman"/>
          <w:b/>
          <w:sz w:val="36"/>
          <w:szCs w:val="24"/>
          <w:lang w:eastAsia="ru-RU"/>
        </w:rPr>
        <w:t xml:space="preserve">Учитель самопознания:  </w:t>
      </w:r>
      <w:r>
        <w:rPr>
          <w:rFonts w:ascii="Monotype Corsiva" w:eastAsia="Times New Roman" w:hAnsi="Monotype Corsiva" w:cs="Times New Roman"/>
          <w:b/>
          <w:sz w:val="36"/>
          <w:szCs w:val="24"/>
          <w:lang w:eastAsia="ru-RU"/>
        </w:rPr>
        <w:t>Гимельрейх</w:t>
      </w:r>
      <w:r w:rsidRPr="003C6084">
        <w:rPr>
          <w:rFonts w:ascii="Monotype Corsiva" w:eastAsia="Times New Roman" w:hAnsi="Monotype Corsiva" w:cs="Times New Roman"/>
          <w:b/>
          <w:sz w:val="36"/>
          <w:szCs w:val="24"/>
          <w:lang w:eastAsia="ru-RU"/>
        </w:rPr>
        <w:t xml:space="preserve"> М.А.</w:t>
      </w:r>
    </w:p>
    <w:p w:rsidR="003C6084" w:rsidRDefault="008E1080" w:rsidP="003C6084">
      <w:pPr>
        <w:jc w:val="center"/>
        <w:rPr>
          <w:rFonts w:ascii="Monotype Corsiva" w:eastAsia="Times New Roman" w:hAnsi="Monotype Corsiva" w:cs="Times New Roman"/>
          <w:b/>
          <w:sz w:val="36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sz w:val="36"/>
          <w:szCs w:val="24"/>
          <w:lang w:eastAsia="ru-RU"/>
        </w:rPr>
        <w:t>2013</w:t>
      </w:r>
      <w:r w:rsidR="003C6084" w:rsidRPr="003C6084">
        <w:rPr>
          <w:rFonts w:ascii="Monotype Corsiva" w:eastAsia="Times New Roman" w:hAnsi="Monotype Corsiva" w:cs="Times New Roman"/>
          <w:b/>
          <w:sz w:val="36"/>
          <w:szCs w:val="24"/>
          <w:lang w:eastAsia="ru-RU"/>
        </w:rPr>
        <w:t>год.</w:t>
      </w:r>
    </w:p>
    <w:p w:rsidR="003C6084" w:rsidRDefault="003C6084" w:rsidP="003C6084">
      <w:pPr>
        <w:rPr>
          <w:rFonts w:ascii="Monotype Corsiva" w:eastAsia="Times New Roman" w:hAnsi="Monotype Corsiva" w:cs="Times New Roman"/>
          <w:b/>
          <w:sz w:val="36"/>
          <w:szCs w:val="24"/>
          <w:lang w:eastAsia="ru-RU"/>
        </w:rPr>
      </w:pPr>
    </w:p>
    <w:p w:rsidR="00007D32" w:rsidRDefault="003E4871" w:rsidP="003C608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«</w:t>
      </w:r>
      <w:r w:rsidR="00007D32" w:rsidRPr="003E4871">
        <w:rPr>
          <w:rFonts w:ascii="Times New Roman" w:hAnsi="Times New Roman" w:cs="Times New Roman"/>
          <w:b/>
        </w:rPr>
        <w:t>Я – уникальный человек</w:t>
      </w:r>
      <w:r w:rsidR="00994BC2" w:rsidRPr="003E4871">
        <w:rPr>
          <w:rFonts w:ascii="Times New Roman" w:hAnsi="Times New Roman" w:cs="Times New Roman"/>
          <w:b/>
        </w:rPr>
        <w:t>»</w:t>
      </w:r>
    </w:p>
    <w:p w:rsidR="003C6084" w:rsidRPr="003C6084" w:rsidRDefault="003C6084" w:rsidP="003C6084">
      <w:pPr>
        <w:spacing w:after="0" w:line="480" w:lineRule="auto"/>
        <w:jc w:val="right"/>
        <w:rPr>
          <w:rFonts w:ascii="Times New Roman" w:hAnsi="Times New Roman" w:cs="Times New Roman"/>
          <w:b/>
        </w:rPr>
      </w:pPr>
      <w:r w:rsidRPr="003C6084">
        <w:rPr>
          <w:rFonts w:ascii="Times New Roman" w:hAnsi="Times New Roman" w:cs="Times New Roman"/>
          <w:b/>
        </w:rPr>
        <w:t>Участники:</w:t>
      </w:r>
      <w:r w:rsidRPr="003C6084">
        <w:rPr>
          <w:rFonts w:ascii="Times New Roman" w:hAnsi="Times New Roman" w:cs="Times New Roman"/>
        </w:rPr>
        <w:t xml:space="preserve"> 9-11 классы</w:t>
      </w:r>
    </w:p>
    <w:p w:rsidR="00007D32" w:rsidRPr="003C6084" w:rsidRDefault="00007D32" w:rsidP="00994BC2">
      <w:pPr>
        <w:spacing w:after="0"/>
        <w:rPr>
          <w:rFonts w:ascii="Times New Roman" w:hAnsi="Times New Roman" w:cs="Times New Roman"/>
          <w:i/>
        </w:rPr>
      </w:pPr>
      <w:r w:rsidRPr="00994BC2"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</w:t>
      </w:r>
      <w:r w:rsidRPr="003C6084">
        <w:rPr>
          <w:rFonts w:ascii="Times New Roman" w:hAnsi="Times New Roman" w:cs="Times New Roman"/>
          <w:i/>
        </w:rPr>
        <w:t>способствовать самораскрытию учащихся.</w:t>
      </w:r>
    </w:p>
    <w:p w:rsidR="00007D32" w:rsidRPr="00994BC2" w:rsidRDefault="00007D32" w:rsidP="00994BC2">
      <w:pPr>
        <w:spacing w:after="0"/>
        <w:rPr>
          <w:rFonts w:ascii="Times New Roman" w:hAnsi="Times New Roman" w:cs="Times New Roman"/>
          <w:b/>
        </w:rPr>
      </w:pPr>
      <w:r w:rsidRPr="00994BC2">
        <w:rPr>
          <w:rFonts w:ascii="Times New Roman" w:hAnsi="Times New Roman" w:cs="Times New Roman"/>
          <w:b/>
        </w:rPr>
        <w:t>Задачи:</w:t>
      </w:r>
    </w:p>
    <w:p w:rsidR="00007D32" w:rsidRPr="003C6084" w:rsidRDefault="00007D32" w:rsidP="00994BC2">
      <w:pPr>
        <w:spacing w:after="0"/>
        <w:rPr>
          <w:rFonts w:ascii="Times New Roman" w:hAnsi="Times New Roman" w:cs="Times New Roman"/>
          <w:i/>
        </w:rPr>
      </w:pPr>
      <w:r w:rsidRPr="003C6084">
        <w:rPr>
          <w:rFonts w:ascii="Times New Roman" w:hAnsi="Times New Roman" w:cs="Times New Roman"/>
          <w:i/>
        </w:rPr>
        <w:t>- прояснять «Я - концепцию»;</w:t>
      </w:r>
    </w:p>
    <w:p w:rsidR="00007D32" w:rsidRPr="003C6084" w:rsidRDefault="00007D32" w:rsidP="00994BC2">
      <w:pPr>
        <w:spacing w:after="0"/>
        <w:rPr>
          <w:rFonts w:ascii="Times New Roman" w:hAnsi="Times New Roman" w:cs="Times New Roman"/>
          <w:i/>
        </w:rPr>
      </w:pPr>
      <w:r w:rsidRPr="003C6084">
        <w:rPr>
          <w:rFonts w:ascii="Times New Roman" w:hAnsi="Times New Roman" w:cs="Times New Roman"/>
          <w:i/>
        </w:rPr>
        <w:t>- развивать осознание индивидуальных и личностных особенностей учащихся;</w:t>
      </w:r>
    </w:p>
    <w:p w:rsidR="00007D32" w:rsidRPr="003C6084" w:rsidRDefault="00007D32" w:rsidP="00994BC2">
      <w:pPr>
        <w:spacing w:after="0"/>
        <w:rPr>
          <w:rFonts w:ascii="Times New Roman" w:hAnsi="Times New Roman" w:cs="Times New Roman"/>
          <w:i/>
        </w:rPr>
      </w:pPr>
      <w:r w:rsidRPr="003C6084">
        <w:rPr>
          <w:rFonts w:ascii="Times New Roman" w:hAnsi="Times New Roman" w:cs="Times New Roman"/>
          <w:i/>
        </w:rPr>
        <w:t>- способствовать сплочению коллектива;</w:t>
      </w:r>
    </w:p>
    <w:p w:rsidR="00007D32" w:rsidRPr="003C6084" w:rsidRDefault="00007D32" w:rsidP="00994BC2">
      <w:pPr>
        <w:spacing w:after="0"/>
        <w:rPr>
          <w:rFonts w:ascii="Times New Roman" w:hAnsi="Times New Roman" w:cs="Times New Roman"/>
          <w:i/>
        </w:rPr>
      </w:pPr>
      <w:r w:rsidRPr="003C6084">
        <w:rPr>
          <w:rFonts w:ascii="Times New Roman" w:hAnsi="Times New Roman" w:cs="Times New Roman"/>
          <w:i/>
        </w:rPr>
        <w:t>- способствовать повышению самооценки учащихся.</w:t>
      </w:r>
    </w:p>
    <w:p w:rsidR="003C6084" w:rsidRDefault="003C6084" w:rsidP="00994BC2">
      <w:pPr>
        <w:spacing w:after="0"/>
        <w:jc w:val="center"/>
        <w:rPr>
          <w:rFonts w:ascii="Times New Roman" w:hAnsi="Times New Roman" w:cs="Times New Roman"/>
          <w:b/>
        </w:rPr>
      </w:pPr>
    </w:p>
    <w:p w:rsidR="00007D32" w:rsidRPr="00994BC2" w:rsidRDefault="00007D32" w:rsidP="00994BC2">
      <w:pPr>
        <w:spacing w:after="0"/>
        <w:jc w:val="center"/>
        <w:rPr>
          <w:rFonts w:ascii="Times New Roman" w:hAnsi="Times New Roman" w:cs="Times New Roman"/>
          <w:b/>
        </w:rPr>
      </w:pPr>
      <w:r w:rsidRPr="00994BC2">
        <w:rPr>
          <w:rFonts w:ascii="Times New Roman" w:hAnsi="Times New Roman" w:cs="Times New Roman"/>
          <w:b/>
        </w:rPr>
        <w:t>Ход занятия</w:t>
      </w:r>
    </w:p>
    <w:p w:rsidR="00007D32" w:rsidRPr="003C6084" w:rsidRDefault="00007D32" w:rsidP="00994BC2">
      <w:pPr>
        <w:spacing w:after="0"/>
        <w:rPr>
          <w:rFonts w:ascii="Times New Roman" w:hAnsi="Times New Roman" w:cs="Times New Roman"/>
          <w:i/>
        </w:rPr>
      </w:pPr>
      <w:r w:rsidRPr="00994BC2">
        <w:rPr>
          <w:rFonts w:ascii="Times New Roman" w:hAnsi="Times New Roman" w:cs="Times New Roman"/>
          <w:b/>
        </w:rPr>
        <w:t>Круг радости</w:t>
      </w:r>
      <w:proofErr w:type="gramStart"/>
      <w:r w:rsidRPr="00994BC2"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3C6084">
        <w:rPr>
          <w:rFonts w:ascii="Times New Roman" w:hAnsi="Times New Roman" w:cs="Times New Roman"/>
          <w:i/>
        </w:rPr>
        <w:t>(</w:t>
      </w:r>
      <w:proofErr w:type="gramStart"/>
      <w:r w:rsidRPr="003C6084">
        <w:rPr>
          <w:rFonts w:ascii="Times New Roman" w:hAnsi="Times New Roman" w:cs="Times New Roman"/>
          <w:i/>
        </w:rPr>
        <w:t>п</w:t>
      </w:r>
      <w:proofErr w:type="gramEnd"/>
      <w:r w:rsidRPr="003C6084">
        <w:rPr>
          <w:rFonts w:ascii="Times New Roman" w:hAnsi="Times New Roman" w:cs="Times New Roman"/>
          <w:i/>
        </w:rPr>
        <w:t>од весёлую мелодию учитель приглашает детей в круг)</w:t>
      </w:r>
    </w:p>
    <w:p w:rsidR="003E4871" w:rsidRDefault="00994BC2" w:rsidP="00994BC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</w:t>
      </w:r>
      <w:r w:rsidR="00007D32">
        <w:rPr>
          <w:rFonts w:ascii="Times New Roman" w:hAnsi="Times New Roman" w:cs="Times New Roman"/>
        </w:rPr>
        <w:t xml:space="preserve">Добрый день, мои дорогие! Вспомните как можно больше форм приветствий, улыбнитесь друг другу и </w:t>
      </w:r>
      <w:r>
        <w:rPr>
          <w:rFonts w:ascii="Times New Roman" w:hAnsi="Times New Roman" w:cs="Times New Roman"/>
        </w:rPr>
        <w:t>поприветствуйте</w:t>
      </w:r>
      <w:r w:rsidR="00007D32">
        <w:rPr>
          <w:rFonts w:ascii="Times New Roman" w:hAnsi="Times New Roman" w:cs="Times New Roman"/>
        </w:rPr>
        <w:t xml:space="preserve"> друг друга самым лучшим, с вашей точки зрения, приветствием</w:t>
      </w:r>
      <w:proofErr w:type="gramStart"/>
      <w:r w:rsidR="00007D32">
        <w:rPr>
          <w:rFonts w:ascii="Times New Roman" w:hAnsi="Times New Roman" w:cs="Times New Roman"/>
        </w:rPr>
        <w:t>.</w:t>
      </w:r>
      <w:proofErr w:type="gramEnd"/>
      <w:r w:rsidR="00007D32">
        <w:rPr>
          <w:rFonts w:ascii="Times New Roman" w:hAnsi="Times New Roman" w:cs="Times New Roman"/>
        </w:rPr>
        <w:t xml:space="preserve"> </w:t>
      </w:r>
      <w:r w:rsidR="003E4871" w:rsidRPr="003E4871">
        <w:rPr>
          <w:rFonts w:ascii="Times New Roman" w:hAnsi="Times New Roman" w:cs="Times New Roman"/>
          <w:i/>
        </w:rPr>
        <w:t>(</w:t>
      </w:r>
      <w:proofErr w:type="gramStart"/>
      <w:r w:rsidR="003E4871" w:rsidRPr="003E4871">
        <w:rPr>
          <w:rFonts w:ascii="Times New Roman" w:hAnsi="Times New Roman" w:cs="Times New Roman"/>
          <w:i/>
        </w:rPr>
        <w:t>п</w:t>
      </w:r>
      <w:proofErr w:type="gramEnd"/>
      <w:r w:rsidR="003E4871" w:rsidRPr="003E4871">
        <w:rPr>
          <w:rFonts w:ascii="Times New Roman" w:hAnsi="Times New Roman" w:cs="Times New Roman"/>
          <w:i/>
        </w:rPr>
        <w:t>ередавая друг другу мягкую игрушку «Сердечко»)</w:t>
      </w:r>
    </w:p>
    <w:p w:rsidR="00007D32" w:rsidRDefault="00007D32" w:rsidP="00994B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Приветствия нельзя повторять, в крайнем случае</w:t>
      </w:r>
      <w:r w:rsidR="00994BC2">
        <w:rPr>
          <w:rFonts w:ascii="Times New Roman" w:hAnsi="Times New Roman" w:cs="Times New Roman"/>
        </w:rPr>
        <w:t>, можно их дополнять неиспользованными раньше жестами или мимикой.</w:t>
      </w:r>
    </w:p>
    <w:p w:rsidR="003E4871" w:rsidRDefault="003E4871" w:rsidP="00994BC2">
      <w:pPr>
        <w:spacing w:after="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</w:t>
      </w:r>
      <w:r w:rsidRPr="003C588D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Американский философ и профессор Джон Дьюи сказал, что </w:t>
      </w:r>
    </w:p>
    <w:p w:rsidR="003E4871" w:rsidRDefault="003E4871" w:rsidP="00994BC2">
      <w:pPr>
        <w:spacing w:after="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Г</w:t>
      </w:r>
      <w:r w:rsidRPr="003C588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лубочайшим стремлением, присущим человеку, является желание быть значительным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»</w:t>
      </w:r>
    </w:p>
    <w:p w:rsidR="003E4871" w:rsidRPr="003E4871" w:rsidRDefault="003E4871" w:rsidP="00994BC2">
      <w:pPr>
        <w:spacing w:after="0"/>
        <w:rPr>
          <w:rFonts w:ascii="Times New Roman" w:eastAsia="Times New Roman" w:hAnsi="Times New Roman" w:cs="Times New Roman"/>
          <w:color w:val="000000" w:themeColor="text1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Cs w:val="18"/>
          <w:lang w:eastAsia="ru-RU"/>
        </w:rPr>
        <w:t xml:space="preserve">   </w:t>
      </w:r>
      <w:r w:rsidRPr="003C588D">
        <w:rPr>
          <w:rFonts w:ascii="Times New Roman" w:eastAsia="Times New Roman" w:hAnsi="Times New Roman" w:cs="Times New Roman"/>
          <w:b/>
          <w:bCs/>
          <w:color w:val="000000" w:themeColor="text1"/>
          <w:szCs w:val="18"/>
          <w:lang w:eastAsia="ru-RU"/>
        </w:rPr>
        <w:t>Каждый человек хочет нравиться людям</w:t>
      </w:r>
      <w:r w:rsidRPr="003C588D"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, хочет чувствовать восхищение и искренний интерес со стороны окружающих. И вполне естественно, что он предпочтет окружить себя теми людьми, которые будут внимательны к его персоне.</w:t>
      </w:r>
    </w:p>
    <w:p w:rsidR="003E4871" w:rsidRPr="003E4871" w:rsidRDefault="003E4871" w:rsidP="00994BC2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Сегодня мы с вами будем говорить об уникальности людей.</w:t>
      </w:r>
    </w:p>
    <w:p w:rsidR="004551C9" w:rsidRDefault="004551C9" w:rsidP="004551C9">
      <w:pPr>
        <w:widowControl w:val="0"/>
        <w:overflowPunct w:val="0"/>
        <w:autoSpaceDE w:val="0"/>
        <w:autoSpaceDN w:val="0"/>
        <w:adjustRightInd w:val="0"/>
        <w:spacing w:after="0" w:line="31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="003E48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Итак, для начала проведём упражнение </w:t>
      </w:r>
    </w:p>
    <w:p w:rsidR="00994BC2" w:rsidRPr="0024598D" w:rsidRDefault="003E4871" w:rsidP="0024598D">
      <w:pPr>
        <w:widowControl w:val="0"/>
        <w:tabs>
          <w:tab w:val="left" w:pos="3405"/>
        </w:tabs>
        <w:overflowPunct w:val="0"/>
        <w:autoSpaceDE w:val="0"/>
        <w:autoSpaceDN w:val="0"/>
        <w:adjustRightInd w:val="0"/>
        <w:spacing w:after="0" w:line="31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51C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«Всё лучшее о себе»</w:t>
      </w:r>
      <w:r w:rsidR="0024598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24598D" w:rsidRPr="0024598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(включается спокойная музыка)</w:t>
      </w:r>
    </w:p>
    <w:p w:rsidR="003E4871" w:rsidRDefault="00403B1A" w:rsidP="00D446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51C9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созд</w:t>
      </w:r>
      <w:r w:rsidR="004551C9">
        <w:rPr>
          <w:rFonts w:ascii="Times New Roman" w:eastAsia="Times New Roman" w:hAnsi="Times New Roman" w:cs="Times New Roman"/>
          <w:sz w:val="24"/>
          <w:szCs w:val="28"/>
          <w:lang w:eastAsia="ru-RU"/>
        </w:rPr>
        <w:t>ание положительной атмосферы в 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оллективе, поднятие самооценки учащихся</w:t>
      </w:r>
      <w:r w:rsidR="004551C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E4871" w:rsidRDefault="004551C9" w:rsidP="00D446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51C9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записать своё имя на листе бумаги, а затем придумать положительные прилагательные о себе, начинающиеся с букв имени.</w:t>
      </w:r>
    </w:p>
    <w:p w:rsidR="004551C9" w:rsidRDefault="004551C9" w:rsidP="00D446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</w:t>
      </w:r>
      <w:r w:rsidRPr="004551C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(учащиеся зачитывают свои имена и придуманные прилагательные)</w:t>
      </w:r>
    </w:p>
    <w:p w:rsidR="00D446FF" w:rsidRPr="003C6084" w:rsidRDefault="003C6084" w:rsidP="00D446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____________________________________________________________________________________</w:t>
      </w:r>
      <w:r w:rsidR="00D446FF"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  </w:t>
      </w:r>
    </w:p>
    <w:p w:rsidR="006B04AC" w:rsidRDefault="00D446FF" w:rsidP="00D446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  </w:t>
      </w:r>
      <w:r w:rsidR="004551C9" w:rsidRPr="003F5EA7"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Каждый человек уникален. Каждый человек такой же, как все. И то и другое утверждения верны. </w:t>
      </w:r>
    </w:p>
    <w:p w:rsidR="006B04AC" w:rsidRDefault="006B04AC" w:rsidP="00D446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3C588D"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В душе </w:t>
      </w:r>
      <w:r w:rsidRPr="003C588D">
        <w:rPr>
          <w:rFonts w:ascii="Times New Roman" w:eastAsia="Times New Roman" w:hAnsi="Times New Roman" w:cs="Times New Roman"/>
          <w:b/>
          <w:bCs/>
          <w:color w:val="000000" w:themeColor="text1"/>
          <w:szCs w:val="18"/>
          <w:lang w:eastAsia="ru-RU"/>
        </w:rPr>
        <w:t>каждый из нас стремится получить подтверждения своей значимости</w:t>
      </w:r>
      <w:r w:rsidRPr="003C588D"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, похвалу за достижения и признание нас </w:t>
      </w:r>
      <w:proofErr w:type="gramStart"/>
      <w:r w:rsidRPr="003C588D"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особенными</w:t>
      </w:r>
      <w:proofErr w:type="gramEnd"/>
      <w:r w:rsidRPr="003C588D"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. </w:t>
      </w:r>
    </w:p>
    <w:p w:rsidR="0024598D" w:rsidRDefault="0024598D" w:rsidP="0024598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  <w:t xml:space="preserve"> </w:t>
      </w:r>
    </w:p>
    <w:p w:rsidR="006B04AC" w:rsidRPr="0024598D" w:rsidRDefault="006B04AC" w:rsidP="0024598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</w:pPr>
      <w:r w:rsidRPr="0024598D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  <w:t>Тест «Три животных»</w:t>
      </w:r>
    </w:p>
    <w:p w:rsidR="006B04AC" w:rsidRDefault="006B04AC" w:rsidP="002459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Сейчас мы с вами проведём очень короткий и интересный тест. Для этого возьмите чистый лист бумаги и ручку.</w:t>
      </w:r>
    </w:p>
    <w:p w:rsidR="006B04AC" w:rsidRDefault="0024598D" w:rsidP="0024598D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Назовите своё самое любимое животное. За какие качества вы его любите?</w:t>
      </w:r>
    </w:p>
    <w:p w:rsidR="0024598D" w:rsidRDefault="0024598D" w:rsidP="0024598D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Второе  по «любимости» животное? За какие качества?</w:t>
      </w:r>
    </w:p>
    <w:p w:rsidR="0024598D" w:rsidRDefault="0024598D" w:rsidP="0024598D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И третье по «любимости» животное? За какие качества?</w:t>
      </w:r>
    </w:p>
    <w:p w:rsidR="0024598D" w:rsidRPr="0024598D" w:rsidRDefault="0024598D" w:rsidP="0024598D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Cs w:val="18"/>
          <w:lang w:eastAsia="ru-RU"/>
        </w:rPr>
      </w:pPr>
      <w:r w:rsidRPr="0024598D">
        <w:rPr>
          <w:rFonts w:ascii="Times New Roman" w:eastAsia="Times New Roman" w:hAnsi="Times New Roman" w:cs="Times New Roman"/>
          <w:i/>
          <w:color w:val="000000" w:themeColor="text1"/>
          <w:szCs w:val="18"/>
          <w:lang w:eastAsia="ru-RU"/>
        </w:rPr>
        <w:t>Результаты теста:</w:t>
      </w:r>
    </w:p>
    <w:p w:rsidR="0024598D" w:rsidRDefault="0024598D" w:rsidP="002459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Первое из названных вами животных – то, кем вы мечтаете быть (естественно, речь идёт не о внешнем виде, а о выделенных качествах).</w:t>
      </w:r>
    </w:p>
    <w:p w:rsidR="0024598D" w:rsidRDefault="0024598D" w:rsidP="002459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Второе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 – каким вас воспринимают другие люди.</w:t>
      </w:r>
    </w:p>
    <w:p w:rsidR="002F3453" w:rsidRDefault="0024598D" w:rsidP="002F34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Третье – это то, кем вы на самом деле являетесь</w:t>
      </w:r>
    </w:p>
    <w:p w:rsidR="002F3453" w:rsidRPr="002F3453" w:rsidRDefault="003C6084" w:rsidP="002F34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___________________________________________________________________________________________</w:t>
      </w:r>
    </w:p>
    <w:p w:rsidR="0024598D" w:rsidRPr="002F3453" w:rsidRDefault="002F3453" w:rsidP="004551C9">
      <w:pPr>
        <w:widowControl w:val="0"/>
        <w:overflowPunct w:val="0"/>
        <w:autoSpaceDE w:val="0"/>
        <w:autoSpaceDN w:val="0"/>
        <w:adjustRightInd w:val="0"/>
        <w:spacing w:after="0" w:line="319" w:lineRule="auto"/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</w:pPr>
      <w:r w:rsidRPr="002F3453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  <w:t xml:space="preserve">Чтение </w:t>
      </w:r>
    </w:p>
    <w:p w:rsidR="002F3453" w:rsidRPr="002F3453" w:rsidRDefault="002F3453" w:rsidP="004551C9">
      <w:pPr>
        <w:widowControl w:val="0"/>
        <w:overflowPunct w:val="0"/>
        <w:autoSpaceDE w:val="0"/>
        <w:autoSpaceDN w:val="0"/>
        <w:adjustRightInd w:val="0"/>
        <w:spacing w:after="0" w:line="319" w:lineRule="auto"/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</w:pPr>
      <w:r w:rsidRPr="002F3453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  <w:t>«Притча о слепцах и слоне»</w:t>
      </w:r>
      <w:r w:rsidR="00D6783B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  <w:t xml:space="preserve"> </w:t>
      </w:r>
      <w:r w:rsidR="00D6783B" w:rsidRPr="0024598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(включается спокойная музыка)</w:t>
      </w:r>
    </w:p>
    <w:p w:rsidR="002F3453" w:rsidRDefault="002F3453" w:rsidP="002F34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Пятеро слепых впервые в жизни повстречали слона. Один из них дотронулся до хобота и сказал:</w:t>
      </w:r>
    </w:p>
    <w:p w:rsidR="002F3453" w:rsidRDefault="002F3453" w:rsidP="002F34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- Слон похож на толстый шланг.</w:t>
      </w:r>
    </w:p>
    <w:p w:rsidR="002F3453" w:rsidRDefault="002F3453" w:rsidP="002F34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- Слон похож на столб, - откликнулся другой, нащупав ногу слона.</w:t>
      </w:r>
    </w:p>
    <w:p w:rsidR="002F3453" w:rsidRDefault="002F3453" w:rsidP="002F34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Третий коснулся слонового живота и заявил:</w:t>
      </w:r>
    </w:p>
    <w:p w:rsidR="002F3453" w:rsidRDefault="002F3453" w:rsidP="002F34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- Слон похож на огромную бочку.</w:t>
      </w:r>
    </w:p>
    <w:p w:rsidR="002F3453" w:rsidRDefault="002F3453" w:rsidP="002F34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- Он похож на циновку, - потрогав слона за ухо, возразил четвёртый.</w:t>
      </w:r>
    </w:p>
    <w:p w:rsidR="002F3453" w:rsidRDefault="002F3453" w:rsidP="002F34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- Что вы говорите! – воскликнул пятый, державший животное за хвост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лон похож на верёвку!</w:t>
      </w:r>
    </w:p>
    <w:p w:rsidR="002F3453" w:rsidRDefault="002F3453" w:rsidP="002F34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Все они были правы. И не был прав никто…</w:t>
      </w:r>
    </w:p>
    <w:p w:rsidR="002F3453" w:rsidRDefault="002F3453" w:rsidP="002F34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Почему?</w:t>
      </w:r>
    </w:p>
    <w:p w:rsidR="002F3453" w:rsidRDefault="002F3453" w:rsidP="002F34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5F5384">
        <w:rPr>
          <w:rFonts w:ascii="Times New Roman" w:eastAsia="Times New Roman" w:hAnsi="Times New Roman" w:cs="Times New Roman"/>
          <w:i/>
          <w:color w:val="000000" w:themeColor="text1"/>
          <w:szCs w:val="18"/>
          <w:lang w:eastAsia="ru-RU"/>
        </w:rPr>
        <w:lastRenderedPageBreak/>
        <w:t>Вывод:</w:t>
      </w: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 мы часто видим в другом человеке только одну его сторону и не замечаем другие. Любой человек сложнее, чем нам кажется на поверхностный взгляд.</w:t>
      </w:r>
    </w:p>
    <w:p w:rsidR="00D446FF" w:rsidRDefault="003C6084" w:rsidP="00D446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  <w:t>___________________________________________________________________________________________</w:t>
      </w:r>
    </w:p>
    <w:p w:rsidR="002F3453" w:rsidRPr="00D446FF" w:rsidRDefault="005F5384" w:rsidP="00D446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</w:pPr>
      <w:r w:rsidRPr="00D446FF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  <w:t>Разминка «</w:t>
      </w:r>
      <w:r w:rsidR="00B90ADC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  <w:t>Н</w:t>
      </w:r>
      <w:r w:rsidRPr="00D446FF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  <w:t>асос и надувная кукла»</w:t>
      </w:r>
      <w:r w:rsidR="00D6783B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ru-RU"/>
        </w:rPr>
        <w:t xml:space="preserve"> </w:t>
      </w:r>
      <w:r w:rsidR="00D6783B" w:rsidRPr="0024598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(включается спокойная музыка)</w:t>
      </w:r>
    </w:p>
    <w:p w:rsidR="005F5384" w:rsidRDefault="005F5384" w:rsidP="00D446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 w:rsidRPr="00D446FF">
        <w:rPr>
          <w:rFonts w:ascii="Times New Roman" w:eastAsia="Times New Roman" w:hAnsi="Times New Roman" w:cs="Times New Roman"/>
          <w:i/>
          <w:color w:val="000000" w:themeColor="text1"/>
          <w:szCs w:val="1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 преодоление скованности и напряжения учащихся, тренировка мышечного расслабления.</w:t>
      </w:r>
    </w:p>
    <w:p w:rsidR="00D446FF" w:rsidRDefault="00D446FF" w:rsidP="00D446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   </w:t>
      </w:r>
      <w:r w:rsidR="005F5384"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Сядьте удобно, расслабьтесь, опустите голову. Руки вяло висят вдоль тела. Представьте себе, что я «насос» (делает движения руками, имитирующие работу с насосом, и издаёт характерные звуки), а вы «резиновые куклы». С каждым  движением «насоса» вы, «резиновые куклы»</w:t>
      </w: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, начинаете «надуваться»: распрямляетесь, поднимаете голову, напрягаете руки и встаёте в полный рост, раскинув руки и расставив ноги. Через несколько секунд я «выдёргиваю пробку» у «куклы», и вы с шипением («ш-ш-ш!») расслабляетесь и постепенно опускаетесь на корточки.</w:t>
      </w:r>
    </w:p>
    <w:p w:rsidR="00D446FF" w:rsidRDefault="003C6084" w:rsidP="00D446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___________________________________________________________________________________________</w:t>
      </w:r>
    </w:p>
    <w:p w:rsidR="00B90ADC" w:rsidRDefault="00B90ADC" w:rsidP="00D446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  </w:t>
      </w:r>
      <w:r w:rsidR="00D446FF"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У каждого человека есть загадочное ядро</w:t>
      </w:r>
      <w:proofErr w:type="gramStart"/>
      <w:r w:rsidR="00D446FF"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 ,</w:t>
      </w:r>
      <w:proofErr w:type="gramEnd"/>
      <w:r w:rsidR="00D446FF"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 скрытое от всех других людей, которое называется внутренним миром. </w:t>
      </w: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Это особый ми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 xml:space="preserve"> уникальный, непохожий на другие миры. Какой же он – наш внутренний мир?</w:t>
      </w:r>
    </w:p>
    <w:p w:rsidR="00994BC2" w:rsidRPr="003C6084" w:rsidRDefault="00B90ADC" w:rsidP="003C608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  <w:t>(Ответы детей)</w:t>
      </w:r>
      <w:r w:rsidR="00994BC2">
        <w:rPr>
          <w:rFonts w:ascii="Times New Roman" w:hAnsi="Times New Roman" w:cs="Times New Roman"/>
        </w:rPr>
        <w:t xml:space="preserve">  </w:t>
      </w:r>
    </w:p>
    <w:p w:rsidR="00B90ADC" w:rsidRPr="00AA6298" w:rsidRDefault="00B90ADC" w:rsidP="00AA6298">
      <w:pPr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b/>
          <w:szCs w:val="18"/>
          <w:lang w:eastAsia="ru-RU"/>
        </w:rPr>
        <w:t>Тест «Личность»</w:t>
      </w:r>
    </w:p>
    <w:p w:rsidR="00B90ADC" w:rsidRDefault="00B90ADC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18"/>
          <w:lang w:eastAsia="ru-RU"/>
        </w:rPr>
        <w:t>Вам зададут всего 2 коротких вопроса, но ответы будут для вас большим сюрпризом!</w:t>
      </w:r>
      <w:proofErr w:type="gramEnd"/>
    </w:p>
    <w:p w:rsidR="00B90ADC" w:rsidRDefault="00B90ADC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Возьмите лист бумаги и </w:t>
      </w:r>
      <w:proofErr w:type="gramStart"/>
      <w:r>
        <w:rPr>
          <w:rFonts w:ascii="Times New Roman" w:eastAsia="Times New Roman" w:hAnsi="Times New Roman" w:cs="Times New Roman"/>
          <w:szCs w:val="18"/>
          <w:lang w:eastAsia="ru-RU"/>
        </w:rPr>
        <w:t>ручку</w:t>
      </w:r>
      <w:proofErr w:type="gramEnd"/>
      <w:r>
        <w:rPr>
          <w:rFonts w:ascii="Times New Roman" w:eastAsia="Times New Roman" w:hAnsi="Times New Roman" w:cs="Times New Roman"/>
          <w:szCs w:val="18"/>
          <w:lang w:eastAsia="ru-RU"/>
        </w:rPr>
        <w:t xml:space="preserve"> и записывай свои ответы.</w:t>
      </w:r>
    </w:p>
    <w:p w:rsidR="00B90ADC" w:rsidRDefault="00B90ADC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Этот </w:t>
      </w:r>
      <w:r w:rsidR="00AA6298">
        <w:rPr>
          <w:rFonts w:ascii="Times New Roman" w:eastAsia="Times New Roman" w:hAnsi="Times New Roman" w:cs="Times New Roman"/>
          <w:szCs w:val="18"/>
          <w:lang w:eastAsia="ru-RU"/>
        </w:rPr>
        <w:t>тест основанный на че</w:t>
      </w:r>
      <w:r>
        <w:rPr>
          <w:rFonts w:ascii="Times New Roman" w:eastAsia="Times New Roman" w:hAnsi="Times New Roman" w:cs="Times New Roman"/>
          <w:szCs w:val="18"/>
          <w:lang w:eastAsia="ru-RU"/>
        </w:rPr>
        <w:t>стных ответах</w:t>
      </w:r>
      <w:r w:rsidR="00AA6298">
        <w:rPr>
          <w:rFonts w:ascii="Times New Roman" w:eastAsia="Times New Roman" w:hAnsi="Times New Roman" w:cs="Times New Roman"/>
          <w:szCs w:val="18"/>
          <w:lang w:eastAsia="ru-RU"/>
        </w:rPr>
        <w:t xml:space="preserve"> на вопросы</w:t>
      </w:r>
      <w:proofErr w:type="gramStart"/>
      <w:r w:rsidR="00AA6298">
        <w:rPr>
          <w:rFonts w:ascii="Times New Roman" w:eastAsia="Times New Roman" w:hAnsi="Times New Roman" w:cs="Times New Roman"/>
          <w:szCs w:val="18"/>
          <w:lang w:eastAsia="ru-RU"/>
        </w:rPr>
        <w:t xml:space="preserve"> ,</w:t>
      </w:r>
      <w:proofErr w:type="gramEnd"/>
      <w:r w:rsidR="00AA6298">
        <w:rPr>
          <w:rFonts w:ascii="Times New Roman" w:eastAsia="Times New Roman" w:hAnsi="Times New Roman" w:cs="Times New Roman"/>
          <w:szCs w:val="18"/>
          <w:lang w:eastAsia="ru-RU"/>
        </w:rPr>
        <w:t xml:space="preserve"> которые проведут вас через своё ИСТИННОЕ «Я»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u w:val="single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u w:val="single"/>
          <w:lang w:eastAsia="ru-RU"/>
        </w:rPr>
        <w:t>Вопрос 1</w:t>
      </w:r>
    </w:p>
    <w:p w:rsid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Разместите следующие пять животных </w:t>
      </w:r>
      <w:proofErr w:type="gramStart"/>
      <w:r>
        <w:rPr>
          <w:rFonts w:ascii="Times New Roman" w:eastAsia="Times New Roman" w:hAnsi="Times New Roman" w:cs="Times New Roman"/>
          <w:szCs w:val="1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Cs w:val="18"/>
          <w:lang w:eastAsia="ru-RU"/>
        </w:rPr>
        <w:t xml:space="preserve"> наиболее вам симпатичному к менее симпатичному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Петух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Тигр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Овца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Свинья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Лошадь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u w:val="single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u w:val="single"/>
          <w:lang w:eastAsia="ru-RU"/>
        </w:rPr>
        <w:t>Вопрос 2</w:t>
      </w:r>
    </w:p>
    <w:p w:rsid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>Сопоставьте каждому из 4 перечисленных ниже слов качественное прилагательное, первым пришедшее на ум (например: лошадь - быстрая)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Собака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 xml:space="preserve">Кошка 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 xml:space="preserve">Крыса 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 xml:space="preserve">Море </w:t>
      </w:r>
    </w:p>
    <w:p w:rsidR="00AA6298" w:rsidRPr="003C6084" w:rsidRDefault="00AA6298" w:rsidP="00D6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8"/>
          <w:u w:val="single"/>
          <w:lang w:eastAsia="ru-RU"/>
        </w:rPr>
      </w:pPr>
      <w:r w:rsidRPr="003C6084">
        <w:rPr>
          <w:rFonts w:ascii="Times New Roman" w:eastAsia="Times New Roman" w:hAnsi="Times New Roman" w:cs="Times New Roman"/>
          <w:b/>
          <w:szCs w:val="18"/>
          <w:u w:val="single"/>
          <w:lang w:eastAsia="ru-RU"/>
        </w:rPr>
        <w:t>Интерпретация ваших ответов</w:t>
      </w:r>
    </w:p>
    <w:p w:rsidR="00AA6298" w:rsidRPr="00D6783B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u w:val="single"/>
          <w:lang w:eastAsia="ru-RU"/>
        </w:rPr>
      </w:pPr>
      <w:r w:rsidRPr="00D6783B">
        <w:rPr>
          <w:rFonts w:ascii="Times New Roman" w:eastAsia="Times New Roman" w:hAnsi="Times New Roman" w:cs="Times New Roman"/>
          <w:szCs w:val="18"/>
          <w:u w:val="single"/>
          <w:lang w:eastAsia="ru-RU"/>
        </w:rPr>
        <w:t>Вопрос первый отражает твои приоритеты в жизни: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Петух означает Отдых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Тигр означает Слава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Овца означает Учёба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Свинья означает Семья</w:t>
      </w:r>
    </w:p>
    <w:p w:rsidR="00AA6298" w:rsidRPr="00AA6298" w:rsidRDefault="00AA6298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Лошадь означает Деньги</w:t>
      </w:r>
    </w:p>
    <w:p w:rsidR="00AA6298" w:rsidRPr="00D6783B" w:rsidRDefault="00D6783B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u w:val="single"/>
          <w:lang w:eastAsia="ru-RU"/>
        </w:rPr>
      </w:pPr>
      <w:r w:rsidRPr="00D6783B">
        <w:rPr>
          <w:rFonts w:ascii="Times New Roman" w:eastAsia="Times New Roman" w:hAnsi="Times New Roman" w:cs="Times New Roman"/>
          <w:szCs w:val="18"/>
          <w:u w:val="single"/>
          <w:lang w:eastAsia="ru-RU"/>
        </w:rPr>
        <w:t>Вопрос второй</w:t>
      </w:r>
      <w:r>
        <w:rPr>
          <w:rFonts w:ascii="Times New Roman" w:eastAsia="Times New Roman" w:hAnsi="Times New Roman" w:cs="Times New Roman"/>
          <w:szCs w:val="18"/>
          <w:u w:val="single"/>
          <w:lang w:eastAsia="ru-RU"/>
        </w:rPr>
        <w:t>:</w:t>
      </w:r>
    </w:p>
    <w:p w:rsidR="00D6783B" w:rsidRPr="00AA6298" w:rsidRDefault="00D6783B" w:rsidP="00D6783B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Собак</w:t>
      </w:r>
      <w:proofErr w:type="gramStart"/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szCs w:val="1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i/>
          <w:szCs w:val="18"/>
          <w:lang w:eastAsia="ru-RU"/>
        </w:rPr>
        <w:t xml:space="preserve"> описание твоей собственной личности</w:t>
      </w:r>
    </w:p>
    <w:p w:rsidR="00D6783B" w:rsidRPr="00AA6298" w:rsidRDefault="00D6783B" w:rsidP="00D6783B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 xml:space="preserve">Кошка </w:t>
      </w:r>
      <w:r>
        <w:rPr>
          <w:rFonts w:ascii="Times New Roman" w:eastAsia="Times New Roman" w:hAnsi="Times New Roman" w:cs="Times New Roman"/>
          <w:i/>
          <w:szCs w:val="18"/>
          <w:lang w:eastAsia="ru-RU"/>
        </w:rPr>
        <w:t>– описание личности твоего лучшего друга или подруги</w:t>
      </w:r>
    </w:p>
    <w:p w:rsidR="00D6783B" w:rsidRPr="00AA6298" w:rsidRDefault="00D6783B" w:rsidP="00D6783B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 xml:space="preserve">Крыса </w:t>
      </w:r>
      <w:r>
        <w:rPr>
          <w:rFonts w:ascii="Times New Roman" w:eastAsia="Times New Roman" w:hAnsi="Times New Roman" w:cs="Times New Roman"/>
          <w:i/>
          <w:szCs w:val="18"/>
          <w:lang w:eastAsia="ru-RU"/>
        </w:rPr>
        <w:t>– описание личности твоего врага</w:t>
      </w:r>
    </w:p>
    <w:p w:rsidR="00D6783B" w:rsidRPr="00AA6298" w:rsidRDefault="00D6783B" w:rsidP="00D6783B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 w:rsidRPr="00AA6298">
        <w:rPr>
          <w:rFonts w:ascii="Times New Roman" w:eastAsia="Times New Roman" w:hAnsi="Times New Roman" w:cs="Times New Roman"/>
          <w:i/>
          <w:szCs w:val="18"/>
          <w:lang w:eastAsia="ru-RU"/>
        </w:rPr>
        <w:t xml:space="preserve">Море </w:t>
      </w:r>
      <w:r>
        <w:rPr>
          <w:rFonts w:ascii="Times New Roman" w:eastAsia="Times New Roman" w:hAnsi="Times New Roman" w:cs="Times New Roman"/>
          <w:i/>
          <w:szCs w:val="18"/>
          <w:lang w:eastAsia="ru-RU"/>
        </w:rPr>
        <w:t>– описание твоей жизни</w:t>
      </w:r>
    </w:p>
    <w:p w:rsidR="00D6783B" w:rsidRDefault="003C6084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>__________________________________________________________________________________</w:t>
      </w:r>
    </w:p>
    <w:p w:rsidR="00AA6298" w:rsidRPr="0032065E" w:rsidRDefault="00D6783B" w:rsidP="00AA6298">
      <w:pPr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32065E">
        <w:rPr>
          <w:rFonts w:ascii="Times New Roman" w:eastAsia="Times New Roman" w:hAnsi="Times New Roman" w:cs="Times New Roman"/>
          <w:b/>
          <w:szCs w:val="18"/>
          <w:lang w:eastAsia="ru-RU"/>
        </w:rPr>
        <w:t>Игра «Молчащее и говорящее зеркало»</w:t>
      </w:r>
    </w:p>
    <w:p w:rsidR="00D6783B" w:rsidRDefault="00D6783B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 w:rsidRPr="0032065E">
        <w:rPr>
          <w:rFonts w:ascii="Times New Roman" w:eastAsia="Times New Roman" w:hAnsi="Times New Roman" w:cs="Times New Roman"/>
          <w:i/>
          <w:szCs w:val="1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szCs w:val="18"/>
          <w:lang w:eastAsia="ru-RU"/>
        </w:rPr>
        <w:t xml:space="preserve"> объединение участников группы, приобретение умения в выражении симпатии и уважения участников друг другу.</w:t>
      </w:r>
    </w:p>
    <w:p w:rsidR="00D6783B" w:rsidRDefault="00D6783B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  Для проведения игры требуется один доброволец, который «будет смотреть в зеркало». Ваша задача только по «отражению в зеркалах» отгадать, кто из участников группы  подошёл сзади. «Зеркала» будут живыми. Одно </w:t>
      </w:r>
      <w:r w:rsidR="0032065E">
        <w:rPr>
          <w:rFonts w:ascii="Times New Roman" w:eastAsia="Times New Roman" w:hAnsi="Times New Roman" w:cs="Times New Roman"/>
          <w:szCs w:val="18"/>
          <w:lang w:eastAsia="ru-RU"/>
        </w:rPr>
        <w:t>будет молчащим: оно сможет объяснять вам, кто находится за вашей спиной только при помощи мимики и жестов.</w:t>
      </w:r>
    </w:p>
    <w:p w:rsidR="0032065E" w:rsidRDefault="0032065E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>Второе – говорящее, оно будет объяснять, что это за человек, не называя его имени. Выберите свои «зеркала»</w:t>
      </w:r>
    </w:p>
    <w:p w:rsidR="0032065E" w:rsidRPr="0032065E" w:rsidRDefault="0032065E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u w:val="single"/>
          <w:lang w:eastAsia="ru-RU"/>
        </w:rPr>
      </w:pPr>
      <w:r w:rsidRPr="0032065E">
        <w:rPr>
          <w:rFonts w:ascii="Times New Roman" w:eastAsia="Times New Roman" w:hAnsi="Times New Roman" w:cs="Times New Roman"/>
          <w:i/>
          <w:szCs w:val="18"/>
          <w:u w:val="single"/>
          <w:lang w:eastAsia="ru-RU"/>
        </w:rPr>
        <w:t>Инструкция к игре:</w:t>
      </w:r>
    </w:p>
    <w:p w:rsidR="003C6084" w:rsidRDefault="0032065E" w:rsidP="00AA6298">
      <w:pPr>
        <w:spacing w:after="0" w:line="240" w:lineRule="auto"/>
        <w:rPr>
          <w:rFonts w:ascii="Times New Roman" w:eastAsia="Times New Roman" w:hAnsi="Times New Roman" w:cs="Times New Roman"/>
          <w:i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 </w:t>
      </w:r>
      <w:r w:rsidRPr="0032065E">
        <w:rPr>
          <w:rFonts w:ascii="Times New Roman" w:eastAsia="Times New Roman" w:hAnsi="Times New Roman" w:cs="Times New Roman"/>
          <w:i/>
          <w:szCs w:val="18"/>
          <w:lang w:eastAsia="ru-RU"/>
        </w:rPr>
        <w:t>«Зеркала» встают радом у стены. Основной игрок – перед ними. Все остальные участники группы располагаются за его спиной и бесшумно подходят к нему сзади. Отражение зеркалами происходит по очереди. Молчащее, затем  если игрок не угадал человека за  спиной</w:t>
      </w:r>
      <w:proofErr w:type="gramStart"/>
      <w:r w:rsidRPr="0032065E">
        <w:rPr>
          <w:rFonts w:ascii="Times New Roman" w:eastAsia="Times New Roman" w:hAnsi="Times New Roman" w:cs="Times New Roman"/>
          <w:i/>
          <w:szCs w:val="18"/>
          <w:lang w:eastAsia="ru-RU"/>
        </w:rPr>
        <w:t xml:space="preserve"> ,</w:t>
      </w:r>
      <w:proofErr w:type="gramEnd"/>
      <w:r w:rsidRPr="0032065E">
        <w:rPr>
          <w:rFonts w:ascii="Times New Roman" w:eastAsia="Times New Roman" w:hAnsi="Times New Roman" w:cs="Times New Roman"/>
          <w:i/>
          <w:szCs w:val="18"/>
          <w:lang w:eastAsia="ru-RU"/>
        </w:rPr>
        <w:t xml:space="preserve"> то в игру вступает говорящее и произносит только одну фразу. </w:t>
      </w:r>
    </w:p>
    <w:p w:rsidR="0032065E" w:rsidRPr="003C6084" w:rsidRDefault="003C6084" w:rsidP="003C6084">
      <w:pPr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>__________________________________________________________________________________________</w:t>
      </w:r>
    </w:p>
    <w:p w:rsidR="0032065E" w:rsidRPr="003C6084" w:rsidRDefault="00BE0C59" w:rsidP="00AA6298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lastRenderedPageBreak/>
        <w:t xml:space="preserve">   </w:t>
      </w:r>
      <w:r w:rsidR="0032065E" w:rsidRPr="003C6084">
        <w:rPr>
          <w:rFonts w:ascii="Times New Roman" w:eastAsia="Times New Roman" w:hAnsi="Times New Roman" w:cs="Times New Roman"/>
          <w:b/>
          <w:i/>
          <w:szCs w:val="18"/>
          <w:lang w:eastAsia="ru-RU"/>
        </w:rPr>
        <w:t xml:space="preserve">Каждый человек – уникальная личность. В чём-то он совершенно неподражаем и вне всякой конкуренции. Но именно из-за того, что все это видят, человек может быть </w:t>
      </w:r>
      <w:r w:rsidR="00E1471B" w:rsidRPr="003C6084">
        <w:rPr>
          <w:rFonts w:ascii="Times New Roman" w:eastAsia="Times New Roman" w:hAnsi="Times New Roman" w:cs="Times New Roman"/>
          <w:b/>
          <w:i/>
          <w:szCs w:val="18"/>
          <w:lang w:eastAsia="ru-RU"/>
        </w:rPr>
        <w:t>не удовлетворён</w:t>
      </w:r>
      <w:r w:rsidR="0032065E" w:rsidRPr="003C6084">
        <w:rPr>
          <w:rFonts w:ascii="Times New Roman" w:eastAsia="Times New Roman" w:hAnsi="Times New Roman" w:cs="Times New Roman"/>
          <w:b/>
          <w:i/>
          <w:szCs w:val="18"/>
          <w:lang w:eastAsia="ru-RU"/>
        </w:rPr>
        <w:t xml:space="preserve"> тем, как  окружающие</w:t>
      </w:r>
      <w:r w:rsidR="00E1471B" w:rsidRPr="003C6084">
        <w:rPr>
          <w:rFonts w:ascii="Times New Roman" w:eastAsia="Times New Roman" w:hAnsi="Times New Roman" w:cs="Times New Roman"/>
          <w:b/>
          <w:i/>
          <w:szCs w:val="18"/>
          <w:lang w:eastAsia="ru-RU"/>
        </w:rPr>
        <w:t xml:space="preserve"> к нему относятся. </w:t>
      </w:r>
    </w:p>
    <w:p w:rsidR="00BE0C59" w:rsidRDefault="00BE0C59" w:rsidP="00AA6298">
      <w:pPr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ru-RU"/>
        </w:rPr>
      </w:pPr>
    </w:p>
    <w:p w:rsidR="00E1471B" w:rsidRPr="00BE0C59" w:rsidRDefault="00E1471B" w:rsidP="00AA6298">
      <w:pPr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ru-RU"/>
        </w:rPr>
      </w:pPr>
      <w:r w:rsidRPr="00BE0C59">
        <w:rPr>
          <w:rFonts w:ascii="Times New Roman" w:eastAsia="Times New Roman" w:hAnsi="Times New Roman" w:cs="Times New Roman"/>
          <w:b/>
          <w:szCs w:val="18"/>
          <w:lang w:eastAsia="ru-RU"/>
        </w:rPr>
        <w:t>Упражнение «Ладошки»</w:t>
      </w:r>
    </w:p>
    <w:p w:rsidR="00E1471B" w:rsidRDefault="00E1471B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 w:rsidRPr="00BE0C59">
        <w:rPr>
          <w:rFonts w:ascii="Times New Roman" w:eastAsia="Times New Roman" w:hAnsi="Times New Roman" w:cs="Times New Roman"/>
          <w:i/>
          <w:szCs w:val="1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szCs w:val="18"/>
          <w:lang w:eastAsia="ru-RU"/>
        </w:rPr>
        <w:t xml:space="preserve"> осознание самооценки и уникальности.</w:t>
      </w:r>
    </w:p>
    <w:p w:rsidR="00E1471B" w:rsidRDefault="00E1471B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>У каждого лист бумаги.</w:t>
      </w:r>
    </w:p>
    <w:p w:rsidR="00BE0C59" w:rsidRDefault="00E1471B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>Обведите свою ладошку, в центре напишите своё имя, а</w:t>
      </w:r>
      <w:r w:rsidR="00BE0C59">
        <w:rPr>
          <w:rFonts w:ascii="Times New Roman" w:eastAsia="Times New Roman" w:hAnsi="Times New Roman" w:cs="Times New Roman"/>
          <w:szCs w:val="18"/>
          <w:lang w:eastAsia="ru-RU"/>
        </w:rPr>
        <w:t xml:space="preserve"> в каждом пальчике – по одному хорошему качеству, которое в вас есть. Посмотрите внимательно на свою ладошку. Да, вы Единственный, Уникальный и Неповторимый!</w:t>
      </w:r>
    </w:p>
    <w:p w:rsidR="00BE0C59" w:rsidRDefault="00BE0C59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</w:p>
    <w:p w:rsidR="00BE0C59" w:rsidRPr="00BE0C59" w:rsidRDefault="003C6084" w:rsidP="00AA6298">
      <w:pPr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Cs w:val="18"/>
          <w:lang w:eastAsia="ru-RU"/>
        </w:rPr>
        <w:t>Круг «От сердца к сердцу»</w:t>
      </w:r>
    </w:p>
    <w:p w:rsidR="00BE0C59" w:rsidRDefault="00BE0C59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  Учитель приглашает всех в </w:t>
      </w:r>
      <w:proofErr w:type="gramStart"/>
      <w:r>
        <w:rPr>
          <w:rFonts w:ascii="Times New Roman" w:eastAsia="Times New Roman" w:hAnsi="Times New Roman" w:cs="Times New Roman"/>
          <w:szCs w:val="18"/>
          <w:lang w:eastAsia="ru-RU"/>
        </w:rPr>
        <w:t>круг</w:t>
      </w:r>
      <w:proofErr w:type="gramEnd"/>
      <w:r>
        <w:rPr>
          <w:rFonts w:ascii="Times New Roman" w:eastAsia="Times New Roman" w:hAnsi="Times New Roman" w:cs="Times New Roman"/>
          <w:szCs w:val="18"/>
          <w:lang w:eastAsia="ru-RU"/>
        </w:rPr>
        <w:t xml:space="preserve"> и протянуть руки к его середине </w:t>
      </w:r>
      <w:r w:rsidRPr="0024598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(включается спокойная музыка)</w:t>
      </w:r>
      <w:r>
        <w:rPr>
          <w:rFonts w:ascii="Times New Roman" w:eastAsia="Times New Roman" w:hAnsi="Times New Roman" w:cs="Times New Roman"/>
          <w:szCs w:val="18"/>
          <w:lang w:eastAsia="ru-RU"/>
        </w:rPr>
        <w:t xml:space="preserve"> </w:t>
      </w:r>
    </w:p>
    <w:p w:rsidR="00BE0C59" w:rsidRDefault="00BE0C59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>По моей команде все одновременно возьмёмся за руки и сделаем это так, чтобы в каждой  руке каждого из нас оказалась чья-то рука. При этом постарайтесь, не браться за руки с тем, кто стоит рядом с вами.</w:t>
      </w:r>
    </w:p>
    <w:p w:rsidR="00BE0C59" w:rsidRDefault="00BE0C59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>Итак, раз, два, три</w:t>
      </w:r>
      <w:proofErr w:type="gramStart"/>
      <w:r>
        <w:rPr>
          <w:rFonts w:ascii="Times New Roman" w:eastAsia="Times New Roman" w:hAnsi="Times New Roman" w:cs="Times New Roman"/>
          <w:szCs w:val="18"/>
          <w:lang w:eastAsia="ru-RU"/>
        </w:rPr>
        <w:t>… Т</w:t>
      </w:r>
      <w:proofErr w:type="gramEnd"/>
      <w:r>
        <w:rPr>
          <w:rFonts w:ascii="Times New Roman" w:eastAsia="Times New Roman" w:hAnsi="Times New Roman" w:cs="Times New Roman"/>
          <w:szCs w:val="18"/>
          <w:lang w:eastAsia="ru-RU"/>
        </w:rPr>
        <w:t xml:space="preserve">еперь, соприкоснувшись руками, скажите друг другу ласковое слово. </w:t>
      </w:r>
    </w:p>
    <w:p w:rsidR="005618BE" w:rsidRDefault="00BE0C59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  Учитель дарит всем </w:t>
      </w:r>
      <w:r w:rsidR="005618BE">
        <w:rPr>
          <w:rFonts w:ascii="Times New Roman" w:eastAsia="Times New Roman" w:hAnsi="Times New Roman" w:cs="Times New Roman"/>
          <w:szCs w:val="18"/>
          <w:lang w:eastAsia="ru-RU"/>
        </w:rPr>
        <w:t>«Солнышко»</w:t>
      </w:r>
    </w:p>
    <w:p w:rsidR="00A91A75" w:rsidRDefault="00A91A75" w:rsidP="00AA6298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</w:p>
    <w:p w:rsidR="003C6084" w:rsidRPr="003C6084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28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084"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28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Учись находить в жизни радость – </w:t>
      </w:r>
    </w:p>
    <w:p w:rsidR="00A91A75" w:rsidRPr="003C6084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28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084"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28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вот лучший способ привлечь счастье.</w:t>
      </w:r>
    </w:p>
    <w:p w:rsidR="005618BE" w:rsidRPr="001677DF" w:rsidRDefault="005618BE" w:rsidP="001677D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br w:type="page"/>
      </w:r>
      <w:r w:rsidR="004030CD" w:rsidRPr="00167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Самоанализ мероприятия.</w:t>
      </w:r>
    </w:p>
    <w:p w:rsidR="001677DF" w:rsidRPr="001677DF" w:rsidRDefault="001677DF" w:rsidP="001677D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0CD" w:rsidRPr="001677DF" w:rsidRDefault="004030CD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Школа:</w:t>
      </w: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Арзамасская средняя школа</w:t>
      </w:r>
    </w:p>
    <w:p w:rsidR="004030CD" w:rsidRPr="001677DF" w:rsidRDefault="004030CD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</w:t>
      </w: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Самопознание</w:t>
      </w:r>
    </w:p>
    <w:p w:rsidR="004030CD" w:rsidRPr="001677DF" w:rsidRDefault="004030CD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>: 8,10</w:t>
      </w:r>
    </w:p>
    <w:p w:rsidR="004030CD" w:rsidRPr="001677DF" w:rsidRDefault="004030CD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– уникальный человек»</w:t>
      </w:r>
    </w:p>
    <w:p w:rsidR="004030CD" w:rsidRPr="001677DF" w:rsidRDefault="004030CD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18.02.13</w:t>
      </w:r>
    </w:p>
    <w:p w:rsidR="004030CD" w:rsidRPr="001677DF" w:rsidRDefault="004030CD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Гимельрейх М.А.</w:t>
      </w:r>
    </w:p>
    <w:p w:rsidR="004030CD" w:rsidRPr="001677DF" w:rsidRDefault="004030CD" w:rsidP="004030C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677DF">
        <w:rPr>
          <w:rFonts w:ascii="Times New Roman" w:hAnsi="Times New Roman" w:cs="Times New Roman"/>
          <w:b/>
          <w:sz w:val="24"/>
          <w:szCs w:val="24"/>
        </w:rPr>
        <w:t>Цель:</w:t>
      </w:r>
      <w:r w:rsidRPr="001677DF">
        <w:rPr>
          <w:rFonts w:ascii="Times New Roman" w:hAnsi="Times New Roman" w:cs="Times New Roman"/>
          <w:sz w:val="24"/>
          <w:szCs w:val="24"/>
        </w:rPr>
        <w:t xml:space="preserve"> </w:t>
      </w:r>
      <w:r w:rsidRPr="001677DF">
        <w:rPr>
          <w:rFonts w:ascii="Times New Roman" w:hAnsi="Times New Roman" w:cs="Times New Roman"/>
          <w:i/>
          <w:sz w:val="24"/>
          <w:szCs w:val="24"/>
        </w:rPr>
        <w:t>способствовать самораскрытию учащихся.</w:t>
      </w:r>
    </w:p>
    <w:p w:rsidR="004030CD" w:rsidRPr="001677DF" w:rsidRDefault="004030CD" w:rsidP="00403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77D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030CD" w:rsidRPr="001677DF" w:rsidRDefault="004030CD" w:rsidP="004030C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677DF">
        <w:rPr>
          <w:rFonts w:ascii="Times New Roman" w:hAnsi="Times New Roman" w:cs="Times New Roman"/>
          <w:i/>
          <w:sz w:val="24"/>
          <w:szCs w:val="24"/>
        </w:rPr>
        <w:t>- прояснять «Я - концепцию»;</w:t>
      </w:r>
    </w:p>
    <w:p w:rsidR="004030CD" w:rsidRPr="001677DF" w:rsidRDefault="004030CD" w:rsidP="004030C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677DF">
        <w:rPr>
          <w:rFonts w:ascii="Times New Roman" w:hAnsi="Times New Roman" w:cs="Times New Roman"/>
          <w:i/>
          <w:sz w:val="24"/>
          <w:szCs w:val="24"/>
        </w:rPr>
        <w:t>- развивать осознание индивидуальных и личностных особенностей учащихся;</w:t>
      </w:r>
    </w:p>
    <w:p w:rsidR="004030CD" w:rsidRPr="001677DF" w:rsidRDefault="004030CD" w:rsidP="004030C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677DF">
        <w:rPr>
          <w:rFonts w:ascii="Times New Roman" w:hAnsi="Times New Roman" w:cs="Times New Roman"/>
          <w:i/>
          <w:sz w:val="24"/>
          <w:szCs w:val="24"/>
        </w:rPr>
        <w:t>- способствовать сплочению коллектива;</w:t>
      </w:r>
    </w:p>
    <w:p w:rsidR="004030CD" w:rsidRPr="001677DF" w:rsidRDefault="004030CD" w:rsidP="004030C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677DF">
        <w:rPr>
          <w:rFonts w:ascii="Times New Roman" w:hAnsi="Times New Roman" w:cs="Times New Roman"/>
          <w:i/>
          <w:sz w:val="24"/>
          <w:szCs w:val="24"/>
        </w:rPr>
        <w:t>- способствовать повышению самооценки учащихся.</w:t>
      </w:r>
    </w:p>
    <w:p w:rsidR="004030CD" w:rsidRPr="001677DF" w:rsidRDefault="004030CD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рассказ, беседа, практическая работа</w:t>
      </w:r>
    </w:p>
    <w:p w:rsidR="004030CD" w:rsidRPr="001677DF" w:rsidRDefault="004030CD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ТСО, наглядный раздаточный материал, мягкая игрушка «Сердце», свеча.</w:t>
      </w:r>
    </w:p>
    <w:p w:rsidR="001677DF" w:rsidRPr="001677DF" w:rsidRDefault="001677DF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030CD" w:rsidRPr="001677DF" w:rsidRDefault="001677DF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030CD"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занятии использовались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30CD"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составлены с учётом возрастных и индивидуальных особенностей ребят.</w:t>
      </w:r>
    </w:p>
    <w:p w:rsidR="004030CD" w:rsidRPr="001677DF" w:rsidRDefault="004030CD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поднятия настроения и сплочения коллектива, проведён Круг радости, где ребята должны были вспомнить различные формы приветствия.</w:t>
      </w:r>
    </w:p>
    <w:p w:rsidR="004030CD" w:rsidRPr="001677DF" w:rsidRDefault="004030CD" w:rsidP="001677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Созданием положительной атмосферы в коллективе, и поднятия оценки учащихся, использовалось задания  «Всё лучшее о себе», тексты «Три животных», «Личность».</w:t>
      </w:r>
    </w:p>
    <w:p w:rsidR="004030CD" w:rsidRPr="001677DF" w:rsidRDefault="004030CD" w:rsidP="001677D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ходе беседы использовалось чтение притчи, ребята должны сделать вывод </w:t>
      </w:r>
      <w:r w:rsidR="006114DB" w:rsidRPr="001677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114DB"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часто видим в другом человеке только одну его сторону и не замечаем другие. Любой человек сложнее, чем нам кажется на поверхностный взгляд».</w:t>
      </w:r>
    </w:p>
    <w:p w:rsidR="006114DB" w:rsidRPr="001677DF" w:rsidRDefault="006114DB" w:rsidP="001677D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Преодолением скованности и напряжения учащихся, тренировки мышечного расслабления, проведена разминка «Насос и надувная кукла».</w:t>
      </w:r>
    </w:p>
    <w:p w:rsidR="006114DB" w:rsidRPr="001677DF" w:rsidRDefault="006114DB" w:rsidP="001677D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Групповая работа в игре «Молчащее и говорящее зеркало» способствовало объединению участников группы, приобретению умения в выражении симпатии и уважения участников друг другу.</w:t>
      </w:r>
    </w:p>
    <w:p w:rsidR="006114DB" w:rsidRPr="001677DF" w:rsidRDefault="006114DB" w:rsidP="001677D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Осознание самооценки и уникальности способствовало упражнение «Ладошки».</w:t>
      </w:r>
    </w:p>
    <w:p w:rsidR="006114DB" w:rsidRPr="001677DF" w:rsidRDefault="006114DB" w:rsidP="001677D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задания сопровождались </w:t>
      </w:r>
      <w:r w:rsidR="001677DF"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спокойной  музыкой, настраивающей</w:t>
      </w:r>
      <w:r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работу.</w:t>
      </w:r>
    </w:p>
    <w:p w:rsidR="006114DB" w:rsidRPr="001677DF" w:rsidRDefault="006114DB" w:rsidP="001677D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коллективе доброжелательная, творческая атмосфера. Ребята эмоционально раскрепощены, идут на контакт.</w:t>
      </w:r>
    </w:p>
    <w:p w:rsidR="001677DF" w:rsidRPr="001677DF" w:rsidRDefault="006114DB" w:rsidP="001677DF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677DF" w:rsidRPr="001677DF" w:rsidRDefault="006114DB" w:rsidP="001677DF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77DF" w:rsidRPr="001677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Вывод:</w:t>
      </w:r>
      <w:r w:rsidR="001677DF"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7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Данное мероприятие достигло поставленных целей и задач.</w:t>
      </w:r>
      <w:r w:rsidR="001677DF" w:rsidRPr="001677DF">
        <w:rPr>
          <w:rFonts w:ascii="Times New Roman" w:eastAsia="Calibri" w:hAnsi="Times New Roman" w:cs="Times New Roman"/>
          <w:sz w:val="24"/>
          <w:szCs w:val="24"/>
        </w:rPr>
        <w:t xml:space="preserve"> Все этапы взаимосвязаны между собой.</w:t>
      </w:r>
    </w:p>
    <w:p w:rsidR="006114DB" w:rsidRDefault="006114DB" w:rsidP="001677DF">
      <w:pPr>
        <w:spacing w:after="0"/>
        <w:rPr>
          <w:rFonts w:ascii="Times New Roman" w:eastAsia="Times New Roman" w:hAnsi="Times New Roman" w:cs="Times New Roman"/>
          <w:color w:val="000000" w:themeColor="text1"/>
          <w:szCs w:val="18"/>
          <w:lang w:eastAsia="ru-RU"/>
        </w:rPr>
      </w:pPr>
    </w:p>
    <w:p w:rsidR="001677DF" w:rsidRDefault="001677DF" w:rsidP="001677DF">
      <w:pPr>
        <w:spacing w:after="0"/>
        <w:rPr>
          <w:rFonts w:ascii="Times New Roman" w:eastAsia="Times New Roman" w:hAnsi="Times New Roman" w:cs="Times New Roman"/>
          <w:szCs w:val="18"/>
          <w:lang w:eastAsia="ru-RU"/>
        </w:rPr>
      </w:pPr>
    </w:p>
    <w:p w:rsidR="005618BE" w:rsidRDefault="005618BE" w:rsidP="008E108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Cs w:val="18"/>
          <w:lang w:eastAsia="ru-RU"/>
        </w:rPr>
        <w:lastRenderedPageBreak/>
        <w:drawing>
          <wp:inline distT="0" distB="0" distL="0" distR="0" wp14:anchorId="466C8DA9" wp14:editId="4D8360FD">
            <wp:extent cx="3219450" cy="3056331"/>
            <wp:effectExtent l="0" t="0" r="0" b="0"/>
            <wp:docPr id="1" name="Рисунок 1" descr="4bcf3751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bcf375116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05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Cs w:val="18"/>
          <w:lang w:eastAsia="ru-RU"/>
        </w:rPr>
        <w:drawing>
          <wp:inline distT="0" distB="0" distL="0" distR="0" wp14:anchorId="442CA686" wp14:editId="7FFD29A2">
            <wp:extent cx="3219450" cy="3056331"/>
            <wp:effectExtent l="0" t="0" r="0" b="0"/>
            <wp:docPr id="2" name="Рисунок 2" descr="4bcf3751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bcf375116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05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Cs w:val="18"/>
          <w:lang w:eastAsia="ru-RU"/>
        </w:rPr>
        <w:drawing>
          <wp:inline distT="0" distB="0" distL="0" distR="0" wp14:anchorId="2E332C94" wp14:editId="7C4205D9">
            <wp:extent cx="3219450" cy="3056331"/>
            <wp:effectExtent l="0" t="0" r="0" b="0"/>
            <wp:docPr id="3" name="Рисунок 3" descr="4bcf3751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bcf375116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05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Cs w:val="18"/>
          <w:lang w:eastAsia="ru-RU"/>
        </w:rPr>
        <w:drawing>
          <wp:inline distT="0" distB="0" distL="0" distR="0" wp14:anchorId="0BE75F1B" wp14:editId="4638394B">
            <wp:extent cx="3219450" cy="3056331"/>
            <wp:effectExtent l="0" t="0" r="0" b="0"/>
            <wp:docPr id="4" name="Рисунок 4" descr="4bcf3751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bcf375116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05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Cs w:val="18"/>
          <w:lang w:eastAsia="ru-RU"/>
        </w:rPr>
        <w:drawing>
          <wp:inline distT="0" distB="0" distL="0" distR="0" wp14:anchorId="75FACBB5" wp14:editId="3165DA50">
            <wp:extent cx="3219450" cy="3056331"/>
            <wp:effectExtent l="0" t="0" r="0" b="0"/>
            <wp:docPr id="5" name="Рисунок 5" descr="4bcf3751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bcf375116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05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Cs w:val="18"/>
          <w:lang w:eastAsia="ru-RU"/>
        </w:rPr>
        <w:drawing>
          <wp:inline distT="0" distB="0" distL="0" distR="0" wp14:anchorId="2B74F6C5" wp14:editId="412BB6E3">
            <wp:extent cx="3219450" cy="3056331"/>
            <wp:effectExtent l="0" t="0" r="0" b="0"/>
            <wp:docPr id="6" name="Рисунок 6" descr="4bcf3751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bcf375116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05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8BE" w:rsidRDefault="005618BE">
      <w:pPr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br w:type="page"/>
      </w:r>
    </w:p>
    <w:p w:rsidR="00A91A75" w:rsidRDefault="00A91A75" w:rsidP="005618B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6600CC"/>
          <w:sz w:val="56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A91A75" w:rsidSect="008E1080">
          <w:pgSz w:w="11906" w:h="16838"/>
          <w:pgMar w:top="426" w:right="566" w:bottom="284" w:left="567" w:header="708" w:footer="708" w:gutter="0"/>
          <w:cols w:space="708"/>
          <w:docGrid w:linePitch="360"/>
        </w:sectPr>
      </w:pPr>
    </w:p>
    <w:p w:rsid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18BE" w:rsidRPr="00A91A75" w:rsidRDefault="005618BE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1A75"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Учись находить в жизни радость – вот лучший способ привлечь счастье.</w:t>
      </w: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1A75"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Учись находить в жизни радость – вот лучший способ привлечь счастье.</w:t>
      </w: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A75" w:rsidRPr="00A91A75" w:rsidRDefault="00A91A75" w:rsidP="00A91A75">
      <w:pPr>
        <w:spacing w:after="0" w:line="240" w:lineRule="auto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1A75"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Учись находить в жизни радость – вот лучший способ привлечь счастье.</w:t>
      </w: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1A75"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Учись находить в жизни радость – вот лучший способ привлечь счастье.</w:t>
      </w: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1A75"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Учись находить в жизни радость – вот лучший способ привлечь счастье.</w:t>
      </w: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A75" w:rsidRPr="00A91A75" w:rsidRDefault="00A91A75" w:rsidP="00A91A75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1A75">
        <w:rPr>
          <w:rFonts w:ascii="Segoe Script" w:eastAsia="Times New Roman" w:hAnsi="Segoe Script" w:cs="Times New Roman"/>
          <w:b/>
          <w:bCs/>
          <w:i/>
          <w:iCs/>
          <w:color w:val="000000" w:themeColor="text1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Учись находить в жизни радость – вот лучший способ привлечь счастье.</w:t>
      </w:r>
    </w:p>
    <w:p w:rsidR="00A91A75" w:rsidRPr="00A91A75" w:rsidRDefault="00A91A75" w:rsidP="00A9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6600CC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A91A75" w:rsidRPr="00A91A75" w:rsidSect="008E1080">
          <w:type w:val="continuous"/>
          <w:pgSz w:w="11906" w:h="16838"/>
          <w:pgMar w:top="426" w:right="850" w:bottom="284" w:left="567" w:header="708" w:footer="708" w:gutter="0"/>
          <w:cols w:num="2" w:space="283"/>
          <w:docGrid w:linePitch="360"/>
        </w:sectPr>
      </w:pPr>
    </w:p>
    <w:p w:rsidR="00A91A75" w:rsidRPr="00A91A75" w:rsidRDefault="00A91A75" w:rsidP="00A9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6600CC"/>
          <w:sz w:val="44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91A75" w:rsidRPr="005618BE" w:rsidRDefault="00A91A75" w:rsidP="005618BE">
      <w:pPr>
        <w:spacing w:after="0" w:line="240" w:lineRule="auto"/>
        <w:rPr>
          <w:rFonts w:ascii="Times New Roman" w:eastAsia="Times New Roman" w:hAnsi="Times New Roman" w:cs="Times New Roman"/>
          <w:szCs w:val="36"/>
          <w:lang w:eastAsia="ru-RU"/>
        </w:rPr>
      </w:pPr>
    </w:p>
    <w:p w:rsidR="00BE0C59" w:rsidRPr="00A91A75" w:rsidRDefault="00BE0C59" w:rsidP="00AA62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E1471B" w:rsidRPr="00A91A75" w:rsidRDefault="00E1471B" w:rsidP="00BE0C59">
      <w:pPr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BE0C59" w:rsidRPr="00A91A75" w:rsidRDefault="00BE0C59" w:rsidP="00BE0C59">
      <w:pPr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sectPr w:rsidR="00BE0C59" w:rsidRPr="00A91A75" w:rsidSect="008E1080">
      <w:type w:val="continuous"/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2EC7"/>
    <w:multiLevelType w:val="hybridMultilevel"/>
    <w:tmpl w:val="3E906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32"/>
    <w:rsid w:val="00007D32"/>
    <w:rsid w:val="000D5BE1"/>
    <w:rsid w:val="001677DF"/>
    <w:rsid w:val="0024598D"/>
    <w:rsid w:val="002F3453"/>
    <w:rsid w:val="0032065E"/>
    <w:rsid w:val="003C6084"/>
    <w:rsid w:val="003E4871"/>
    <w:rsid w:val="004030CD"/>
    <w:rsid w:val="00403B1A"/>
    <w:rsid w:val="004551C9"/>
    <w:rsid w:val="004A5482"/>
    <w:rsid w:val="005618BE"/>
    <w:rsid w:val="005F5384"/>
    <w:rsid w:val="006114DB"/>
    <w:rsid w:val="006B04AC"/>
    <w:rsid w:val="008E1080"/>
    <w:rsid w:val="00983030"/>
    <w:rsid w:val="00994BC2"/>
    <w:rsid w:val="00A91A75"/>
    <w:rsid w:val="00AA6298"/>
    <w:rsid w:val="00B90ADC"/>
    <w:rsid w:val="00BE0C59"/>
    <w:rsid w:val="00C154D0"/>
    <w:rsid w:val="00D446FF"/>
    <w:rsid w:val="00D6783B"/>
    <w:rsid w:val="00E1471B"/>
    <w:rsid w:val="00E6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9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9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cp:lastPrinted>2013-02-17T19:29:00Z</cp:lastPrinted>
  <dcterms:created xsi:type="dcterms:W3CDTF">2013-02-17T12:54:00Z</dcterms:created>
  <dcterms:modified xsi:type="dcterms:W3CDTF">2013-03-06T06:42:00Z</dcterms:modified>
</cp:coreProperties>
</file>