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294" w:rsidRDefault="006A2294" w:rsidP="006A22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Урок русского языка во 2 классе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992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Тема: </w:t>
      </w:r>
      <w:r w:rsidRPr="00181992">
        <w:rPr>
          <w:rFonts w:ascii="Times New Roman" w:hAnsi="Times New Roman" w:cs="Times New Roman"/>
          <w:sz w:val="24"/>
          <w:szCs w:val="24"/>
        </w:rPr>
        <w:t>Ударные и безударные гласные в словах.</w:t>
      </w:r>
    </w:p>
    <w:p w:rsidR="006A2294" w:rsidRPr="00181992" w:rsidRDefault="006A2294" w:rsidP="006A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5E2F9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Цель: </w:t>
      </w:r>
      <w:r w:rsidRPr="005E2F92">
        <w:rPr>
          <w:rFonts w:ascii="Times New Roman" w:hAnsi="Times New Roman" w:cs="Times New Roman"/>
          <w:sz w:val="24"/>
          <w:szCs w:val="24"/>
        </w:rPr>
        <w:t> </w:t>
      </w:r>
      <w:r w:rsidRPr="005E2F92">
        <w:rPr>
          <w:rStyle w:val="c6"/>
          <w:rFonts w:ascii="Times New Roman" w:hAnsi="Times New Roman" w:cs="Times New Roman"/>
          <w:sz w:val="24"/>
          <w:szCs w:val="24"/>
        </w:rPr>
        <w:t>Учить детей писать правильно безударные гласные, подбирая проверочные слова. Учить сравнивать звучание гласных в ударном и безударном положении.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1992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Задачи:</w:t>
      </w:r>
      <w:r w:rsidRPr="0018199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закрепить </w:t>
      </w:r>
      <w:r w:rsidRPr="00181992">
        <w:rPr>
          <w:rFonts w:ascii="Times New Roman" w:hAnsi="Times New Roman" w:cs="Times New Roman"/>
          <w:sz w:val="24"/>
          <w:szCs w:val="24"/>
          <w:lang w:eastAsia="ru-RU"/>
        </w:rPr>
        <w:t>понятие об ударении, об ударных и безударных гласных в словах. Сформировать у детей умение проверять безударную гласную в словах путём подбора однокоренных слов; развивать орфографическую зоркость; воспитывать аккуратность, гигиенические навыки письма.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81992">
        <w:rPr>
          <w:rFonts w:ascii="Times New Roman" w:hAnsi="Times New Roman" w:cs="Times New Roman"/>
          <w:b/>
          <w:sz w:val="24"/>
          <w:szCs w:val="24"/>
        </w:rPr>
        <w:t xml:space="preserve">Тип урока: </w:t>
      </w:r>
      <w:r w:rsidRPr="00181992">
        <w:rPr>
          <w:rFonts w:ascii="Times New Roman" w:hAnsi="Times New Roman" w:cs="Times New Roman"/>
          <w:sz w:val="24"/>
          <w:szCs w:val="24"/>
        </w:rPr>
        <w:t>закрепления знаний.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181992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Ход урока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rStyle w:val="c6"/>
          <w:color w:val="000000"/>
        </w:rPr>
      </w:pPr>
      <w:r w:rsidRPr="00181992">
        <w:rPr>
          <w:b/>
          <w:shd w:val="clear" w:color="auto" w:fill="FFFFFF"/>
        </w:rPr>
        <w:t>1.Организационный момент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Совсем недавно мы с вами изучали тему «Звуки и буквы», вспомните, на какие две группы делятся все звуки и буквы?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Сколько гласных букв вы знаете? Сколько согласных букв вы знаете?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Какие буквы не обозначают звуков? Для чего нужны  </w:t>
      </w:r>
      <w:proofErr w:type="spellStart"/>
      <w:r w:rsidRPr="005E2F92">
        <w:rPr>
          <w:rStyle w:val="c6"/>
          <w:b/>
          <w:bCs/>
          <w:i/>
          <w:iCs/>
          <w:color w:val="000000"/>
        </w:rPr>
        <w:t>ъ</w:t>
      </w:r>
      <w:proofErr w:type="spellEnd"/>
      <w:r w:rsidRPr="005E2F92">
        <w:rPr>
          <w:rStyle w:val="apple-converted-space"/>
          <w:b/>
          <w:bCs/>
          <w:i/>
          <w:iCs/>
          <w:color w:val="000000"/>
        </w:rPr>
        <w:t> </w:t>
      </w:r>
      <w:r w:rsidRPr="005E2F92">
        <w:rPr>
          <w:rStyle w:val="c6"/>
          <w:color w:val="000000"/>
        </w:rPr>
        <w:t> и</w:t>
      </w:r>
      <w:r w:rsidRPr="005E2F92">
        <w:rPr>
          <w:rStyle w:val="apple-converted-space"/>
          <w:color w:val="000000"/>
        </w:rPr>
        <w:t> </w:t>
      </w:r>
      <w:r w:rsidRPr="005E2F92">
        <w:rPr>
          <w:rStyle w:val="c6"/>
          <w:b/>
          <w:bCs/>
          <w:i/>
          <w:iCs/>
          <w:color w:val="000000"/>
        </w:rPr>
        <w:t xml:space="preserve">  </w:t>
      </w:r>
      <w:proofErr w:type="spellStart"/>
      <w:r w:rsidRPr="005E2F92">
        <w:rPr>
          <w:rStyle w:val="c6"/>
          <w:b/>
          <w:bCs/>
          <w:i/>
          <w:iCs/>
          <w:color w:val="000000"/>
        </w:rPr>
        <w:t>ь</w:t>
      </w:r>
      <w:proofErr w:type="spellEnd"/>
      <w:r w:rsidRPr="005E2F92">
        <w:rPr>
          <w:rStyle w:val="c6"/>
          <w:color w:val="000000"/>
        </w:rPr>
        <w:t> знаки?</w:t>
      </w:r>
    </w:p>
    <w:p w:rsidR="006A2294" w:rsidRPr="00181992" w:rsidRDefault="006A2294" w:rsidP="006A22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1992">
        <w:rPr>
          <w:rFonts w:ascii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2. </w:t>
      </w:r>
      <w:r w:rsidRPr="001819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Минутка чистописания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rStyle w:val="c1"/>
          <w:b/>
          <w:bCs/>
          <w:i/>
          <w:iCs/>
          <w:color w:val="000000"/>
        </w:rPr>
      </w:pPr>
      <w:r w:rsidRPr="005E2F92">
        <w:rPr>
          <w:rStyle w:val="c1"/>
          <w:bCs/>
          <w:i/>
          <w:iCs/>
          <w:color w:val="000000"/>
        </w:rPr>
        <w:t>а  о   и  е     а и    о е</w:t>
      </w:r>
      <w:r w:rsidRPr="005E2F92">
        <w:rPr>
          <w:rStyle w:val="c1"/>
          <w:b/>
          <w:bCs/>
          <w:i/>
          <w:iCs/>
          <w:color w:val="000000"/>
        </w:rPr>
        <w:t xml:space="preserve"> 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1"/>
          <w:b/>
          <w:bCs/>
          <w:i/>
          <w:iCs/>
          <w:color w:val="000000"/>
        </w:rPr>
        <w:t>Большой говорун – плохой работник.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- Прочитайте пословицу так, как мы обычно говорим.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- Есть ли расхождение между произношением и написанием? (да, есть)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- Какие слоги в словах пр</w:t>
      </w:r>
      <w:r>
        <w:rPr>
          <w:rStyle w:val="c6"/>
          <w:color w:val="000000"/>
        </w:rPr>
        <w:t>оизнесли так, как они написаны</w:t>
      </w:r>
      <w:proofErr w:type="gramStart"/>
      <w:r>
        <w:rPr>
          <w:rStyle w:val="c6"/>
          <w:color w:val="000000"/>
        </w:rPr>
        <w:t>?</w:t>
      </w:r>
      <w:r w:rsidRPr="005E2F92">
        <w:rPr>
          <w:rStyle w:val="c6"/>
          <w:color w:val="000000"/>
        </w:rPr>
        <w:t>(</w:t>
      </w:r>
      <w:proofErr w:type="gramEnd"/>
      <w:r w:rsidRPr="005E2F92">
        <w:rPr>
          <w:rStyle w:val="c6"/>
          <w:color w:val="000000"/>
        </w:rPr>
        <w:t>в основном ударные и те, в которых звуки</w:t>
      </w:r>
      <w:r w:rsidRPr="005E2F92">
        <w:rPr>
          <w:rStyle w:val="c6"/>
          <w:i/>
          <w:iCs/>
          <w:color w:val="000000"/>
        </w:rPr>
        <w:t> </w:t>
      </w:r>
      <w:proofErr w:type="spellStart"/>
      <w:r w:rsidRPr="005E2F92">
        <w:rPr>
          <w:rStyle w:val="c6"/>
          <w:i/>
          <w:iCs/>
          <w:color w:val="000000"/>
        </w:rPr>
        <w:t>ы</w:t>
      </w:r>
      <w:proofErr w:type="spellEnd"/>
      <w:r w:rsidRPr="005E2F92">
        <w:rPr>
          <w:rStyle w:val="c6"/>
          <w:i/>
          <w:iCs/>
          <w:color w:val="000000"/>
        </w:rPr>
        <w:t>, у)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 xml:space="preserve">- При написании </w:t>
      </w:r>
      <w:proofErr w:type="gramStart"/>
      <w:r w:rsidRPr="005E2F92">
        <w:rPr>
          <w:rStyle w:val="c6"/>
          <w:color w:val="000000"/>
        </w:rPr>
        <w:t>слов</w:t>
      </w:r>
      <w:proofErr w:type="gramEnd"/>
      <w:r w:rsidRPr="005E2F92">
        <w:rPr>
          <w:rStyle w:val="c6"/>
          <w:color w:val="000000"/>
        </w:rPr>
        <w:t xml:space="preserve"> на что надо обращать внимание? (на ударные и безударные гласные).</w:t>
      </w:r>
    </w:p>
    <w:p w:rsidR="006A2294" w:rsidRPr="004411E7" w:rsidRDefault="006A2294" w:rsidP="006A2294">
      <w:pPr>
        <w:pStyle w:val="c2"/>
        <w:spacing w:before="0" w:beforeAutospacing="0" w:after="0" w:afterAutospacing="0"/>
        <w:rPr>
          <w:b/>
          <w:color w:val="000000"/>
        </w:rPr>
      </w:pPr>
      <w:r w:rsidRPr="00181992">
        <w:rPr>
          <w:b/>
        </w:rPr>
        <w:t>3.</w:t>
      </w:r>
      <w:r w:rsidRPr="005E2F92">
        <w:rPr>
          <w:rStyle w:val="c0"/>
          <w:b/>
          <w:bCs/>
          <w:color w:val="000000"/>
        </w:rPr>
        <w:t xml:space="preserve"> </w:t>
      </w:r>
      <w:r w:rsidRPr="004411E7">
        <w:rPr>
          <w:rStyle w:val="c0"/>
          <w:b/>
          <w:bCs/>
          <w:color w:val="000000"/>
        </w:rPr>
        <w:t>Словарная работа.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 xml:space="preserve">Работа со словами: </w:t>
      </w:r>
      <w:r>
        <w:rPr>
          <w:rStyle w:val="c6"/>
          <w:color w:val="000000"/>
        </w:rPr>
        <w:t>огурец, капуста, помидор, картошка.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bCs/>
          <w:i/>
          <w:color w:val="000000"/>
        </w:rPr>
        <w:t>Вывод</w:t>
      </w:r>
      <w:proofErr w:type="gramStart"/>
      <w:r w:rsidRPr="005E2F92">
        <w:rPr>
          <w:rStyle w:val="apple-converted-space"/>
          <w:bCs/>
          <w:i/>
          <w:color w:val="000000"/>
        </w:rPr>
        <w:t> </w:t>
      </w:r>
      <w:r w:rsidRPr="005E2F92">
        <w:rPr>
          <w:rStyle w:val="c6"/>
          <w:i/>
          <w:color w:val="000000"/>
        </w:rPr>
        <w:t>:</w:t>
      </w:r>
      <w:proofErr w:type="gramEnd"/>
      <w:r w:rsidRPr="005E2F92">
        <w:rPr>
          <w:rStyle w:val="c6"/>
          <w:color w:val="000000"/>
        </w:rPr>
        <w:t xml:space="preserve"> если в слове написание гласной буквы не можем проверить, то её нужно запомнить.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4411E7">
        <w:rPr>
          <w:rStyle w:val="c0"/>
          <w:b/>
          <w:bCs/>
          <w:color w:val="000000"/>
        </w:rPr>
        <w:t>4.</w:t>
      </w:r>
      <w:r w:rsidRPr="005E2F92">
        <w:rPr>
          <w:rStyle w:val="c0"/>
          <w:bCs/>
          <w:color w:val="000000"/>
        </w:rPr>
        <w:t xml:space="preserve"> </w:t>
      </w:r>
      <w:r w:rsidRPr="005E2F92">
        <w:rPr>
          <w:rStyle w:val="c0"/>
          <w:b/>
          <w:bCs/>
          <w:color w:val="000000"/>
        </w:rPr>
        <w:t>Работа по теме урока.</w:t>
      </w:r>
    </w:p>
    <w:p w:rsidR="006A2294" w:rsidRPr="005E2F92" w:rsidRDefault="006A2294" w:rsidP="006A2294">
      <w:pPr>
        <w:pStyle w:val="c2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Спишите слова, поставьте в них знак ударения.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Расходится или совпадает в этих словах произношение ударных гласных с их обозначением на письме?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1"/>
          <w:b/>
          <w:bCs/>
          <w:i/>
          <w:iCs/>
          <w:color w:val="000000"/>
        </w:rPr>
        <w:t>Стужа, школа, глина, астры, эхо, крыша, сосны.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rStyle w:val="c6"/>
          <w:color w:val="000000"/>
        </w:rPr>
      </w:pPr>
      <w:r w:rsidRPr="005E2F92">
        <w:rPr>
          <w:rStyle w:val="c6"/>
          <w:color w:val="000000"/>
        </w:rPr>
        <w:t>(произношение ударного гласного звука не расходится с его обозначением на письме).</w:t>
      </w:r>
    </w:p>
    <w:p w:rsidR="006A2294" w:rsidRPr="005E2F92" w:rsidRDefault="006A2294" w:rsidP="006A2294">
      <w:pPr>
        <w:pStyle w:val="c2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5E2F92">
        <w:rPr>
          <w:rStyle w:val="c0"/>
          <w:bCs/>
          <w:color w:val="000000"/>
        </w:rPr>
        <w:t>Придумайте родственные слова к слову</w:t>
      </w:r>
      <w:r w:rsidRPr="005E2F92">
        <w:rPr>
          <w:rStyle w:val="c0"/>
          <w:bCs/>
          <w:i/>
          <w:iCs/>
          <w:color w:val="000000"/>
        </w:rPr>
        <w:t>  ЗАЯЦ.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 xml:space="preserve">(зайка, зайчонок, зайчишка, </w:t>
      </w:r>
      <w:proofErr w:type="gramStart"/>
      <w:r w:rsidRPr="005E2F92">
        <w:rPr>
          <w:rStyle w:val="c6"/>
          <w:color w:val="000000"/>
        </w:rPr>
        <w:t>заячьи</w:t>
      </w:r>
      <w:proofErr w:type="gramEnd"/>
      <w:r w:rsidRPr="005E2F92">
        <w:rPr>
          <w:rStyle w:val="c6"/>
          <w:color w:val="000000"/>
        </w:rPr>
        <w:t>, зайчиха)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 xml:space="preserve">- Выполните </w:t>
      </w:r>
      <w:proofErr w:type="spellStart"/>
      <w:r w:rsidRPr="005E2F92">
        <w:rPr>
          <w:rStyle w:val="c6"/>
          <w:color w:val="000000"/>
        </w:rPr>
        <w:t>звуко</w:t>
      </w:r>
      <w:proofErr w:type="spellEnd"/>
      <w:r w:rsidRPr="005E2F92">
        <w:rPr>
          <w:rStyle w:val="c6"/>
          <w:color w:val="000000"/>
        </w:rPr>
        <w:t xml:space="preserve"> – буквенный анализ слова</w:t>
      </w:r>
      <w:proofErr w:type="gramStart"/>
      <w:r w:rsidRPr="005E2F92">
        <w:rPr>
          <w:rStyle w:val="c6"/>
          <w:color w:val="000000"/>
        </w:rPr>
        <w:t>.</w:t>
      </w:r>
      <w:proofErr w:type="gramEnd"/>
      <w:r w:rsidRPr="005E2F92">
        <w:rPr>
          <w:rStyle w:val="c6"/>
          <w:color w:val="000000"/>
        </w:rPr>
        <w:t xml:space="preserve"> (</w:t>
      </w:r>
      <w:proofErr w:type="gramStart"/>
      <w:r w:rsidRPr="005E2F92">
        <w:rPr>
          <w:rStyle w:val="c6"/>
          <w:color w:val="000000"/>
        </w:rPr>
        <w:t>о</w:t>
      </w:r>
      <w:proofErr w:type="gramEnd"/>
      <w:r w:rsidRPr="005E2F92">
        <w:rPr>
          <w:rStyle w:val="c6"/>
          <w:color w:val="000000"/>
        </w:rPr>
        <w:t>дин ученик комментирует у доски).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- Итак, что мы обычно делаем, если безударные гласные  на письме расходятся с их произношением?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26"/>
          <w:color w:val="000000"/>
        </w:rPr>
        <w:t>Если буква гласная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26"/>
          <w:color w:val="000000"/>
        </w:rPr>
        <w:t>Вызвала сомнение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26"/>
          <w:color w:val="000000"/>
        </w:rPr>
        <w:t>Ты её немедленно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26"/>
          <w:color w:val="000000"/>
        </w:rPr>
        <w:t>Поставь под ударение</w:t>
      </w:r>
      <w:r w:rsidRPr="005E2F92">
        <w:rPr>
          <w:rStyle w:val="c26"/>
          <w:b/>
          <w:bCs/>
          <w:color w:val="000000"/>
        </w:rPr>
        <w:t>.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- Много в</w:t>
      </w:r>
      <w:r w:rsidRPr="005E2F92">
        <w:rPr>
          <w:rStyle w:val="c6"/>
          <w:color w:val="000000"/>
          <w:u w:val="single"/>
        </w:rPr>
        <w:t>о</w:t>
      </w:r>
      <w:r w:rsidRPr="005E2F92">
        <w:rPr>
          <w:rStyle w:val="c6"/>
          <w:color w:val="000000"/>
        </w:rPr>
        <w:t>ды (</w:t>
      </w:r>
      <w:proofErr w:type="gramStart"/>
      <w:r w:rsidRPr="005E2F92">
        <w:rPr>
          <w:rStyle w:val="c6"/>
          <w:color w:val="000000"/>
        </w:rPr>
        <w:t>во</w:t>
      </w:r>
      <w:r>
        <w:rPr>
          <w:rStyle w:val="c6"/>
          <w:color w:val="000000"/>
        </w:rPr>
        <w:sym w:font="Symbol" w:char="F0A2"/>
      </w:r>
      <w:proofErr w:type="spellStart"/>
      <w:r w:rsidRPr="005E2F92">
        <w:rPr>
          <w:rStyle w:val="c6"/>
          <w:color w:val="000000"/>
        </w:rPr>
        <w:t>ды</w:t>
      </w:r>
      <w:proofErr w:type="spellEnd"/>
      <w:proofErr w:type="gramEnd"/>
      <w:r w:rsidRPr="005E2F92">
        <w:rPr>
          <w:rStyle w:val="c6"/>
          <w:color w:val="000000"/>
        </w:rPr>
        <w:t>), были в л</w:t>
      </w:r>
      <w:r w:rsidRPr="005E2F92">
        <w:rPr>
          <w:rStyle w:val="c6"/>
          <w:color w:val="000000"/>
          <w:u w:val="single"/>
        </w:rPr>
        <w:t>е</w:t>
      </w:r>
      <w:r w:rsidRPr="005E2F92">
        <w:rPr>
          <w:rStyle w:val="c6"/>
          <w:color w:val="000000"/>
        </w:rPr>
        <w:t>су (</w:t>
      </w:r>
      <w:proofErr w:type="spellStart"/>
      <w:r w:rsidRPr="005E2F92">
        <w:rPr>
          <w:rStyle w:val="c6"/>
          <w:color w:val="000000"/>
        </w:rPr>
        <w:t>ле</w:t>
      </w:r>
      <w:proofErr w:type="spellEnd"/>
      <w:r>
        <w:rPr>
          <w:rStyle w:val="c6"/>
          <w:color w:val="000000"/>
        </w:rPr>
        <w:sym w:font="Symbol" w:char="F0A2"/>
      </w:r>
      <w:r w:rsidRPr="005E2F92">
        <w:rPr>
          <w:rStyle w:val="c6"/>
          <w:color w:val="000000"/>
        </w:rPr>
        <w:t>с), видел в</w:t>
      </w:r>
      <w:r w:rsidRPr="005E2F92">
        <w:rPr>
          <w:rStyle w:val="apple-converted-space"/>
          <w:color w:val="000000"/>
        </w:rPr>
        <w:t> </w:t>
      </w:r>
      <w:r w:rsidRPr="005E2F92">
        <w:rPr>
          <w:rStyle w:val="c6"/>
          <w:color w:val="000000"/>
          <w:u w:val="single"/>
        </w:rPr>
        <w:t>о</w:t>
      </w:r>
      <w:r w:rsidRPr="005E2F92">
        <w:rPr>
          <w:rStyle w:val="c6"/>
          <w:color w:val="000000"/>
        </w:rPr>
        <w:t>кно (о</w:t>
      </w:r>
      <w:r>
        <w:rPr>
          <w:rStyle w:val="c6"/>
          <w:color w:val="000000"/>
        </w:rPr>
        <w:sym w:font="Symbol" w:char="F0A2"/>
      </w:r>
      <w:proofErr w:type="spellStart"/>
      <w:r w:rsidRPr="005E2F92">
        <w:rPr>
          <w:rStyle w:val="c6"/>
          <w:color w:val="000000"/>
        </w:rPr>
        <w:t>кна</w:t>
      </w:r>
      <w:proofErr w:type="spellEnd"/>
      <w:r w:rsidRPr="005E2F92">
        <w:rPr>
          <w:rStyle w:val="c6"/>
          <w:color w:val="000000"/>
        </w:rPr>
        <w:t>).</w:t>
      </w:r>
    </w:p>
    <w:p w:rsidR="006A2294" w:rsidRPr="005E2F92" w:rsidRDefault="006A2294" w:rsidP="006A2294">
      <w:pPr>
        <w:pStyle w:val="c2"/>
        <w:numPr>
          <w:ilvl w:val="0"/>
          <w:numId w:val="1"/>
        </w:numPr>
        <w:spacing w:before="0" w:beforeAutospacing="0" w:after="0" w:afterAutospacing="0"/>
        <w:rPr>
          <w:color w:val="000000"/>
        </w:rPr>
      </w:pPr>
      <w:r w:rsidRPr="005E2F92">
        <w:rPr>
          <w:rStyle w:val="c0"/>
          <w:bCs/>
          <w:color w:val="000000"/>
        </w:rPr>
        <w:t>Весёлые рифмы</w:t>
      </w:r>
      <w:r w:rsidRPr="005E2F92">
        <w:rPr>
          <w:rStyle w:val="c0"/>
          <w:color w:val="000000"/>
        </w:rPr>
        <w:t> (записаны на доске)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0"/>
          <w:bCs/>
          <w:color w:val="000000"/>
        </w:rPr>
        <w:t>Речной, лесной, гористый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0"/>
          <w:bCs/>
          <w:color w:val="000000"/>
        </w:rPr>
        <w:t>Морской, родной, лесистый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0"/>
          <w:color w:val="000000"/>
        </w:rPr>
        <w:t>Проверь слова, да не спеши,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0"/>
          <w:color w:val="000000"/>
        </w:rPr>
        <w:t>Красиво, грамотно пиши.</w:t>
      </w:r>
    </w:p>
    <w:p w:rsidR="006A2294" w:rsidRDefault="006A2294" w:rsidP="006A2294">
      <w:pPr>
        <w:pStyle w:val="c2"/>
        <w:numPr>
          <w:ilvl w:val="0"/>
          <w:numId w:val="1"/>
        </w:numPr>
        <w:spacing w:before="0" w:beforeAutospacing="0" w:after="0" w:afterAutospacing="0"/>
        <w:rPr>
          <w:rStyle w:val="c6"/>
          <w:color w:val="000000"/>
        </w:rPr>
      </w:pPr>
      <w:r>
        <w:rPr>
          <w:rStyle w:val="c6"/>
          <w:color w:val="000000"/>
        </w:rPr>
        <w:t>Работа в тетради.</w:t>
      </w:r>
    </w:p>
    <w:p w:rsidR="006A2294" w:rsidRPr="00B56906" w:rsidRDefault="006A2294" w:rsidP="006A2294">
      <w:pPr>
        <w:pStyle w:val="c2"/>
        <w:spacing w:before="0" w:beforeAutospacing="0" w:after="0" w:afterAutospacing="0"/>
        <w:rPr>
          <w:rStyle w:val="c6"/>
          <w:color w:val="000000"/>
        </w:rPr>
      </w:pPr>
      <w:r w:rsidRPr="005E2F92">
        <w:rPr>
          <w:rStyle w:val="c6"/>
          <w:color w:val="000000"/>
        </w:rPr>
        <w:t>Запись в тетради:</w:t>
      </w:r>
      <w:r w:rsidRPr="005E2F92">
        <w:rPr>
          <w:rStyle w:val="apple-converted-space"/>
          <w:color w:val="000000"/>
        </w:rPr>
        <w:t> </w:t>
      </w:r>
      <w:r w:rsidRPr="005E2F92">
        <w:rPr>
          <w:rStyle w:val="c6"/>
          <w:i/>
          <w:iCs/>
          <w:color w:val="000000"/>
        </w:rPr>
        <w:t>п</w:t>
      </w:r>
      <w:r w:rsidRPr="005E2F92">
        <w:rPr>
          <w:rStyle w:val="c6"/>
          <w:b/>
          <w:bCs/>
          <w:i/>
          <w:iCs/>
          <w:color w:val="000000"/>
        </w:rPr>
        <w:t>и</w:t>
      </w:r>
      <w:r w:rsidRPr="005E2F92">
        <w:rPr>
          <w:rStyle w:val="c6"/>
          <w:i/>
          <w:iCs/>
          <w:color w:val="000000"/>
        </w:rPr>
        <w:t xml:space="preserve">ши – </w:t>
      </w:r>
      <w:proofErr w:type="gramStart"/>
      <w:r w:rsidRPr="005E2F92">
        <w:rPr>
          <w:rStyle w:val="c6"/>
          <w:i/>
          <w:iCs/>
          <w:color w:val="000000"/>
        </w:rPr>
        <w:t>пи</w:t>
      </w:r>
      <w:r>
        <w:rPr>
          <w:rStyle w:val="c6"/>
          <w:i/>
          <w:iCs/>
          <w:color w:val="000000"/>
        </w:rPr>
        <w:sym w:font="Symbol" w:char="F0A2"/>
      </w:r>
      <w:proofErr w:type="spellStart"/>
      <w:r w:rsidRPr="005E2F92">
        <w:rPr>
          <w:rStyle w:val="c6"/>
          <w:i/>
          <w:iCs/>
          <w:color w:val="000000"/>
        </w:rPr>
        <w:t>шем</w:t>
      </w:r>
      <w:proofErr w:type="spellEnd"/>
      <w:proofErr w:type="gramEnd"/>
      <w:r w:rsidRPr="005E2F92">
        <w:rPr>
          <w:rStyle w:val="c6"/>
          <w:i/>
          <w:iCs/>
          <w:color w:val="000000"/>
        </w:rPr>
        <w:t>, не сп</w:t>
      </w:r>
      <w:r w:rsidRPr="005E2F92">
        <w:rPr>
          <w:rStyle w:val="c6"/>
          <w:b/>
          <w:bCs/>
          <w:i/>
          <w:iCs/>
          <w:color w:val="000000"/>
        </w:rPr>
        <w:t>е</w:t>
      </w:r>
      <w:r w:rsidRPr="005E2F92">
        <w:rPr>
          <w:rStyle w:val="c6"/>
          <w:i/>
          <w:iCs/>
          <w:color w:val="000000"/>
        </w:rPr>
        <w:t xml:space="preserve">ши – </w:t>
      </w:r>
      <w:proofErr w:type="spellStart"/>
      <w:r w:rsidRPr="005E2F92">
        <w:rPr>
          <w:rStyle w:val="c6"/>
          <w:i/>
          <w:iCs/>
          <w:color w:val="000000"/>
        </w:rPr>
        <w:t>спе</w:t>
      </w:r>
      <w:proofErr w:type="spellEnd"/>
      <w:r>
        <w:rPr>
          <w:rStyle w:val="c6"/>
          <w:i/>
          <w:iCs/>
          <w:color w:val="000000"/>
        </w:rPr>
        <w:sym w:font="Symbol" w:char="F0A2"/>
      </w:r>
      <w:proofErr w:type="spellStart"/>
      <w:r w:rsidRPr="005E2F92">
        <w:rPr>
          <w:rStyle w:val="c6"/>
          <w:i/>
          <w:iCs/>
          <w:color w:val="000000"/>
        </w:rPr>
        <w:t>шно</w:t>
      </w:r>
      <w:proofErr w:type="spellEnd"/>
      <w:r w:rsidRPr="005E2F92">
        <w:rPr>
          <w:rStyle w:val="c6"/>
          <w:i/>
          <w:iCs/>
          <w:color w:val="000000"/>
        </w:rPr>
        <w:t>, р</w:t>
      </w:r>
      <w:r w:rsidRPr="005E2F92">
        <w:rPr>
          <w:rStyle w:val="c6"/>
          <w:b/>
          <w:bCs/>
          <w:i/>
          <w:iCs/>
          <w:color w:val="000000"/>
        </w:rPr>
        <w:t>е</w:t>
      </w:r>
      <w:r w:rsidRPr="005E2F92">
        <w:rPr>
          <w:rStyle w:val="c6"/>
          <w:i/>
          <w:iCs/>
          <w:color w:val="000000"/>
        </w:rPr>
        <w:t>чной – ре</w:t>
      </w:r>
      <w:r>
        <w:rPr>
          <w:rStyle w:val="c6"/>
          <w:i/>
          <w:iCs/>
          <w:color w:val="000000"/>
        </w:rPr>
        <w:sym w:font="Symbol" w:char="F0A2"/>
      </w:r>
      <w:proofErr w:type="spellStart"/>
      <w:r w:rsidRPr="005E2F92">
        <w:rPr>
          <w:rStyle w:val="c6"/>
          <w:i/>
          <w:iCs/>
          <w:color w:val="000000"/>
        </w:rPr>
        <w:t>ки</w:t>
      </w:r>
      <w:proofErr w:type="spellEnd"/>
      <w:r w:rsidRPr="005E2F92">
        <w:rPr>
          <w:rStyle w:val="c6"/>
          <w:i/>
          <w:iCs/>
          <w:color w:val="000000"/>
        </w:rPr>
        <w:t>,</w:t>
      </w:r>
      <w:r w:rsidRPr="005E2F92">
        <w:rPr>
          <w:rStyle w:val="c6"/>
          <w:b/>
          <w:bCs/>
          <w:i/>
          <w:iCs/>
          <w:color w:val="000000"/>
        </w:rPr>
        <w:t> </w:t>
      </w:r>
      <w:r w:rsidRPr="005E2F92">
        <w:rPr>
          <w:rStyle w:val="c6"/>
          <w:i/>
          <w:iCs/>
          <w:color w:val="000000"/>
        </w:rPr>
        <w:t>г</w:t>
      </w:r>
      <w:r w:rsidRPr="005E2F92">
        <w:rPr>
          <w:rStyle w:val="c6"/>
          <w:b/>
          <w:bCs/>
          <w:i/>
          <w:iCs/>
          <w:color w:val="000000"/>
        </w:rPr>
        <w:t>о</w:t>
      </w:r>
      <w:r w:rsidRPr="005E2F92">
        <w:rPr>
          <w:rStyle w:val="c6"/>
          <w:i/>
          <w:iCs/>
          <w:color w:val="000000"/>
        </w:rPr>
        <w:t>ристый – го</w:t>
      </w:r>
      <w:r>
        <w:rPr>
          <w:rStyle w:val="c6"/>
          <w:i/>
          <w:iCs/>
          <w:color w:val="000000"/>
        </w:rPr>
        <w:sym w:font="Symbol" w:char="F0A2"/>
      </w:r>
      <w:proofErr w:type="spellStart"/>
      <w:r w:rsidRPr="005E2F92">
        <w:rPr>
          <w:rStyle w:val="c6"/>
          <w:i/>
          <w:iCs/>
          <w:color w:val="000000"/>
        </w:rPr>
        <w:t>ры</w:t>
      </w:r>
      <w:proofErr w:type="spellEnd"/>
      <w:r w:rsidRPr="005E2F92">
        <w:rPr>
          <w:rStyle w:val="c6"/>
          <w:i/>
          <w:iCs/>
          <w:color w:val="000000"/>
        </w:rPr>
        <w:t>, м</w:t>
      </w:r>
      <w:r w:rsidRPr="005E2F92">
        <w:rPr>
          <w:rStyle w:val="c6"/>
          <w:b/>
          <w:bCs/>
          <w:i/>
          <w:iCs/>
          <w:color w:val="000000"/>
        </w:rPr>
        <w:t>о</w:t>
      </w:r>
      <w:r w:rsidRPr="005E2F92">
        <w:rPr>
          <w:rStyle w:val="c6"/>
          <w:i/>
          <w:iCs/>
          <w:color w:val="000000"/>
        </w:rPr>
        <w:t xml:space="preserve">рской – 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i/>
          <w:iCs/>
          <w:color w:val="000000"/>
        </w:rPr>
        <w:t>мо</w:t>
      </w:r>
      <w:r>
        <w:rPr>
          <w:rStyle w:val="c6"/>
          <w:i/>
          <w:iCs/>
          <w:color w:val="000000"/>
        </w:rPr>
        <w:sym w:font="Symbol" w:char="F0A2"/>
      </w:r>
      <w:r w:rsidRPr="005E2F92">
        <w:rPr>
          <w:rStyle w:val="c6"/>
          <w:i/>
          <w:iCs/>
          <w:color w:val="000000"/>
        </w:rPr>
        <w:t>ре, р</w:t>
      </w:r>
      <w:r w:rsidRPr="005E2F92">
        <w:rPr>
          <w:rStyle w:val="c6"/>
          <w:b/>
          <w:bCs/>
          <w:i/>
          <w:iCs/>
          <w:color w:val="000000"/>
        </w:rPr>
        <w:t>о</w:t>
      </w:r>
      <w:r w:rsidRPr="005E2F92">
        <w:rPr>
          <w:rStyle w:val="c6"/>
          <w:i/>
          <w:iCs/>
          <w:color w:val="000000"/>
        </w:rPr>
        <w:t xml:space="preserve">дной – </w:t>
      </w:r>
      <w:proofErr w:type="spellStart"/>
      <w:proofErr w:type="gramStart"/>
      <w:r w:rsidRPr="005E2F92">
        <w:rPr>
          <w:rStyle w:val="c6"/>
          <w:i/>
          <w:iCs/>
          <w:color w:val="000000"/>
        </w:rPr>
        <w:t>ро</w:t>
      </w:r>
      <w:proofErr w:type="spellEnd"/>
      <w:r>
        <w:rPr>
          <w:rStyle w:val="c6"/>
          <w:i/>
          <w:iCs/>
          <w:color w:val="000000"/>
        </w:rPr>
        <w:sym w:font="Symbol" w:char="F0A2"/>
      </w:r>
      <w:r w:rsidRPr="005E2F92">
        <w:rPr>
          <w:rStyle w:val="c6"/>
          <w:i/>
          <w:iCs/>
          <w:color w:val="000000"/>
        </w:rPr>
        <w:t>дина</w:t>
      </w:r>
      <w:proofErr w:type="gramEnd"/>
      <w:r w:rsidRPr="005E2F92">
        <w:rPr>
          <w:rStyle w:val="c6"/>
          <w:i/>
          <w:iCs/>
          <w:color w:val="000000"/>
        </w:rPr>
        <w:t>, л</w:t>
      </w:r>
      <w:r w:rsidRPr="005E2F92">
        <w:rPr>
          <w:rStyle w:val="c6"/>
          <w:b/>
          <w:bCs/>
          <w:i/>
          <w:iCs/>
          <w:color w:val="000000"/>
        </w:rPr>
        <w:t>е</w:t>
      </w:r>
      <w:r w:rsidRPr="005E2F92">
        <w:rPr>
          <w:rStyle w:val="c6"/>
          <w:i/>
          <w:iCs/>
          <w:color w:val="000000"/>
        </w:rPr>
        <w:t xml:space="preserve">систый – </w:t>
      </w:r>
      <w:proofErr w:type="spellStart"/>
      <w:r w:rsidRPr="005E2F92">
        <w:rPr>
          <w:rStyle w:val="c6"/>
          <w:i/>
          <w:iCs/>
          <w:color w:val="000000"/>
        </w:rPr>
        <w:t>ле</w:t>
      </w:r>
      <w:proofErr w:type="spellEnd"/>
      <w:r>
        <w:rPr>
          <w:rStyle w:val="c6"/>
          <w:i/>
          <w:iCs/>
          <w:color w:val="000000"/>
        </w:rPr>
        <w:sym w:font="Symbol" w:char="F0A2"/>
      </w:r>
      <w:r w:rsidRPr="005E2F92">
        <w:rPr>
          <w:rStyle w:val="c6"/>
          <w:i/>
          <w:iCs/>
          <w:color w:val="000000"/>
        </w:rPr>
        <w:t>с).</w:t>
      </w:r>
    </w:p>
    <w:p w:rsidR="006A2294" w:rsidRPr="005E2F92" w:rsidRDefault="006A2294" w:rsidP="006A229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2F92">
        <w:rPr>
          <w:rStyle w:val="c0"/>
          <w:rFonts w:ascii="Times New Roman" w:hAnsi="Times New Roman" w:cs="Times New Roman"/>
          <w:sz w:val="24"/>
          <w:szCs w:val="24"/>
        </w:rPr>
        <w:t>Структурно – сопоставительный  анализ слов.</w:t>
      </w:r>
    </w:p>
    <w:p w:rsidR="006A2294" w:rsidRPr="005E2F92" w:rsidRDefault="006A2294" w:rsidP="006A2294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5E2F92">
        <w:rPr>
          <w:rStyle w:val="c0"/>
          <w:rFonts w:ascii="Times New Roman" w:hAnsi="Times New Roman" w:cs="Times New Roman"/>
          <w:color w:val="000000"/>
          <w:sz w:val="24"/>
          <w:szCs w:val="24"/>
        </w:rPr>
        <w:t>-</w:t>
      </w:r>
      <w:r w:rsidRPr="005E2F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5E2F92">
        <w:rPr>
          <w:rStyle w:val="c6"/>
          <w:rFonts w:ascii="Times New Roman" w:hAnsi="Times New Roman" w:cs="Times New Roman"/>
          <w:sz w:val="24"/>
          <w:szCs w:val="24"/>
        </w:rPr>
        <w:t>Подобрать родственные слова с корнем</w:t>
      </w:r>
      <w:r w:rsidRPr="005E2F9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E2F92">
        <w:rPr>
          <w:rStyle w:val="c1"/>
          <w:rFonts w:ascii="Times New Roman" w:hAnsi="Times New Roman" w:cs="Times New Roman"/>
          <w:sz w:val="24"/>
          <w:szCs w:val="24"/>
        </w:rPr>
        <w:t> </w:t>
      </w:r>
      <w:r w:rsidRPr="005E2F92">
        <w:rPr>
          <w:rStyle w:val="c1"/>
          <w:rFonts w:ascii="Times New Roman" w:hAnsi="Times New Roman" w:cs="Times New Roman"/>
          <w:i/>
          <w:sz w:val="24"/>
          <w:szCs w:val="24"/>
        </w:rPr>
        <w:t>стол</w:t>
      </w:r>
      <w:r>
        <w:rPr>
          <w:rStyle w:val="c1"/>
          <w:rFonts w:ascii="Times New Roman" w:hAnsi="Times New Roman" w:cs="Times New Roman"/>
          <w:sz w:val="24"/>
          <w:szCs w:val="24"/>
        </w:rPr>
        <w:t xml:space="preserve"> </w:t>
      </w:r>
      <w:r w:rsidRPr="005E2F92">
        <w:rPr>
          <w:rStyle w:val="c6"/>
          <w:rFonts w:ascii="Times New Roman" w:hAnsi="Times New Roman" w:cs="Times New Roman"/>
          <w:sz w:val="24"/>
          <w:szCs w:val="24"/>
        </w:rPr>
        <w:t>(столик, столешница, столовая, столовые (приборы).</w:t>
      </w:r>
      <w:proofErr w:type="gramEnd"/>
    </w:p>
    <w:p w:rsidR="006A2294" w:rsidRPr="005E2F92" w:rsidRDefault="006A2294" w:rsidP="006A2294">
      <w:pPr>
        <w:pStyle w:val="a3"/>
        <w:rPr>
          <w:rFonts w:ascii="Times New Roman" w:hAnsi="Times New Roman" w:cs="Times New Roman"/>
          <w:sz w:val="24"/>
          <w:szCs w:val="24"/>
        </w:rPr>
      </w:pPr>
      <w:r w:rsidRPr="005E2F92">
        <w:rPr>
          <w:rStyle w:val="c6"/>
          <w:rFonts w:ascii="Times New Roman" w:hAnsi="Times New Roman" w:cs="Times New Roman"/>
          <w:sz w:val="24"/>
          <w:szCs w:val="24"/>
        </w:rPr>
        <w:t>- Подобрать родственные слова с корнем</w:t>
      </w:r>
      <w:r w:rsidRPr="005E2F92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5E2F92">
        <w:rPr>
          <w:rStyle w:val="c1"/>
          <w:rFonts w:ascii="Times New Roman" w:hAnsi="Times New Roman" w:cs="Times New Roman"/>
          <w:sz w:val="24"/>
          <w:szCs w:val="24"/>
        </w:rPr>
        <w:t xml:space="preserve">  </w:t>
      </w:r>
      <w:proofErr w:type="spellStart"/>
      <w:r w:rsidRPr="005E2F92">
        <w:rPr>
          <w:rStyle w:val="c1"/>
          <w:rFonts w:ascii="Times New Roman" w:hAnsi="Times New Roman" w:cs="Times New Roman"/>
          <w:i/>
          <w:sz w:val="24"/>
          <w:szCs w:val="24"/>
        </w:rPr>
        <w:t>сол</w:t>
      </w:r>
      <w:proofErr w:type="spellEnd"/>
      <w:r>
        <w:rPr>
          <w:rStyle w:val="c1"/>
          <w:rFonts w:ascii="Times New Roman" w:hAnsi="Times New Roman" w:cs="Times New Roman"/>
          <w:i/>
          <w:sz w:val="24"/>
          <w:szCs w:val="24"/>
        </w:rPr>
        <w:t xml:space="preserve"> </w:t>
      </w:r>
      <w:r w:rsidRPr="005E2F92">
        <w:rPr>
          <w:rStyle w:val="c6"/>
          <w:rFonts w:ascii="Times New Roman" w:hAnsi="Times New Roman" w:cs="Times New Roman"/>
          <w:sz w:val="24"/>
          <w:szCs w:val="24"/>
        </w:rPr>
        <w:t xml:space="preserve">(соль, солонка, </w:t>
      </w:r>
      <w:proofErr w:type="spellStart"/>
      <w:r w:rsidRPr="005E2F92">
        <w:rPr>
          <w:rStyle w:val="c6"/>
          <w:rFonts w:ascii="Times New Roman" w:hAnsi="Times New Roman" w:cs="Times New Roman"/>
          <w:sz w:val="24"/>
          <w:szCs w:val="24"/>
        </w:rPr>
        <w:t>солить</w:t>
      </w:r>
      <w:proofErr w:type="gramStart"/>
      <w:r w:rsidRPr="005E2F92">
        <w:rPr>
          <w:rStyle w:val="c6"/>
          <w:rFonts w:ascii="Times New Roman" w:hAnsi="Times New Roman" w:cs="Times New Roman"/>
          <w:sz w:val="24"/>
          <w:szCs w:val="24"/>
        </w:rPr>
        <w:t>,с</w:t>
      </w:r>
      <w:proofErr w:type="gramEnd"/>
      <w:r w:rsidRPr="005E2F92">
        <w:rPr>
          <w:rStyle w:val="c6"/>
          <w:rFonts w:ascii="Times New Roman" w:hAnsi="Times New Roman" w:cs="Times New Roman"/>
          <w:sz w:val="24"/>
          <w:szCs w:val="24"/>
        </w:rPr>
        <w:t>олёная</w:t>
      </w:r>
      <w:proofErr w:type="spellEnd"/>
      <w:r w:rsidRPr="005E2F92">
        <w:rPr>
          <w:rStyle w:val="c6"/>
          <w:rFonts w:ascii="Times New Roman" w:hAnsi="Times New Roman" w:cs="Times New Roman"/>
          <w:sz w:val="24"/>
          <w:szCs w:val="24"/>
        </w:rPr>
        <w:t>).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181992">
        <w:rPr>
          <w:rFonts w:ascii="Times New Roman" w:hAnsi="Times New Roman" w:cs="Times New Roman"/>
          <w:b/>
          <w:sz w:val="24"/>
          <w:szCs w:val="24"/>
        </w:rPr>
        <w:t>.</w:t>
      </w:r>
      <w:r w:rsidRPr="00181992">
        <w:rPr>
          <w:rFonts w:ascii="Times New Roman" w:hAnsi="Times New Roman" w:cs="Times New Roman"/>
          <w:b/>
          <w:sz w:val="24"/>
          <w:szCs w:val="24"/>
          <w:lang w:eastAsia="ru-RU"/>
        </w:rPr>
        <w:t>Итог урока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1992">
        <w:rPr>
          <w:rFonts w:ascii="Times New Roman" w:hAnsi="Times New Roman" w:cs="Times New Roman"/>
          <w:sz w:val="24"/>
          <w:szCs w:val="24"/>
          <w:lang w:eastAsia="ru-RU"/>
        </w:rPr>
        <w:t>- Что нового вы узнали на уроке?</w:t>
      </w:r>
    </w:p>
    <w:p w:rsidR="006A2294" w:rsidRPr="00181992" w:rsidRDefault="006A2294" w:rsidP="006A229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181992">
        <w:rPr>
          <w:rFonts w:ascii="Times New Roman" w:hAnsi="Times New Roman" w:cs="Times New Roman"/>
          <w:sz w:val="24"/>
          <w:szCs w:val="24"/>
          <w:lang w:eastAsia="ru-RU"/>
        </w:rPr>
        <w:t>- Как проверить безударную гласную в словах?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Гласный стал под ударенье,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Чтоб развеять все сомненья!</w:t>
      </w:r>
    </w:p>
    <w:p w:rsidR="006A2294" w:rsidRPr="005E2F92" w:rsidRDefault="006A2294" w:rsidP="006A2294">
      <w:pPr>
        <w:pStyle w:val="c11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 xml:space="preserve">Ударение над </w:t>
      </w:r>
      <w:r>
        <w:rPr>
          <w:rStyle w:val="c6"/>
          <w:color w:val="000000"/>
        </w:rPr>
        <w:t xml:space="preserve"> </w:t>
      </w:r>
      <w:r w:rsidRPr="005E2F92">
        <w:rPr>
          <w:rStyle w:val="c6"/>
          <w:color w:val="000000"/>
        </w:rPr>
        <w:t>гласной</w:t>
      </w:r>
    </w:p>
    <w:p w:rsidR="006A2294" w:rsidRPr="005E2F92" w:rsidRDefault="006A2294" w:rsidP="006A2294">
      <w:pPr>
        <w:pStyle w:val="c2"/>
        <w:spacing w:before="0" w:beforeAutospacing="0" w:after="0" w:afterAutospacing="0"/>
        <w:rPr>
          <w:color w:val="000000"/>
        </w:rPr>
      </w:pPr>
      <w:r w:rsidRPr="005E2F92">
        <w:rPr>
          <w:rStyle w:val="c6"/>
          <w:color w:val="000000"/>
        </w:rPr>
        <w:t>Может сделать букву ясной!</w:t>
      </w:r>
    </w:p>
    <w:p w:rsidR="006E3E0F" w:rsidRDefault="006E3E0F" w:rsidP="006A2294">
      <w:pPr>
        <w:pStyle w:val="a3"/>
      </w:pPr>
    </w:p>
    <w:sectPr w:rsidR="006E3E0F" w:rsidSect="006A2294">
      <w:pgSz w:w="11906" w:h="16838"/>
      <w:pgMar w:top="340" w:right="340" w:bottom="340" w:left="3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57E9B"/>
    <w:multiLevelType w:val="hybridMultilevel"/>
    <w:tmpl w:val="CD40BE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2294"/>
    <w:rsid w:val="00344874"/>
    <w:rsid w:val="006A2294"/>
    <w:rsid w:val="006E3E0F"/>
    <w:rsid w:val="007F09B3"/>
    <w:rsid w:val="00F8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A2294"/>
    <w:pPr>
      <w:spacing w:after="0" w:line="240" w:lineRule="auto"/>
    </w:pPr>
  </w:style>
  <w:style w:type="paragraph" w:customStyle="1" w:styleId="c11">
    <w:name w:val="c11"/>
    <w:basedOn w:val="a"/>
    <w:rsid w:val="006A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6A2294"/>
  </w:style>
  <w:style w:type="character" w:customStyle="1" w:styleId="apple-converted-space">
    <w:name w:val="apple-converted-space"/>
    <w:basedOn w:val="a0"/>
    <w:rsid w:val="006A2294"/>
  </w:style>
  <w:style w:type="character" w:customStyle="1" w:styleId="c0">
    <w:name w:val="c0"/>
    <w:basedOn w:val="a0"/>
    <w:rsid w:val="006A2294"/>
  </w:style>
  <w:style w:type="paragraph" w:customStyle="1" w:styleId="c2">
    <w:name w:val="c2"/>
    <w:basedOn w:val="a"/>
    <w:rsid w:val="006A22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A2294"/>
  </w:style>
  <w:style w:type="character" w:customStyle="1" w:styleId="c26">
    <w:name w:val="c26"/>
    <w:basedOn w:val="a0"/>
    <w:rsid w:val="006A2294"/>
  </w:style>
  <w:style w:type="table" w:styleId="a4">
    <w:name w:val="Table Grid"/>
    <w:basedOn w:val="a1"/>
    <w:uiPriority w:val="59"/>
    <w:rsid w:val="006A229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415</Words>
  <Characters>2368</Characters>
  <Application>Microsoft Office Word</Application>
  <DocSecurity>0</DocSecurity>
  <Lines>19</Lines>
  <Paragraphs>5</Paragraphs>
  <ScaleCrop>false</ScaleCrop>
  <Company>Microsoft</Company>
  <LinksUpToDate>false</LinksUpToDate>
  <CharactersWithSpaces>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Семья</dc:creator>
  <cp:lastModifiedBy>Семья</cp:lastModifiedBy>
  <cp:revision>1</cp:revision>
  <dcterms:created xsi:type="dcterms:W3CDTF">2014-11-05T21:23:00Z</dcterms:created>
  <dcterms:modified xsi:type="dcterms:W3CDTF">2014-11-05T21:27:00Z</dcterms:modified>
</cp:coreProperties>
</file>