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926"/>
        <w:gridCol w:w="1264"/>
        <w:gridCol w:w="8"/>
        <w:gridCol w:w="2599"/>
        <w:gridCol w:w="583"/>
        <w:gridCol w:w="3191"/>
      </w:tblGrid>
      <w:tr w:rsidR="006859DC" w:rsidRPr="001A1AEB" w:rsidTr="00FB4373">
        <w:tc>
          <w:tcPr>
            <w:tcW w:w="3190" w:type="dxa"/>
            <w:gridSpan w:val="2"/>
          </w:tcPr>
          <w:p w:rsidR="006859DC" w:rsidRPr="001A1AEB" w:rsidRDefault="006859DC" w:rsidP="00FB43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AEB">
              <w:rPr>
                <w:rFonts w:ascii="Times New Roman" w:hAnsi="Times New Roman" w:cs="Times New Roman"/>
                <w:b/>
                <w:sz w:val="28"/>
                <w:szCs w:val="28"/>
              </w:rPr>
              <w:t>Неделя</w:t>
            </w:r>
          </w:p>
        </w:tc>
        <w:tc>
          <w:tcPr>
            <w:tcW w:w="3190" w:type="dxa"/>
            <w:gridSpan w:val="3"/>
          </w:tcPr>
          <w:p w:rsidR="006859DC" w:rsidRPr="001A1AEB" w:rsidRDefault="006859DC" w:rsidP="00FB43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AEB">
              <w:rPr>
                <w:rFonts w:ascii="Times New Roman" w:hAnsi="Times New Roman" w:cs="Times New Roman"/>
                <w:b/>
                <w:sz w:val="28"/>
                <w:szCs w:val="28"/>
              </w:rPr>
              <w:t>День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 5 декабря</w:t>
            </w:r>
          </w:p>
        </w:tc>
        <w:tc>
          <w:tcPr>
            <w:tcW w:w="3191" w:type="dxa"/>
          </w:tcPr>
          <w:p w:rsidR="006859DC" w:rsidRPr="001A1AEB" w:rsidRDefault="006859DC" w:rsidP="00FB43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AEB">
              <w:rPr>
                <w:rFonts w:ascii="Times New Roman" w:hAnsi="Times New Roman" w:cs="Times New Roman"/>
                <w:b/>
                <w:sz w:val="28"/>
                <w:szCs w:val="28"/>
              </w:rPr>
              <w:t>Урок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 Литература</w:t>
            </w:r>
          </w:p>
        </w:tc>
      </w:tr>
      <w:tr w:rsidR="006859DC" w:rsidRPr="00EC04ED" w:rsidTr="00FB4373">
        <w:tblPrEx>
          <w:tblLook w:val="0000"/>
        </w:tblPrEx>
        <w:trPr>
          <w:trHeight w:val="842"/>
        </w:trPr>
        <w:tc>
          <w:tcPr>
            <w:tcW w:w="3198" w:type="dxa"/>
            <w:gridSpan w:val="3"/>
          </w:tcPr>
          <w:p w:rsidR="006859DC" w:rsidRPr="00EC04ED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04ED">
              <w:rPr>
                <w:rFonts w:ascii="Times New Roman" w:hAnsi="Times New Roman" w:cs="Times New Roman"/>
                <w:sz w:val="28"/>
                <w:szCs w:val="28"/>
              </w:rPr>
              <w:t>Название урока:</w:t>
            </w:r>
          </w:p>
        </w:tc>
        <w:tc>
          <w:tcPr>
            <w:tcW w:w="6373" w:type="dxa"/>
            <w:gridSpan w:val="3"/>
          </w:tcPr>
          <w:p w:rsidR="006859DC" w:rsidRPr="00EC04ED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04ED">
              <w:rPr>
                <w:rFonts w:ascii="Times New Roman" w:hAnsi="Times New Roman" w:cs="Times New Roman"/>
                <w:sz w:val="28"/>
                <w:szCs w:val="28"/>
              </w:rPr>
              <w:t>Ыбрай</w:t>
            </w:r>
            <w:proofErr w:type="spellEnd"/>
            <w:r w:rsidRPr="00EC04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04ED">
              <w:rPr>
                <w:rFonts w:ascii="Times New Roman" w:hAnsi="Times New Roman" w:cs="Times New Roman"/>
                <w:sz w:val="28"/>
                <w:szCs w:val="28"/>
              </w:rPr>
              <w:t>Алтынсарин</w:t>
            </w:r>
            <w:proofErr w:type="spellEnd"/>
            <w:r w:rsidRPr="00EC04ED">
              <w:rPr>
                <w:rFonts w:ascii="Times New Roman" w:hAnsi="Times New Roman" w:cs="Times New Roman"/>
                <w:sz w:val="28"/>
                <w:szCs w:val="28"/>
              </w:rPr>
              <w:t xml:space="preserve"> «Щедрый человек»</w:t>
            </w:r>
          </w:p>
          <w:p w:rsidR="006859DC" w:rsidRPr="00EC04ED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59DC" w:rsidRPr="00150604" w:rsidTr="00FB4373">
        <w:tblPrEx>
          <w:tblLook w:val="0000"/>
        </w:tblPrEx>
        <w:trPr>
          <w:trHeight w:val="1103"/>
        </w:trPr>
        <w:tc>
          <w:tcPr>
            <w:tcW w:w="3198" w:type="dxa"/>
            <w:gridSpan w:val="3"/>
          </w:tcPr>
          <w:p w:rsidR="006859DC" w:rsidRPr="001A1AEB" w:rsidRDefault="006859DC" w:rsidP="00FB43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r w:rsidRPr="001A1AEB">
              <w:rPr>
                <w:rFonts w:ascii="Times New Roman" w:hAnsi="Times New Roman" w:cs="Times New Roman"/>
                <w:b/>
                <w:sz w:val="28"/>
                <w:szCs w:val="28"/>
              </w:rPr>
              <w:t>Общая цель:</w:t>
            </w:r>
            <w:bookmarkEnd w:id="0"/>
          </w:p>
        </w:tc>
        <w:tc>
          <w:tcPr>
            <w:tcW w:w="6373" w:type="dxa"/>
            <w:gridSpan w:val="3"/>
          </w:tcPr>
          <w:p w:rsidR="006859DC" w:rsidRPr="00150604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0604">
              <w:rPr>
                <w:rFonts w:ascii="Times New Roman" w:hAnsi="Times New Roman" w:cs="Times New Roman"/>
                <w:sz w:val="28"/>
                <w:szCs w:val="28"/>
              </w:rPr>
              <w:t>- Знакомство с творчеством казахского просветителя и писателя, Развитие умения анализировать текст на основе использования стратегии “Критического Мышления» развитие умения анализировать, аргументировать, делать выводы.</w:t>
            </w:r>
          </w:p>
          <w:p w:rsidR="006859DC" w:rsidRPr="00150604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0604">
              <w:rPr>
                <w:rFonts w:ascii="Times New Roman" w:hAnsi="Times New Roman" w:cs="Times New Roman"/>
                <w:sz w:val="28"/>
                <w:szCs w:val="28"/>
              </w:rPr>
              <w:t>- Продолжить работу по организации и отработке деятельности по схеме: пара - группа. Совершенствовать навыки распределения работы в группе.                                     - Развивать диалоговую речь по типу: Учитель - ученик, ученик- ученик.</w:t>
            </w:r>
          </w:p>
          <w:p w:rsidR="006859DC" w:rsidRPr="00150604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0604">
              <w:rPr>
                <w:rFonts w:ascii="Times New Roman" w:hAnsi="Times New Roman" w:cs="Times New Roman"/>
                <w:sz w:val="28"/>
                <w:szCs w:val="28"/>
              </w:rPr>
              <w:t>Совершенствовать умения внимательно слушать друг друга, коммуникативные навыки общения.</w:t>
            </w:r>
          </w:p>
          <w:p w:rsidR="006859DC" w:rsidRPr="00150604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0604">
              <w:rPr>
                <w:rFonts w:ascii="Times New Roman" w:hAnsi="Times New Roman" w:cs="Times New Roman"/>
                <w:sz w:val="28"/>
                <w:szCs w:val="28"/>
              </w:rPr>
              <w:t xml:space="preserve">- Прививать учащимся навыки нравственных качеств: доброты, любви, труда, милосердия. Продолжать обучению </w:t>
            </w:r>
            <w:proofErr w:type="spellStart"/>
            <w:r w:rsidRPr="00150604">
              <w:rPr>
                <w:rFonts w:ascii="Times New Roman" w:hAnsi="Times New Roman" w:cs="Times New Roman"/>
                <w:sz w:val="28"/>
                <w:szCs w:val="28"/>
              </w:rPr>
              <w:t>взаимооценивания</w:t>
            </w:r>
            <w:proofErr w:type="spellEnd"/>
            <w:r w:rsidRPr="00150604">
              <w:rPr>
                <w:rFonts w:ascii="Times New Roman" w:hAnsi="Times New Roman" w:cs="Times New Roman"/>
                <w:sz w:val="28"/>
                <w:szCs w:val="28"/>
              </w:rPr>
              <w:t xml:space="preserve"> учащихся по критериям оценки и их наблюдениям в  течение урока.</w:t>
            </w:r>
          </w:p>
        </w:tc>
      </w:tr>
      <w:tr w:rsidR="006859DC" w:rsidRPr="00150604" w:rsidTr="00FB4373">
        <w:tblPrEx>
          <w:tblLook w:val="0000"/>
        </w:tblPrEx>
        <w:trPr>
          <w:trHeight w:val="972"/>
        </w:trPr>
        <w:tc>
          <w:tcPr>
            <w:tcW w:w="3198" w:type="dxa"/>
            <w:gridSpan w:val="3"/>
          </w:tcPr>
          <w:p w:rsidR="006859DC" w:rsidRPr="001A1AEB" w:rsidRDefault="006859DC" w:rsidP="00FB43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AEB">
              <w:rPr>
                <w:rFonts w:ascii="Times New Roman" w:hAnsi="Times New Roman" w:cs="Times New Roman"/>
                <w:b/>
                <w:sz w:val="28"/>
                <w:szCs w:val="28"/>
              </w:rPr>
              <w:t>Ожидаемый результат:</w:t>
            </w:r>
          </w:p>
        </w:tc>
        <w:tc>
          <w:tcPr>
            <w:tcW w:w="6373" w:type="dxa"/>
            <w:gridSpan w:val="3"/>
          </w:tcPr>
          <w:p w:rsidR="006859DC" w:rsidRPr="00150604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0604">
              <w:rPr>
                <w:rFonts w:ascii="Times New Roman" w:hAnsi="Times New Roman" w:cs="Times New Roman"/>
                <w:sz w:val="28"/>
                <w:szCs w:val="28"/>
              </w:rPr>
              <w:t>Имеют представление о роли писателя в жизни казахского народа, понимают идею и поучение  притчи, умеют организовывать работу в группе, оценивать учащихся, не боятся высказывать своё мнение.</w:t>
            </w:r>
          </w:p>
        </w:tc>
      </w:tr>
      <w:tr w:rsidR="006859DC" w:rsidRPr="00150604" w:rsidTr="00FB4373">
        <w:tblPrEx>
          <w:tblLook w:val="0000"/>
        </w:tblPrEx>
        <w:trPr>
          <w:trHeight w:val="785"/>
        </w:trPr>
        <w:tc>
          <w:tcPr>
            <w:tcW w:w="3198" w:type="dxa"/>
            <w:gridSpan w:val="3"/>
          </w:tcPr>
          <w:p w:rsidR="006859DC" w:rsidRPr="001A1AEB" w:rsidRDefault="006859DC" w:rsidP="00FB43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AEB">
              <w:rPr>
                <w:rFonts w:ascii="Times New Roman" w:hAnsi="Times New Roman" w:cs="Times New Roman"/>
                <w:b/>
                <w:sz w:val="28"/>
                <w:szCs w:val="28"/>
              </w:rPr>
              <w:t>Тип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методы</w:t>
            </w:r>
            <w:r w:rsidRPr="001A1A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урока:</w:t>
            </w:r>
          </w:p>
        </w:tc>
        <w:tc>
          <w:tcPr>
            <w:tcW w:w="6373" w:type="dxa"/>
            <w:gridSpan w:val="3"/>
          </w:tcPr>
          <w:p w:rsidR="006859DC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0604">
              <w:rPr>
                <w:rFonts w:ascii="Times New Roman" w:hAnsi="Times New Roman" w:cs="Times New Roman"/>
                <w:sz w:val="28"/>
                <w:szCs w:val="28"/>
              </w:rPr>
              <w:t>Урок-практикум</w:t>
            </w:r>
          </w:p>
          <w:p w:rsidR="006859DC" w:rsidRPr="00150604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3945">
              <w:rPr>
                <w:rFonts w:ascii="Times New Roman" w:hAnsi="Times New Roman" w:cs="Times New Roman"/>
                <w:sz w:val="28"/>
                <w:szCs w:val="28"/>
              </w:rPr>
              <w:t>словесные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439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наглядные, </w:t>
            </w:r>
            <w:r w:rsidRPr="00343945">
              <w:rPr>
                <w:rFonts w:ascii="Times New Roman" w:hAnsi="Times New Roman" w:cs="Times New Roman"/>
                <w:sz w:val="28"/>
                <w:szCs w:val="28"/>
              </w:rPr>
              <w:t>практические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43945">
              <w:rPr>
                <w:rFonts w:ascii="Times New Roman" w:hAnsi="Times New Roman" w:cs="Times New Roman"/>
                <w:sz w:val="28"/>
                <w:szCs w:val="28"/>
              </w:rPr>
              <w:t xml:space="preserve"> методы проблемного обучения.</w:t>
            </w:r>
          </w:p>
        </w:tc>
      </w:tr>
      <w:tr w:rsidR="006859DC" w:rsidRPr="00150604" w:rsidTr="00FB4373">
        <w:tblPrEx>
          <w:tblLook w:val="0000"/>
        </w:tblPrEx>
        <w:trPr>
          <w:trHeight w:val="1010"/>
        </w:trPr>
        <w:tc>
          <w:tcPr>
            <w:tcW w:w="3198" w:type="dxa"/>
            <w:gridSpan w:val="3"/>
          </w:tcPr>
          <w:p w:rsidR="006859DC" w:rsidRPr="001A1AEB" w:rsidRDefault="006859DC" w:rsidP="00FB43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AEB">
              <w:rPr>
                <w:rFonts w:ascii="Times New Roman" w:hAnsi="Times New Roman" w:cs="Times New Roman"/>
                <w:b/>
                <w:sz w:val="28"/>
                <w:szCs w:val="28"/>
              </w:rPr>
              <w:t>Задания:</w:t>
            </w:r>
          </w:p>
        </w:tc>
        <w:tc>
          <w:tcPr>
            <w:tcW w:w="6373" w:type="dxa"/>
            <w:gridSpan w:val="3"/>
          </w:tcPr>
          <w:p w:rsidR="006859DC" w:rsidRPr="00150604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0604">
              <w:rPr>
                <w:rFonts w:ascii="Times New Roman" w:hAnsi="Times New Roman" w:cs="Times New Roman"/>
                <w:sz w:val="28"/>
                <w:szCs w:val="28"/>
              </w:rPr>
              <w:t xml:space="preserve">ассоциации, работа в группе, паре, составление коллажа, </w:t>
            </w:r>
            <w:proofErr w:type="spellStart"/>
            <w:r w:rsidRPr="00150604">
              <w:rPr>
                <w:rFonts w:ascii="Times New Roman" w:hAnsi="Times New Roman" w:cs="Times New Roman"/>
                <w:sz w:val="28"/>
                <w:szCs w:val="28"/>
              </w:rPr>
              <w:t>синквейна</w:t>
            </w:r>
            <w:proofErr w:type="spellEnd"/>
            <w:r w:rsidRPr="0015060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авторский стул</w:t>
            </w:r>
            <w:r w:rsidRPr="001506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0604">
              <w:rPr>
                <w:rFonts w:ascii="Times New Roman" w:hAnsi="Times New Roman" w:cs="Times New Roman"/>
                <w:sz w:val="28"/>
                <w:szCs w:val="28"/>
              </w:rPr>
              <w:t>разноуровневые</w:t>
            </w:r>
            <w:proofErr w:type="spellEnd"/>
            <w:r w:rsidRPr="0015060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150604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15060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150604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1506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859DC" w:rsidRPr="00150604" w:rsidTr="00FB4373">
        <w:tblPrEx>
          <w:tblLook w:val="0000"/>
        </w:tblPrEx>
        <w:trPr>
          <w:trHeight w:val="972"/>
        </w:trPr>
        <w:tc>
          <w:tcPr>
            <w:tcW w:w="3198" w:type="dxa"/>
            <w:gridSpan w:val="3"/>
          </w:tcPr>
          <w:p w:rsidR="006859DC" w:rsidRPr="001A1AEB" w:rsidRDefault="006859DC" w:rsidP="00FB43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AEB"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Источники, оснащение и оборудование, ресурсы:</w:t>
            </w:r>
          </w:p>
        </w:tc>
        <w:tc>
          <w:tcPr>
            <w:tcW w:w="6373" w:type="dxa"/>
            <w:gridSpan w:val="3"/>
          </w:tcPr>
          <w:p w:rsidR="006859DC" w:rsidRPr="00150604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0604">
              <w:rPr>
                <w:rFonts w:ascii="Times New Roman" w:hAnsi="Times New Roman" w:cs="Times New Roman"/>
                <w:sz w:val="28"/>
                <w:szCs w:val="28"/>
              </w:rPr>
              <w:t>презентация к уроку, ватман, фломастеры, иллюстрации, пословицы, клей, листы А-4, материал для оценивания (ожидаемая оценка, конфеты различн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ых видов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взаимооценивания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150604">
              <w:rPr>
                <w:rFonts w:ascii="Times New Roman" w:hAnsi="Times New Roman" w:cs="Times New Roman"/>
                <w:sz w:val="28"/>
                <w:szCs w:val="28"/>
              </w:rPr>
              <w:t>, ладошки для каждого учащегося, листы оценочные.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Клип «Дорогою добра», «</w:t>
            </w:r>
            <w:r w:rsidRPr="00343945">
              <w:rPr>
                <w:rFonts w:ascii="Times New Roman" w:hAnsi="Times New Roman" w:cs="Times New Roman"/>
                <w:sz w:val="28"/>
                <w:szCs w:val="28"/>
              </w:rPr>
              <w:t>Если с другом вышел в путь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6859DC" w:rsidRPr="001A1AEB" w:rsidTr="00FB4373">
        <w:tblPrEx>
          <w:tblLook w:val="0000"/>
        </w:tblPrEx>
        <w:trPr>
          <w:trHeight w:val="542"/>
        </w:trPr>
        <w:tc>
          <w:tcPr>
            <w:tcW w:w="9571" w:type="dxa"/>
            <w:gridSpan w:val="6"/>
          </w:tcPr>
          <w:p w:rsidR="006859DC" w:rsidRPr="001A1AEB" w:rsidRDefault="006859DC" w:rsidP="00FB43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AEB">
              <w:rPr>
                <w:rFonts w:ascii="Times New Roman" w:hAnsi="Times New Roman" w:cs="Times New Roman"/>
                <w:b/>
                <w:sz w:val="28"/>
                <w:szCs w:val="28"/>
              </w:rPr>
              <w:t>Ход урока:</w:t>
            </w:r>
          </w:p>
        </w:tc>
      </w:tr>
      <w:tr w:rsidR="006859DC" w:rsidRPr="001A1AEB" w:rsidTr="00FB4373">
        <w:tblPrEx>
          <w:tblLook w:val="0000"/>
        </w:tblPrEx>
        <w:trPr>
          <w:trHeight w:val="617"/>
        </w:trPr>
        <w:tc>
          <w:tcPr>
            <w:tcW w:w="1926" w:type="dxa"/>
          </w:tcPr>
          <w:p w:rsidR="006859DC" w:rsidRPr="001A1AEB" w:rsidRDefault="006859DC" w:rsidP="00FB43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AEB">
              <w:rPr>
                <w:rFonts w:ascii="Times New Roman" w:hAnsi="Times New Roman" w:cs="Times New Roman"/>
                <w:b/>
                <w:sz w:val="28"/>
                <w:szCs w:val="28"/>
              </w:rPr>
              <w:t>Этапы урока</w:t>
            </w:r>
          </w:p>
        </w:tc>
        <w:tc>
          <w:tcPr>
            <w:tcW w:w="3871" w:type="dxa"/>
            <w:gridSpan w:val="3"/>
          </w:tcPr>
          <w:p w:rsidR="006859DC" w:rsidRPr="001A1AEB" w:rsidRDefault="006859DC" w:rsidP="00FB43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AEB">
              <w:rPr>
                <w:rFonts w:ascii="Times New Roman" w:hAnsi="Times New Roman" w:cs="Times New Roman"/>
                <w:b/>
                <w:sz w:val="28"/>
                <w:szCs w:val="28"/>
              </w:rPr>
              <w:t>Действия учителя</w:t>
            </w:r>
          </w:p>
        </w:tc>
        <w:tc>
          <w:tcPr>
            <w:tcW w:w="3774" w:type="dxa"/>
            <w:gridSpan w:val="2"/>
          </w:tcPr>
          <w:p w:rsidR="006859DC" w:rsidRPr="001A1AEB" w:rsidRDefault="006859DC" w:rsidP="00FB43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AEB">
              <w:rPr>
                <w:rFonts w:ascii="Times New Roman" w:hAnsi="Times New Roman" w:cs="Times New Roman"/>
                <w:b/>
                <w:sz w:val="28"/>
                <w:szCs w:val="28"/>
              </w:rPr>
              <w:t>Действия учеников</w:t>
            </w:r>
          </w:p>
        </w:tc>
      </w:tr>
      <w:tr w:rsidR="006859DC" w:rsidRPr="00AD4C8E" w:rsidTr="00FB4373">
        <w:tblPrEx>
          <w:tblLook w:val="0000"/>
        </w:tblPrEx>
        <w:trPr>
          <w:trHeight w:val="1477"/>
        </w:trPr>
        <w:tc>
          <w:tcPr>
            <w:tcW w:w="1926" w:type="dxa"/>
          </w:tcPr>
          <w:p w:rsidR="006859DC" w:rsidRPr="001A1AEB" w:rsidRDefault="006859DC" w:rsidP="00FB43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Вводная часть (3-5 мин)</w:t>
            </w:r>
          </w:p>
        </w:tc>
        <w:tc>
          <w:tcPr>
            <w:tcW w:w="3871" w:type="dxa"/>
            <w:gridSpan w:val="3"/>
          </w:tcPr>
          <w:p w:rsidR="006859DC" w:rsidRPr="00AD4C8E" w:rsidRDefault="006859DC" w:rsidP="00FB43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C8E">
              <w:rPr>
                <w:rFonts w:ascii="Times New Roman" w:hAnsi="Times New Roman" w:cs="Times New Roman"/>
                <w:b/>
                <w:sz w:val="28"/>
                <w:szCs w:val="28"/>
              </w:rPr>
              <w:t>Психологический настрой.</w:t>
            </w:r>
          </w:p>
          <w:p w:rsidR="006859DC" w:rsidRPr="00AD4C8E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C8E">
              <w:rPr>
                <w:rFonts w:ascii="Times New Roman" w:hAnsi="Times New Roman" w:cs="Times New Roman"/>
                <w:sz w:val="28"/>
                <w:szCs w:val="28"/>
              </w:rPr>
              <w:t>Сегодня у нас необычный урок. К нам пришло много гостей. Хочу, чтобы вы поздоровались с нашими гостями. Говорить друг другу - «Здравствуй!» - значит желать здоровья. Повернитесь, улыбнитесь гостям, поздоровайтесь кивком головы.</w:t>
            </w:r>
          </w:p>
          <w:p w:rsidR="006859DC" w:rsidRPr="00AD4C8E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C8E">
              <w:rPr>
                <w:rFonts w:ascii="Times New Roman" w:hAnsi="Times New Roman" w:cs="Times New Roman"/>
                <w:sz w:val="28"/>
                <w:szCs w:val="28"/>
              </w:rPr>
              <w:t xml:space="preserve">Закройте глаза, положите ручки на колени, расслабьтесь и давайте мысленно перенесёмся в волшебный зимний лес. Полюбуемся красотой зимнего леса. Остановимся. Представим лес,  укутанный  снегом, тишина, красота деревьев в зимнем уборе. Мы спокойны, добры, приветливы, ласковы. А как пахнет в зимнем лесу? Вдохните глубоко этот свежий аромат! </w:t>
            </w:r>
          </w:p>
          <w:p w:rsidR="006859DC" w:rsidRPr="00AD4C8E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C8E">
              <w:rPr>
                <w:rFonts w:ascii="Times New Roman" w:hAnsi="Times New Roman" w:cs="Times New Roman"/>
                <w:sz w:val="28"/>
                <w:szCs w:val="28"/>
              </w:rPr>
              <w:t>-  Глубоко вдохните и выдохните.</w:t>
            </w:r>
          </w:p>
          <w:p w:rsidR="006859DC" w:rsidRPr="00AD4C8E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C8E">
              <w:rPr>
                <w:rFonts w:ascii="Times New Roman" w:hAnsi="Times New Roman" w:cs="Times New Roman"/>
                <w:sz w:val="28"/>
                <w:szCs w:val="28"/>
              </w:rPr>
              <w:t>- Выдохните вчерашнюю обиду, злость, беспокойство, забудьте о них. Вдохните в себя свежесть зимнего утра. Я желаю вам крепкого здоровья, хорошего настроения, успехов, доброго отношения к себе и друг другу. Я посчитаю до 5 . На счёт 5 – вы откроете глаза.</w:t>
            </w:r>
          </w:p>
          <w:p w:rsidR="006859DC" w:rsidRPr="00AD4C8E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C8E">
              <w:rPr>
                <w:rFonts w:ascii="Times New Roman" w:hAnsi="Times New Roman" w:cs="Times New Roman"/>
                <w:sz w:val="28"/>
                <w:szCs w:val="28"/>
              </w:rPr>
              <w:t>Возьмите в руки карандаш, или ручку, потрите, покатайте  его между ладонями, прилив крови к рукам поднимет ваше настроение, настроит вас на работу. Учёными доказано, что таланты каждого человека находятся на кончиках пальцев. Давайте развивать наши таланты с помощью пальчиковой гимнастики. А талант на уроке нам очень пригодится. У вас на столах лежат оценки, возьмите для себя ту оценку, на которую вы сегодня хотели бы потрудиться и постараться её получить. Хорошо подумайте и предположите свою оценку. Покажите оценки мне.</w:t>
            </w:r>
          </w:p>
        </w:tc>
        <w:tc>
          <w:tcPr>
            <w:tcW w:w="3774" w:type="dxa"/>
            <w:gridSpan w:val="2"/>
          </w:tcPr>
          <w:p w:rsidR="006859DC" w:rsidRPr="00AD4C8E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Выполняют действия за учителем, слушают, приветствуют друг друга и гостей</w:t>
            </w:r>
          </w:p>
        </w:tc>
      </w:tr>
      <w:tr w:rsidR="006859DC" w:rsidRPr="00E702EE" w:rsidTr="00FB4373">
        <w:tblPrEx>
          <w:tblLook w:val="0000"/>
        </w:tblPrEx>
        <w:trPr>
          <w:trHeight w:val="1701"/>
        </w:trPr>
        <w:tc>
          <w:tcPr>
            <w:tcW w:w="1926" w:type="dxa"/>
          </w:tcPr>
          <w:p w:rsidR="006859DC" w:rsidRPr="001A1AEB" w:rsidRDefault="006859DC" w:rsidP="00FB43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Презентация (10-15 мин)</w:t>
            </w:r>
          </w:p>
        </w:tc>
        <w:tc>
          <w:tcPr>
            <w:tcW w:w="3871" w:type="dxa"/>
            <w:gridSpan w:val="3"/>
          </w:tcPr>
          <w:p w:rsidR="006859DC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C8E">
              <w:rPr>
                <w:rFonts w:ascii="Times New Roman" w:hAnsi="Times New Roman" w:cs="Times New Roman"/>
                <w:sz w:val="28"/>
                <w:szCs w:val="28"/>
              </w:rPr>
              <w:t>Проверка творческого домашнего задания. На прошлом уроке мы с вами изучали «Слова назидания» Абая и на дом вам было предложено составить слова назидания ученикам на уроке. Я просмотрела ваши работы и хочу предложить вам послушать, как справились с заданием наши ребята.</w:t>
            </w:r>
          </w:p>
          <w:p w:rsidR="006859DC" w:rsidRPr="00AD4C8E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C8E">
              <w:rPr>
                <w:rFonts w:ascii="Times New Roman" w:hAnsi="Times New Roman" w:cs="Times New Roman"/>
                <w:sz w:val="28"/>
                <w:szCs w:val="28"/>
              </w:rPr>
              <w:t>Работа в группах. Раскрыть ваши таланты сегодня поможет работа в группах. Обращаю внимание на плакат с правилами работы в группе.</w:t>
            </w:r>
          </w:p>
          <w:p w:rsidR="006859DC" w:rsidRPr="00AD4C8E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C8E">
              <w:rPr>
                <w:rFonts w:ascii="Times New Roman" w:hAnsi="Times New Roman" w:cs="Times New Roman"/>
                <w:sz w:val="28"/>
                <w:szCs w:val="28"/>
              </w:rPr>
              <w:t xml:space="preserve">Сейчас на столах у вас задания для групп, на которые я хочу услышать ответ через 5-7 минут. Я прошу вас работать слаженно и чётко. </w:t>
            </w:r>
          </w:p>
          <w:p w:rsidR="006859DC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C8E">
              <w:rPr>
                <w:rFonts w:ascii="Times New Roman" w:hAnsi="Times New Roman" w:cs="Times New Roman"/>
                <w:sz w:val="28"/>
                <w:szCs w:val="28"/>
              </w:rPr>
              <w:t>Приступайте, в группах работайте спокойно, старайтесь говорить шепотом. (Учащиеся приступают к заданиям).</w:t>
            </w:r>
          </w:p>
          <w:p w:rsidR="006859DC" w:rsidRPr="00AD4C8E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C8E">
              <w:rPr>
                <w:rFonts w:ascii="Times New Roman" w:hAnsi="Times New Roman" w:cs="Times New Roman"/>
                <w:sz w:val="28"/>
                <w:szCs w:val="28"/>
              </w:rPr>
              <w:t>Обсуждение своих “Пятистиший ” в паре, в группе, чтение спикером лучших работ.</w:t>
            </w:r>
          </w:p>
          <w:p w:rsidR="006859DC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C8E">
              <w:rPr>
                <w:rFonts w:ascii="Times New Roman" w:hAnsi="Times New Roman" w:cs="Times New Roman"/>
                <w:sz w:val="28"/>
                <w:szCs w:val="28"/>
              </w:rPr>
              <w:t xml:space="preserve">-Замечательно, думаю, что вы всё отразили в </w:t>
            </w:r>
            <w:proofErr w:type="spellStart"/>
            <w:r w:rsidRPr="00AD4C8E">
              <w:rPr>
                <w:rFonts w:ascii="Times New Roman" w:hAnsi="Times New Roman" w:cs="Times New Roman"/>
                <w:sz w:val="28"/>
                <w:szCs w:val="28"/>
              </w:rPr>
              <w:t>синквейн</w:t>
            </w:r>
            <w:proofErr w:type="spellEnd"/>
            <w:r w:rsidRPr="00AD4C8E">
              <w:rPr>
                <w:rFonts w:ascii="Times New Roman" w:hAnsi="Times New Roman" w:cs="Times New Roman"/>
                <w:sz w:val="28"/>
                <w:szCs w:val="28"/>
              </w:rPr>
              <w:t>, и я ждала от вас такого ответа.</w:t>
            </w:r>
          </w:p>
          <w:p w:rsidR="006859DC" w:rsidRPr="00AD4C8E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C8E">
              <w:rPr>
                <w:rFonts w:ascii="Times New Roman" w:hAnsi="Times New Roman" w:cs="Times New Roman"/>
                <w:sz w:val="28"/>
                <w:szCs w:val="28"/>
              </w:rPr>
              <w:t xml:space="preserve">Выслушивание учащихся по заданиям.  </w:t>
            </w:r>
          </w:p>
          <w:p w:rsidR="006859DC" w:rsidRPr="00AD4C8E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C8E">
              <w:rPr>
                <w:rFonts w:ascii="Times New Roman" w:hAnsi="Times New Roman" w:cs="Times New Roman"/>
                <w:sz w:val="28"/>
                <w:szCs w:val="28"/>
              </w:rPr>
              <w:t>-Молодцы, вы все прекрасно справились  с заданиями, наблюдайте друг за другом в течение урока, как вы работает, в парах, как вы сидите, потому что вам нужно будет оценить в конце урока друг друга.</w:t>
            </w:r>
          </w:p>
          <w:p w:rsidR="006859DC" w:rsidRPr="00AD4C8E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C8E">
              <w:rPr>
                <w:rFonts w:ascii="Times New Roman" w:hAnsi="Times New Roman" w:cs="Times New Roman"/>
                <w:sz w:val="28"/>
                <w:szCs w:val="28"/>
              </w:rPr>
              <w:t>3 группа работала у нас с особым заданием и создала на ватмане коллаж с пословицами и иллюстрациями о щедрости и доброте человека.</w:t>
            </w:r>
          </w:p>
        </w:tc>
        <w:tc>
          <w:tcPr>
            <w:tcW w:w="3774" w:type="dxa"/>
            <w:gridSpan w:val="2"/>
          </w:tcPr>
          <w:p w:rsidR="006859DC" w:rsidRPr="00E702EE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2EE">
              <w:rPr>
                <w:rFonts w:ascii="Times New Roman" w:hAnsi="Times New Roman" w:cs="Times New Roman"/>
                <w:sz w:val="28"/>
                <w:szCs w:val="28"/>
              </w:rPr>
              <w:t>Выслушиваем ответы 2 учеников. Эти назидания нам обязательно помогут на уроке.</w:t>
            </w:r>
          </w:p>
          <w:p w:rsidR="006859DC" w:rsidRPr="00E702EE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2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702E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группа: Составление “Пятистишия”: </w:t>
            </w:r>
          </w:p>
          <w:p w:rsidR="006859DC" w:rsidRPr="00E702EE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2EE">
              <w:rPr>
                <w:rFonts w:ascii="Times New Roman" w:hAnsi="Times New Roman" w:cs="Times New Roman"/>
                <w:sz w:val="28"/>
                <w:szCs w:val="28"/>
              </w:rPr>
              <w:t>Записать существительное Человек (тема)</w:t>
            </w:r>
          </w:p>
          <w:p w:rsidR="006859DC" w:rsidRPr="00E702EE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2EE">
              <w:rPr>
                <w:rFonts w:ascii="Times New Roman" w:hAnsi="Times New Roman" w:cs="Times New Roman"/>
                <w:sz w:val="28"/>
                <w:szCs w:val="28"/>
              </w:rPr>
              <w:t>Записать два прилагательных, характеризующих эту тему.</w:t>
            </w:r>
          </w:p>
          <w:p w:rsidR="006859DC" w:rsidRPr="00E702EE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2EE">
              <w:rPr>
                <w:rFonts w:ascii="Times New Roman" w:hAnsi="Times New Roman" w:cs="Times New Roman"/>
                <w:sz w:val="28"/>
                <w:szCs w:val="28"/>
              </w:rPr>
              <w:t>Записать слова, которые будут выражать действия данного понятия (три слова).</w:t>
            </w:r>
          </w:p>
          <w:p w:rsidR="006859DC" w:rsidRPr="00E702EE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2EE">
              <w:rPr>
                <w:rFonts w:ascii="Times New Roman" w:hAnsi="Times New Roman" w:cs="Times New Roman"/>
                <w:sz w:val="28"/>
                <w:szCs w:val="28"/>
              </w:rPr>
              <w:t>Записать четыре слова, включая предлоги, – ваше отношение к этому понятию.</w:t>
            </w:r>
          </w:p>
          <w:p w:rsidR="006859DC" w:rsidRPr="00E702EE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2EE">
              <w:rPr>
                <w:rFonts w:ascii="Times New Roman" w:hAnsi="Times New Roman" w:cs="Times New Roman"/>
                <w:sz w:val="28"/>
                <w:szCs w:val="28"/>
              </w:rPr>
              <w:t>Записать синоним к данному слову.</w:t>
            </w:r>
          </w:p>
          <w:p w:rsidR="006859DC" w:rsidRPr="00E702EE" w:rsidRDefault="006859DC" w:rsidP="00FB437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702EE">
              <w:rPr>
                <w:rFonts w:ascii="Times New Roman" w:hAnsi="Times New Roman" w:cs="Times New Roman"/>
                <w:sz w:val="28"/>
                <w:szCs w:val="28"/>
              </w:rPr>
              <w:t xml:space="preserve">группа:  </w:t>
            </w:r>
          </w:p>
          <w:p w:rsidR="006859DC" w:rsidRPr="00E702EE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2EE">
              <w:rPr>
                <w:rFonts w:ascii="Times New Roman" w:hAnsi="Times New Roman" w:cs="Times New Roman"/>
                <w:sz w:val="28"/>
                <w:szCs w:val="28"/>
              </w:rPr>
              <w:t>Подбор ассоциаций к словам свойственных только человеку. ЧЕЛОВЕК:</w:t>
            </w:r>
          </w:p>
          <w:p w:rsidR="006859DC" w:rsidRPr="00E702EE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2EE">
              <w:rPr>
                <w:rFonts w:ascii="Times New Roman" w:hAnsi="Times New Roman" w:cs="Times New Roman"/>
                <w:sz w:val="28"/>
                <w:szCs w:val="28"/>
              </w:rPr>
              <w:t>Умеет, способен, желает, делает, может.</w:t>
            </w:r>
          </w:p>
          <w:p w:rsidR="006859DC" w:rsidRPr="00E702EE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2EE">
              <w:rPr>
                <w:rFonts w:ascii="Times New Roman" w:hAnsi="Times New Roman" w:cs="Times New Roman"/>
                <w:sz w:val="28"/>
                <w:szCs w:val="28"/>
              </w:rPr>
              <w:t>3 группа: создаёт коллаж о щедрости человека. Добавляет свои ассоциации.</w:t>
            </w:r>
          </w:p>
          <w:p w:rsidR="006859DC" w:rsidRPr="0090705A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05A">
              <w:rPr>
                <w:rFonts w:ascii="Times New Roman" w:hAnsi="Times New Roman" w:cs="Times New Roman"/>
                <w:sz w:val="28"/>
                <w:szCs w:val="28"/>
              </w:rPr>
              <w:t>Правила группы:</w:t>
            </w:r>
          </w:p>
          <w:p w:rsidR="006859DC" w:rsidRPr="0090705A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05A">
              <w:rPr>
                <w:rFonts w:ascii="Times New Roman" w:hAnsi="Times New Roman" w:cs="Times New Roman"/>
                <w:sz w:val="28"/>
                <w:szCs w:val="28"/>
              </w:rPr>
              <w:t>В группе должен быть организатор обсуждения</w:t>
            </w:r>
          </w:p>
          <w:p w:rsidR="006859DC" w:rsidRPr="0090705A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05A">
              <w:rPr>
                <w:rFonts w:ascii="Times New Roman" w:hAnsi="Times New Roman" w:cs="Times New Roman"/>
                <w:sz w:val="28"/>
                <w:szCs w:val="28"/>
              </w:rPr>
              <w:t>Каждый может высказать свою версию решения</w:t>
            </w:r>
          </w:p>
          <w:p w:rsidR="006859DC" w:rsidRPr="0090705A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05A">
              <w:rPr>
                <w:rFonts w:ascii="Times New Roman" w:hAnsi="Times New Roman" w:cs="Times New Roman"/>
                <w:sz w:val="28"/>
                <w:szCs w:val="28"/>
              </w:rPr>
              <w:t>Один говорит, а остальные слушают</w:t>
            </w:r>
          </w:p>
          <w:p w:rsidR="006859DC" w:rsidRPr="0090705A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05A">
              <w:rPr>
                <w:rFonts w:ascii="Times New Roman" w:hAnsi="Times New Roman" w:cs="Times New Roman"/>
                <w:sz w:val="28"/>
                <w:szCs w:val="28"/>
              </w:rPr>
              <w:t>Каждая версия обсуждается в группе</w:t>
            </w:r>
          </w:p>
          <w:p w:rsidR="006859DC" w:rsidRPr="0090705A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05A">
              <w:rPr>
                <w:rFonts w:ascii="Times New Roman" w:hAnsi="Times New Roman" w:cs="Times New Roman"/>
                <w:sz w:val="28"/>
                <w:szCs w:val="28"/>
              </w:rPr>
              <w:t>В группе согласуется общее решение</w:t>
            </w:r>
          </w:p>
          <w:p w:rsidR="006859DC" w:rsidRPr="00E702EE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05A">
              <w:rPr>
                <w:rFonts w:ascii="Times New Roman" w:hAnsi="Times New Roman" w:cs="Times New Roman"/>
                <w:sz w:val="28"/>
                <w:szCs w:val="28"/>
              </w:rPr>
              <w:t>Представитель группы защищает согласованное решение перед классом.</w:t>
            </w:r>
          </w:p>
        </w:tc>
      </w:tr>
      <w:tr w:rsidR="006859DC" w:rsidRPr="00E702EE" w:rsidTr="00FB4373">
        <w:tblPrEx>
          <w:tblLook w:val="0000"/>
        </w:tblPrEx>
        <w:trPr>
          <w:trHeight w:val="1346"/>
        </w:trPr>
        <w:tc>
          <w:tcPr>
            <w:tcW w:w="1926" w:type="dxa"/>
          </w:tcPr>
          <w:p w:rsidR="006859DC" w:rsidRPr="001A1AEB" w:rsidRDefault="006859DC" w:rsidP="00FB43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Основная часть (20 мин)</w:t>
            </w:r>
          </w:p>
        </w:tc>
        <w:tc>
          <w:tcPr>
            <w:tcW w:w="3871" w:type="dxa"/>
            <w:gridSpan w:val="3"/>
          </w:tcPr>
          <w:p w:rsidR="006859DC" w:rsidRPr="00E702EE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2EE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новым произведением. </w:t>
            </w:r>
          </w:p>
          <w:p w:rsidR="006859DC" w:rsidRPr="00E702EE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2EE">
              <w:rPr>
                <w:rFonts w:ascii="Times New Roman" w:hAnsi="Times New Roman" w:cs="Times New Roman"/>
                <w:sz w:val="28"/>
                <w:szCs w:val="28"/>
              </w:rPr>
              <w:t xml:space="preserve">- И сегодня мы с вами будем много говорить об этих качествах человека. </w:t>
            </w:r>
          </w:p>
          <w:p w:rsidR="006859DC" w:rsidRPr="00E702EE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2EE">
              <w:rPr>
                <w:rFonts w:ascii="Times New Roman" w:hAnsi="Times New Roman" w:cs="Times New Roman"/>
                <w:sz w:val="28"/>
                <w:szCs w:val="28"/>
              </w:rPr>
              <w:t xml:space="preserve">К этой теме нам поможет прикоснуться </w:t>
            </w:r>
            <w:proofErr w:type="spellStart"/>
            <w:r w:rsidRPr="00E702EE">
              <w:rPr>
                <w:rFonts w:ascii="Times New Roman" w:hAnsi="Times New Roman" w:cs="Times New Roman"/>
                <w:sz w:val="28"/>
                <w:szCs w:val="28"/>
              </w:rPr>
              <w:t>Ыбрай</w:t>
            </w:r>
            <w:proofErr w:type="spellEnd"/>
            <w:r w:rsidRPr="00E702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02EE">
              <w:rPr>
                <w:rFonts w:ascii="Times New Roman" w:hAnsi="Times New Roman" w:cs="Times New Roman"/>
                <w:sz w:val="28"/>
                <w:szCs w:val="28"/>
              </w:rPr>
              <w:t>Алтынсарин</w:t>
            </w:r>
            <w:proofErr w:type="spellEnd"/>
            <w:r w:rsidRPr="00E702E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6859DC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2EE">
              <w:rPr>
                <w:rFonts w:ascii="Times New Roman" w:hAnsi="Times New Roman" w:cs="Times New Roman"/>
                <w:sz w:val="28"/>
                <w:szCs w:val="28"/>
              </w:rPr>
              <w:t xml:space="preserve">Давайте послушаем сообщение об </w:t>
            </w:r>
            <w:proofErr w:type="spellStart"/>
            <w:r w:rsidRPr="00E702EE">
              <w:rPr>
                <w:rFonts w:ascii="Times New Roman" w:hAnsi="Times New Roman" w:cs="Times New Roman"/>
                <w:sz w:val="28"/>
                <w:szCs w:val="28"/>
              </w:rPr>
              <w:t>Ыбрае</w:t>
            </w:r>
            <w:proofErr w:type="spellEnd"/>
            <w:r w:rsidRPr="00E702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02EE">
              <w:rPr>
                <w:rFonts w:ascii="Times New Roman" w:hAnsi="Times New Roman" w:cs="Times New Roman"/>
                <w:sz w:val="28"/>
                <w:szCs w:val="28"/>
              </w:rPr>
              <w:t>Алтынсарине</w:t>
            </w:r>
            <w:proofErr w:type="spellEnd"/>
            <w:r w:rsidRPr="00E702EE">
              <w:rPr>
                <w:rFonts w:ascii="Times New Roman" w:hAnsi="Times New Roman" w:cs="Times New Roman"/>
                <w:sz w:val="28"/>
                <w:szCs w:val="28"/>
              </w:rPr>
              <w:t>, которое подготовил  для нас Эльдар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859DC" w:rsidRDefault="006859DC" w:rsidP="00FB43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 предлагает нам подумать над его притчей «Щедрый человек». Какие ассоциации вызывает слово «щедрый»? Каким себе вы его представляете?.</w:t>
            </w:r>
          </w:p>
          <w:p w:rsidR="006859DC" w:rsidRDefault="006859DC" w:rsidP="00FB43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-Говорите, нам важно ваше мнение.</w:t>
            </w:r>
          </w:p>
          <w:p w:rsidR="006859DC" w:rsidRPr="00E32890" w:rsidRDefault="006859DC" w:rsidP="00FB43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2890">
              <w:rPr>
                <w:rFonts w:ascii="Times New Roman" w:hAnsi="Times New Roman" w:cs="Times New Roman"/>
                <w:sz w:val="28"/>
                <w:szCs w:val="28"/>
              </w:rPr>
              <w:t>Словарная работа.</w:t>
            </w:r>
          </w:p>
          <w:p w:rsidR="006859DC" w:rsidRDefault="006859DC" w:rsidP="00FB43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2890">
              <w:rPr>
                <w:rFonts w:ascii="Times New Roman" w:hAnsi="Times New Roman" w:cs="Times New Roman"/>
                <w:sz w:val="28"/>
                <w:szCs w:val="28"/>
              </w:rPr>
              <w:t>– Сегодня на уроке нам встретятся слова, которые мы сейчас прочитаем и дадим объяснение их значени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E32890">
              <w:rPr>
                <w:rFonts w:ascii="Times New Roman" w:hAnsi="Times New Roman" w:cs="Times New Roman"/>
                <w:sz w:val="28"/>
                <w:szCs w:val="28"/>
              </w:rPr>
              <w:t xml:space="preserve">. (Кров,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ветхая одежда, </w:t>
            </w:r>
            <w:r w:rsidRPr="00E32890">
              <w:rPr>
                <w:rFonts w:ascii="Times New Roman" w:hAnsi="Times New Roman" w:cs="Times New Roman"/>
                <w:sz w:val="28"/>
                <w:szCs w:val="28"/>
              </w:rPr>
              <w:t>лишения, возомнить, чуждаться).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Какие слова вы можете объяснить? Работа над словами, объяснение слов.</w:t>
            </w:r>
          </w:p>
          <w:p w:rsidR="006859DC" w:rsidRPr="00BD2E4D" w:rsidRDefault="006859DC" w:rsidP="00FB43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2E4D">
              <w:rPr>
                <w:rFonts w:ascii="Times New Roman" w:hAnsi="Times New Roman" w:cs="Times New Roman"/>
                <w:sz w:val="28"/>
                <w:szCs w:val="28"/>
              </w:rPr>
              <w:t>Чтение всего текста учащимися. Работа с текстом.</w:t>
            </w:r>
          </w:p>
          <w:p w:rsidR="006859DC" w:rsidRPr="00BD2E4D" w:rsidRDefault="006859DC" w:rsidP="00FB43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2E4D">
              <w:rPr>
                <w:rFonts w:ascii="Times New Roman" w:hAnsi="Times New Roman" w:cs="Times New Roman"/>
                <w:sz w:val="28"/>
                <w:szCs w:val="28"/>
              </w:rPr>
              <w:t>– Какова цель этого произведения?</w:t>
            </w:r>
          </w:p>
          <w:p w:rsidR="006859DC" w:rsidRPr="00BD2E4D" w:rsidRDefault="006859DC" w:rsidP="00FB43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2E4D">
              <w:rPr>
                <w:rFonts w:ascii="Times New Roman" w:hAnsi="Times New Roman" w:cs="Times New Roman"/>
                <w:sz w:val="28"/>
                <w:szCs w:val="28"/>
              </w:rPr>
              <w:t>– Как называется жанр, цель которого поучения?</w:t>
            </w:r>
          </w:p>
          <w:p w:rsidR="006859DC" w:rsidRDefault="006859DC" w:rsidP="00FB43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-Зачем герой притчи один раз в день подвергал себя лишениям? </w:t>
            </w:r>
          </w:p>
          <w:p w:rsidR="006859DC" w:rsidRDefault="006859DC" w:rsidP="00FB43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Перечисли жизненные принципы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Атымтая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859DC" w:rsidRDefault="006859DC" w:rsidP="00FB43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Авторский стул.</w:t>
            </w:r>
          </w:p>
          <w:p w:rsidR="006859DC" w:rsidRDefault="006859DC" w:rsidP="00FB43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стул садится ученик в образе автора притчи и учащиеся задают ему вопросы, ученик отвечает, предполагая ответ автора.</w:t>
            </w:r>
          </w:p>
          <w:p w:rsidR="006859DC" w:rsidRDefault="006859DC" w:rsidP="00FB437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Физкульминутка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6859DC" w:rsidRDefault="006859DC" w:rsidP="00FB43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о щедрости и доброте, дружбе. И отдых с движениями по песне «Если с другом вышел в путь» по 1- куплету.</w:t>
            </w:r>
          </w:p>
          <w:p w:rsidR="006859DC" w:rsidRPr="00E702EE" w:rsidRDefault="006859DC" w:rsidP="00FB43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02EE">
              <w:rPr>
                <w:rFonts w:ascii="Times New Roman" w:hAnsi="Times New Roman" w:cs="Times New Roman"/>
                <w:sz w:val="28"/>
                <w:szCs w:val="28"/>
              </w:rPr>
              <w:t>Трудно ли вам быть щедрыми? Человек, делающий подарок другому – щедр.</w:t>
            </w:r>
          </w:p>
          <w:p w:rsidR="006859DC" w:rsidRDefault="006859DC" w:rsidP="00FB43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02EE">
              <w:rPr>
                <w:rFonts w:ascii="Times New Roman" w:hAnsi="Times New Roman" w:cs="Times New Roman"/>
                <w:sz w:val="28"/>
                <w:szCs w:val="28"/>
              </w:rPr>
              <w:t xml:space="preserve">-Прошу вас послушать, как продолжение нашей притчи стихотворение, которое прочитает нам Алексей.  </w:t>
            </w:r>
          </w:p>
          <w:p w:rsidR="006859DC" w:rsidRPr="00E702EE" w:rsidRDefault="006859DC" w:rsidP="00FB43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02EE">
              <w:rPr>
                <w:rFonts w:ascii="Times New Roman" w:hAnsi="Times New Roman" w:cs="Times New Roman"/>
                <w:sz w:val="28"/>
                <w:szCs w:val="28"/>
              </w:rPr>
              <w:t>- Спасибо, Алёша, умница!</w:t>
            </w:r>
          </w:p>
        </w:tc>
        <w:tc>
          <w:tcPr>
            <w:tcW w:w="3774" w:type="dxa"/>
            <w:gridSpan w:val="2"/>
          </w:tcPr>
          <w:p w:rsidR="006859DC" w:rsidRPr="00E702EE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2EE">
              <w:rPr>
                <w:rFonts w:ascii="Times New Roman" w:hAnsi="Times New Roman" w:cs="Times New Roman"/>
                <w:sz w:val="28"/>
                <w:szCs w:val="28"/>
              </w:rPr>
              <w:t>выступление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сообщением об авторе ученика</w:t>
            </w:r>
            <w:r w:rsidRPr="00E702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859DC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2EE">
              <w:rPr>
                <w:rFonts w:ascii="Times New Roman" w:hAnsi="Times New Roman" w:cs="Times New Roman"/>
                <w:sz w:val="28"/>
                <w:szCs w:val="28"/>
              </w:rPr>
              <w:t>- Спасибо, молодец, ты ответственно подошёл к заданию</w:t>
            </w:r>
          </w:p>
          <w:p w:rsidR="006859DC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9DC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9DC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9DC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9DC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9DC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9DC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9DC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9DC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9DC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Называют ассоциации</w:t>
            </w:r>
          </w:p>
          <w:p w:rsidR="006859DC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9DC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9DC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9DC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9DC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9DC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Предполагают, высказывают своё мнение.</w:t>
            </w:r>
          </w:p>
          <w:p w:rsidR="006859DC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9DC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9DC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9DC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9DC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9DC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9DC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9DC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9DC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9DC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Читают текст</w:t>
            </w:r>
          </w:p>
          <w:p w:rsidR="006859DC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9DC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 на вопросы</w:t>
            </w:r>
          </w:p>
          <w:p w:rsidR="006859DC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9DC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9DC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9DC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9DC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9DC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9DC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9DC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9DC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Ученик отвечает на вопросы детей о притче</w:t>
            </w:r>
          </w:p>
          <w:p w:rsidR="006859DC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9DC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9DC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9DC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9DC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9DC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Выполняют движения, поют.</w:t>
            </w:r>
          </w:p>
          <w:p w:rsidR="006859DC" w:rsidRPr="00E702EE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2EE">
              <w:rPr>
                <w:rFonts w:ascii="Times New Roman" w:hAnsi="Times New Roman" w:cs="Times New Roman"/>
                <w:sz w:val="28"/>
                <w:szCs w:val="28"/>
              </w:rPr>
              <w:t>Я стану человеком (</w:t>
            </w:r>
            <w:proofErr w:type="spellStart"/>
            <w:r w:rsidRPr="00E702EE">
              <w:rPr>
                <w:rFonts w:ascii="Times New Roman" w:hAnsi="Times New Roman" w:cs="Times New Roman"/>
                <w:sz w:val="28"/>
                <w:szCs w:val="28"/>
              </w:rPr>
              <w:t>Султанмахмут</w:t>
            </w:r>
            <w:proofErr w:type="spellEnd"/>
            <w:r w:rsidRPr="00E702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02EE">
              <w:rPr>
                <w:rFonts w:ascii="Times New Roman" w:hAnsi="Times New Roman" w:cs="Times New Roman"/>
                <w:sz w:val="28"/>
                <w:szCs w:val="28"/>
              </w:rPr>
              <w:t>Торайгыров</w:t>
            </w:r>
            <w:proofErr w:type="spellEnd"/>
            <w:r w:rsidRPr="00E702EE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6859DC" w:rsidRPr="00E702EE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2EE">
              <w:rPr>
                <w:rFonts w:ascii="Times New Roman" w:hAnsi="Times New Roman" w:cs="Times New Roman"/>
                <w:sz w:val="28"/>
                <w:szCs w:val="28"/>
              </w:rPr>
              <w:t>Я человеком стану, и, если буду жить,</w:t>
            </w:r>
          </w:p>
          <w:p w:rsidR="006859DC" w:rsidRPr="00E702EE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2EE">
              <w:rPr>
                <w:rFonts w:ascii="Times New Roman" w:hAnsi="Times New Roman" w:cs="Times New Roman"/>
                <w:sz w:val="28"/>
                <w:szCs w:val="28"/>
              </w:rPr>
              <w:t>Ничтожным и никчемным я не хочу прослыть.</w:t>
            </w:r>
          </w:p>
          <w:p w:rsidR="006859DC" w:rsidRPr="00E702EE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2EE">
              <w:rPr>
                <w:rFonts w:ascii="Times New Roman" w:hAnsi="Times New Roman" w:cs="Times New Roman"/>
                <w:sz w:val="28"/>
                <w:szCs w:val="28"/>
              </w:rPr>
              <w:t>Скорее предпочту я лежать в могиле тесной,</w:t>
            </w:r>
          </w:p>
          <w:p w:rsidR="006859DC" w:rsidRPr="00E702EE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2EE">
              <w:rPr>
                <w:rFonts w:ascii="Times New Roman" w:hAnsi="Times New Roman" w:cs="Times New Roman"/>
                <w:sz w:val="28"/>
                <w:szCs w:val="28"/>
              </w:rPr>
              <w:t>Чем на земле просторной невеждой жалким быть!</w:t>
            </w:r>
          </w:p>
          <w:p w:rsidR="006859DC" w:rsidRPr="00E702EE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2EE">
              <w:rPr>
                <w:rFonts w:ascii="Times New Roman" w:hAnsi="Times New Roman" w:cs="Times New Roman"/>
                <w:sz w:val="28"/>
                <w:szCs w:val="28"/>
              </w:rPr>
              <w:t>Я не хвалюсь – поймите! Мне нужен яркий свет!</w:t>
            </w:r>
          </w:p>
          <w:p w:rsidR="006859DC" w:rsidRPr="00E702EE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2EE">
              <w:rPr>
                <w:rFonts w:ascii="Times New Roman" w:hAnsi="Times New Roman" w:cs="Times New Roman"/>
                <w:sz w:val="28"/>
                <w:szCs w:val="28"/>
              </w:rPr>
              <w:t>Добыть сиянье солнца я твердый дал обет.</w:t>
            </w:r>
          </w:p>
          <w:p w:rsidR="006859DC" w:rsidRPr="00E702EE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2EE">
              <w:rPr>
                <w:rFonts w:ascii="Times New Roman" w:hAnsi="Times New Roman" w:cs="Times New Roman"/>
                <w:sz w:val="28"/>
                <w:szCs w:val="28"/>
              </w:rPr>
              <w:t>Смогу ль помочь я людям, когда звездою тусклой</w:t>
            </w:r>
          </w:p>
          <w:p w:rsidR="006859DC" w:rsidRPr="00E702EE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2EE">
              <w:rPr>
                <w:rFonts w:ascii="Times New Roman" w:hAnsi="Times New Roman" w:cs="Times New Roman"/>
                <w:sz w:val="28"/>
                <w:szCs w:val="28"/>
              </w:rPr>
              <w:t>Мелькну и вновь исчезну за гранью этих лет?</w:t>
            </w:r>
          </w:p>
          <w:p w:rsidR="006859DC" w:rsidRPr="00E702EE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2EE">
              <w:rPr>
                <w:rFonts w:ascii="Times New Roman" w:hAnsi="Times New Roman" w:cs="Times New Roman"/>
                <w:sz w:val="28"/>
                <w:szCs w:val="28"/>
              </w:rPr>
              <w:t>Как месяц в полнолунье – не трепетной звездой! –</w:t>
            </w:r>
          </w:p>
          <w:p w:rsidR="006859DC" w:rsidRPr="00E702EE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2EE">
              <w:rPr>
                <w:rFonts w:ascii="Times New Roman" w:hAnsi="Times New Roman" w:cs="Times New Roman"/>
                <w:sz w:val="28"/>
                <w:szCs w:val="28"/>
              </w:rPr>
              <w:t>Я поднимусь над нашей извечной темнотой.</w:t>
            </w:r>
          </w:p>
          <w:p w:rsidR="006859DC" w:rsidRPr="00E702EE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2EE">
              <w:rPr>
                <w:rFonts w:ascii="Times New Roman" w:hAnsi="Times New Roman" w:cs="Times New Roman"/>
                <w:sz w:val="28"/>
                <w:szCs w:val="28"/>
              </w:rPr>
              <w:t xml:space="preserve">Стремлением горячим охвачен я – и, значит, </w:t>
            </w:r>
          </w:p>
          <w:p w:rsidR="006859DC" w:rsidRPr="00E702EE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2EE">
              <w:rPr>
                <w:rFonts w:ascii="Times New Roman" w:hAnsi="Times New Roman" w:cs="Times New Roman"/>
                <w:sz w:val="28"/>
                <w:szCs w:val="28"/>
              </w:rPr>
              <w:t>Я стану человеком, и долг исполню свой!</w:t>
            </w:r>
          </w:p>
        </w:tc>
      </w:tr>
      <w:tr w:rsidR="006859DC" w:rsidRPr="0090705A" w:rsidTr="00FB4373">
        <w:tblPrEx>
          <w:tblLook w:val="0000"/>
        </w:tblPrEx>
        <w:trPr>
          <w:trHeight w:val="1216"/>
        </w:trPr>
        <w:tc>
          <w:tcPr>
            <w:tcW w:w="1926" w:type="dxa"/>
          </w:tcPr>
          <w:p w:rsidR="006859DC" w:rsidRDefault="006859DC" w:rsidP="00FB43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Подведение итогов (5 мин)</w:t>
            </w:r>
          </w:p>
        </w:tc>
        <w:tc>
          <w:tcPr>
            <w:tcW w:w="3871" w:type="dxa"/>
            <w:gridSpan w:val="3"/>
          </w:tcPr>
          <w:p w:rsidR="006859DC" w:rsidRPr="00E702EE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2EE">
              <w:rPr>
                <w:rFonts w:ascii="Times New Roman" w:hAnsi="Times New Roman" w:cs="Times New Roman"/>
                <w:sz w:val="28"/>
                <w:szCs w:val="28"/>
              </w:rPr>
              <w:t>Рефлексия. Рассказ учителя о меценатах прошлого и настоящего времени. Словарная работа со словом “Меценат”. В толковом словаре Даля “Богатый покровитель наук и искусства. Покровительствует какому–либо делу, начинанию”.</w:t>
            </w:r>
          </w:p>
          <w:p w:rsidR="006859DC" w:rsidRPr="00E702EE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2EE">
              <w:rPr>
                <w:rFonts w:ascii="Times New Roman" w:hAnsi="Times New Roman" w:cs="Times New Roman"/>
                <w:sz w:val="28"/>
                <w:szCs w:val="28"/>
              </w:rPr>
              <w:t>Уральский русский театр драмы был построен в 1858 году по инициативе наказного атамана того времени Столыпина.</w:t>
            </w:r>
          </w:p>
          <w:p w:rsidR="006859DC" w:rsidRPr="00E702EE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2EE">
              <w:rPr>
                <w:rFonts w:ascii="Times New Roman" w:hAnsi="Times New Roman" w:cs="Times New Roman"/>
                <w:sz w:val="28"/>
                <w:szCs w:val="28"/>
              </w:rPr>
              <w:t>Первые представления во вновь построенном театре начались с осени 1859 года (А. Н. Островский «Бедность не порок»), когда была скомплектована группа любителей.</w:t>
            </w:r>
          </w:p>
          <w:p w:rsidR="006859DC" w:rsidRPr="00E702EE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2EE">
              <w:rPr>
                <w:rFonts w:ascii="Times New Roman" w:hAnsi="Times New Roman" w:cs="Times New Roman"/>
                <w:sz w:val="28"/>
                <w:szCs w:val="28"/>
              </w:rPr>
              <w:t>В 1889 году купец-меценат Ф. И. Макаров построил третье в Уральске театральное здание.</w:t>
            </w:r>
          </w:p>
          <w:p w:rsidR="006859DC" w:rsidRPr="00E702EE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2EE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Республиканская акция «Дорога в школу» нашла свое продолжение не только у предпринимателей, меценатов и спонсоров, но и среди людей, не имеющих предприятий и не занимающихся бизнесом, но тоже милосердных и неравнодушных к чужой боли. Родители и ученики, учителя  нашей школы всегда готовы откликнуться на призыв и оказать посильную помощь нуждающимся ученикам. Нашей школе помогают председатель родительского комитета школы Карева Елена Николаевна, депутат </w:t>
            </w:r>
            <w:proofErr w:type="spellStart"/>
            <w:r w:rsidRPr="00E702EE">
              <w:rPr>
                <w:rFonts w:ascii="Times New Roman" w:hAnsi="Times New Roman" w:cs="Times New Roman"/>
                <w:sz w:val="28"/>
                <w:szCs w:val="28"/>
              </w:rPr>
              <w:t>маслихата</w:t>
            </w:r>
            <w:proofErr w:type="spellEnd"/>
            <w:r w:rsidRPr="00E702EE">
              <w:rPr>
                <w:rFonts w:ascii="Times New Roman" w:hAnsi="Times New Roman" w:cs="Times New Roman"/>
                <w:sz w:val="28"/>
                <w:szCs w:val="28"/>
              </w:rPr>
              <w:t xml:space="preserve"> Власов Валерий Павлович, </w:t>
            </w:r>
            <w:proofErr w:type="spellStart"/>
            <w:r w:rsidRPr="00E702EE">
              <w:rPr>
                <w:rFonts w:ascii="Times New Roman" w:hAnsi="Times New Roman" w:cs="Times New Roman"/>
                <w:sz w:val="28"/>
                <w:szCs w:val="28"/>
              </w:rPr>
              <w:t>Турсынова</w:t>
            </w:r>
            <w:proofErr w:type="spellEnd"/>
            <w:r w:rsidRPr="00E702EE">
              <w:rPr>
                <w:rFonts w:ascii="Times New Roman" w:hAnsi="Times New Roman" w:cs="Times New Roman"/>
                <w:sz w:val="28"/>
                <w:szCs w:val="28"/>
              </w:rPr>
              <w:t xml:space="preserve"> Ляна Александровна, директор ТОО «</w:t>
            </w:r>
            <w:proofErr w:type="spellStart"/>
            <w:r w:rsidRPr="00E702EE">
              <w:rPr>
                <w:rFonts w:ascii="Times New Roman" w:hAnsi="Times New Roman" w:cs="Times New Roman"/>
                <w:sz w:val="28"/>
                <w:szCs w:val="28"/>
              </w:rPr>
              <w:t>Алау</w:t>
            </w:r>
            <w:proofErr w:type="spellEnd"/>
            <w:r w:rsidRPr="00E702EE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6859DC" w:rsidRPr="00E702EE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2EE">
              <w:rPr>
                <w:rFonts w:ascii="Times New Roman" w:hAnsi="Times New Roman" w:cs="Times New Roman"/>
                <w:sz w:val="28"/>
                <w:szCs w:val="28"/>
              </w:rPr>
              <w:t>Приближается праздник Нового года, спонсоры и меценаты вносят свой вклад для организации праздничных мероприятий, благотворительных ёлок и подарков детям сиротам, детям - инвалидам и детям, нуждающимся в помощи. Банки Казахстана выделяют деньги на благотворительность и проведение различных акций.</w:t>
            </w:r>
          </w:p>
          <w:p w:rsidR="006859DC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2EE">
              <w:rPr>
                <w:rFonts w:ascii="Times New Roman" w:hAnsi="Times New Roman" w:cs="Times New Roman"/>
                <w:sz w:val="28"/>
                <w:szCs w:val="28"/>
              </w:rPr>
              <w:t>-Послушайте стихотворение, которое нам прочитает Ксения.</w:t>
            </w:r>
          </w:p>
          <w:p w:rsidR="006859DC" w:rsidRPr="00E702EE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2EE">
              <w:rPr>
                <w:rFonts w:ascii="Times New Roman" w:hAnsi="Times New Roman" w:cs="Times New Roman"/>
                <w:sz w:val="28"/>
                <w:szCs w:val="28"/>
              </w:rPr>
              <w:t>Хорошие добрые дела человек создаёт своими руками. У вас на столах лежат ладошки. Возьмите по две каждый и напишите лучшие качества щедрого человека. Дети выполняют задание, звучит клип «Дорогою добра»</w:t>
            </w:r>
          </w:p>
          <w:p w:rsidR="006859DC" w:rsidRPr="00E702EE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2EE">
              <w:rPr>
                <w:rFonts w:ascii="Times New Roman" w:hAnsi="Times New Roman" w:cs="Times New Roman"/>
                <w:sz w:val="28"/>
                <w:szCs w:val="28"/>
              </w:rPr>
              <w:t>-Подходите ко мне, читайте, что вы написали и украсим наше солнышко своими щедрыми ладошками.</w:t>
            </w:r>
          </w:p>
          <w:p w:rsidR="006859DC" w:rsidRPr="00E702EE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2EE">
              <w:rPr>
                <w:rFonts w:ascii="Times New Roman" w:hAnsi="Times New Roman" w:cs="Times New Roman"/>
                <w:sz w:val="28"/>
                <w:szCs w:val="28"/>
              </w:rPr>
              <w:t>Y. Итог урока. Домашнее задание по выбору:</w:t>
            </w:r>
          </w:p>
          <w:p w:rsidR="006859DC" w:rsidRPr="00E702EE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2EE">
              <w:rPr>
                <w:rFonts w:ascii="Times New Roman" w:hAnsi="Times New Roman" w:cs="Times New Roman"/>
                <w:sz w:val="28"/>
                <w:szCs w:val="28"/>
              </w:rPr>
              <w:t>- Внимательно прочитать притчу и пересказать близко к тексту</w:t>
            </w:r>
          </w:p>
          <w:p w:rsidR="006859DC" w:rsidRPr="00E702EE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2EE">
              <w:rPr>
                <w:rFonts w:ascii="Times New Roman" w:hAnsi="Times New Roman" w:cs="Times New Roman"/>
                <w:sz w:val="28"/>
                <w:szCs w:val="28"/>
              </w:rPr>
              <w:t>- Написать эссе (сочинение) о щедрости человека.</w:t>
            </w:r>
          </w:p>
          <w:p w:rsidR="006859DC" w:rsidRPr="00E702EE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2EE">
              <w:rPr>
                <w:rFonts w:ascii="Times New Roman" w:hAnsi="Times New Roman" w:cs="Times New Roman"/>
                <w:sz w:val="28"/>
                <w:szCs w:val="28"/>
              </w:rPr>
              <w:t>- Найти пословицы о доброте и щедрости.</w:t>
            </w:r>
          </w:p>
          <w:p w:rsidR="006859DC" w:rsidRPr="00E702EE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2EE">
              <w:rPr>
                <w:rFonts w:ascii="Times New Roman" w:hAnsi="Times New Roman" w:cs="Times New Roman"/>
                <w:sz w:val="28"/>
                <w:szCs w:val="28"/>
              </w:rPr>
              <w:t>Хотите, чтобы хорошее настроение не покидало вас?</w:t>
            </w:r>
          </w:p>
          <w:p w:rsidR="006859DC" w:rsidRPr="00E702EE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2EE">
              <w:rPr>
                <w:rFonts w:ascii="Times New Roman" w:hAnsi="Times New Roman" w:cs="Times New Roman"/>
                <w:sz w:val="28"/>
                <w:szCs w:val="28"/>
              </w:rPr>
              <w:t>- Ешьте бананы. В их мякоти содержатся вещества, благодаря которым возникает чувство радости и спокойствия</w:t>
            </w:r>
          </w:p>
          <w:p w:rsidR="006859DC" w:rsidRPr="00E702EE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2EE">
              <w:rPr>
                <w:rFonts w:ascii="Times New Roman" w:hAnsi="Times New Roman" w:cs="Times New Roman"/>
                <w:sz w:val="28"/>
                <w:szCs w:val="28"/>
              </w:rPr>
              <w:t>- Ешьте апельсины. Они стабилизируют настроение, устраняют плохое настроение, печаль, тревогу.</w:t>
            </w:r>
          </w:p>
          <w:p w:rsidR="006859DC" w:rsidRPr="00E702EE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2EE">
              <w:rPr>
                <w:rFonts w:ascii="Times New Roman" w:hAnsi="Times New Roman" w:cs="Times New Roman"/>
                <w:sz w:val="28"/>
                <w:szCs w:val="28"/>
              </w:rPr>
              <w:t>- И, конечно, шоколад. Он улучшает настроение и успокаивает «исстрадавшуюся» нервную систему.</w:t>
            </w:r>
          </w:p>
          <w:p w:rsidR="006859DC" w:rsidRPr="00E702EE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2EE">
              <w:rPr>
                <w:rFonts w:ascii="Times New Roman" w:hAnsi="Times New Roman" w:cs="Times New Roman"/>
                <w:sz w:val="28"/>
                <w:szCs w:val="28"/>
              </w:rPr>
              <w:t xml:space="preserve">На столе, на тарелке у вас конфеты, они разные. Напишите в листах оценивания, как поработал ваш напарник сегодня на уроке, оцените его щедро шоколадом: Золотой конфетой – отлично работал, серебряной – хорошо, синей – нужно лучше работать. (Оценивают друг друга) </w:t>
            </w:r>
          </w:p>
          <w:p w:rsidR="006859DC" w:rsidRPr="00E702EE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2EE">
              <w:rPr>
                <w:rFonts w:ascii="Times New Roman" w:hAnsi="Times New Roman" w:cs="Times New Roman"/>
                <w:sz w:val="28"/>
                <w:szCs w:val="28"/>
              </w:rPr>
              <w:t>-Молодцы, вы отлично поработали на уроке. Я проверю ваши оценочные листы и выставлю вам соответствующую оценку. А теперь угостите наших гостей шоколадом. (Угощают гостей по одному человеку от группы).</w:t>
            </w:r>
          </w:p>
        </w:tc>
        <w:tc>
          <w:tcPr>
            <w:tcW w:w="3774" w:type="dxa"/>
            <w:gridSpan w:val="2"/>
          </w:tcPr>
          <w:p w:rsidR="006859DC" w:rsidRDefault="006859DC" w:rsidP="00FB43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59DC" w:rsidRDefault="006859DC" w:rsidP="00FB43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59DC" w:rsidRDefault="006859DC" w:rsidP="00FB43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59DC" w:rsidRDefault="006859DC" w:rsidP="00FB43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59DC" w:rsidRDefault="006859DC" w:rsidP="00FB43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59DC" w:rsidRDefault="006859DC" w:rsidP="00FB43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59DC" w:rsidRDefault="006859DC" w:rsidP="00FB43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59DC" w:rsidRDefault="006859DC" w:rsidP="00FB43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59DC" w:rsidRDefault="006859DC" w:rsidP="00FB43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59DC" w:rsidRDefault="006859DC" w:rsidP="00FB43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59DC" w:rsidRDefault="006859DC" w:rsidP="00FB43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59DC" w:rsidRDefault="006859DC" w:rsidP="00FB43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59DC" w:rsidRDefault="006859DC" w:rsidP="00FB43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59DC" w:rsidRDefault="006859DC" w:rsidP="00FB43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59DC" w:rsidRDefault="006859DC" w:rsidP="00FB43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59DC" w:rsidRDefault="006859DC" w:rsidP="00FB43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59DC" w:rsidRDefault="006859DC" w:rsidP="00FB43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59DC" w:rsidRDefault="006859DC" w:rsidP="00FB43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59DC" w:rsidRDefault="006859DC" w:rsidP="00FB43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59DC" w:rsidRDefault="006859DC" w:rsidP="00FB43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59DC" w:rsidRDefault="006859DC" w:rsidP="00FB43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59DC" w:rsidRDefault="006859DC" w:rsidP="00FB43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59DC" w:rsidRDefault="006859DC" w:rsidP="00FB43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59DC" w:rsidRDefault="006859DC" w:rsidP="00FB43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59DC" w:rsidRDefault="006859DC" w:rsidP="00FB43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59DC" w:rsidRDefault="006859DC" w:rsidP="00FB43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59DC" w:rsidRDefault="006859DC" w:rsidP="00FB43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59DC" w:rsidRDefault="006859DC" w:rsidP="00FB43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59DC" w:rsidRDefault="006859DC" w:rsidP="00FB43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59DC" w:rsidRDefault="006859DC" w:rsidP="00FB43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59DC" w:rsidRDefault="006859DC" w:rsidP="00FB43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59DC" w:rsidRDefault="006859DC" w:rsidP="00FB43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59DC" w:rsidRDefault="006859DC" w:rsidP="00FB43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59DC" w:rsidRDefault="006859DC" w:rsidP="00FB43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59DC" w:rsidRDefault="006859DC" w:rsidP="00FB43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59DC" w:rsidRDefault="006859DC" w:rsidP="00FB43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59DC" w:rsidRDefault="006859DC" w:rsidP="00FB43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59DC" w:rsidRDefault="006859DC" w:rsidP="00FB43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59DC" w:rsidRDefault="006859DC" w:rsidP="00FB43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59DC" w:rsidRDefault="006859DC" w:rsidP="00FB43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59DC" w:rsidRDefault="006859DC" w:rsidP="00FB43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59DC" w:rsidRDefault="006859DC" w:rsidP="00FB43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59DC" w:rsidRDefault="006859DC" w:rsidP="00FB43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59DC" w:rsidRDefault="006859DC" w:rsidP="00FB43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59DC" w:rsidRDefault="006859DC" w:rsidP="00FB43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59DC" w:rsidRDefault="006859DC" w:rsidP="00FB43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59DC" w:rsidRDefault="006859DC" w:rsidP="00FB43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59DC" w:rsidRDefault="006859DC" w:rsidP="00FB43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59DC" w:rsidRDefault="006859DC" w:rsidP="00FB43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59DC" w:rsidRDefault="006859DC" w:rsidP="00FB43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59DC" w:rsidRDefault="006859DC" w:rsidP="00FB43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59DC" w:rsidRPr="00E702EE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2EE">
              <w:rPr>
                <w:rFonts w:ascii="Times New Roman" w:hAnsi="Times New Roman" w:cs="Times New Roman"/>
                <w:sz w:val="28"/>
                <w:szCs w:val="28"/>
              </w:rPr>
              <w:t>Не стой в стороне равнодушно,</w:t>
            </w:r>
          </w:p>
          <w:p w:rsidR="006859DC" w:rsidRPr="00E702EE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2EE">
              <w:rPr>
                <w:rFonts w:ascii="Times New Roman" w:hAnsi="Times New Roman" w:cs="Times New Roman"/>
                <w:sz w:val="28"/>
                <w:szCs w:val="28"/>
              </w:rPr>
              <w:t>Когда у кого – то беда.</w:t>
            </w:r>
          </w:p>
          <w:p w:rsidR="006859DC" w:rsidRPr="00E702EE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2EE">
              <w:rPr>
                <w:rFonts w:ascii="Times New Roman" w:hAnsi="Times New Roman" w:cs="Times New Roman"/>
                <w:sz w:val="28"/>
                <w:szCs w:val="28"/>
              </w:rPr>
              <w:t>Рвануться на выручку нужно</w:t>
            </w:r>
          </w:p>
          <w:p w:rsidR="006859DC" w:rsidRPr="00E702EE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2EE">
              <w:rPr>
                <w:rFonts w:ascii="Times New Roman" w:hAnsi="Times New Roman" w:cs="Times New Roman"/>
                <w:sz w:val="28"/>
                <w:szCs w:val="28"/>
              </w:rPr>
              <w:t>В любую минуту всегда.</w:t>
            </w:r>
          </w:p>
          <w:p w:rsidR="006859DC" w:rsidRPr="00E702EE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2EE">
              <w:rPr>
                <w:rFonts w:ascii="Times New Roman" w:hAnsi="Times New Roman" w:cs="Times New Roman"/>
                <w:sz w:val="28"/>
                <w:szCs w:val="28"/>
              </w:rPr>
              <w:t>И если кому – то поможет</w:t>
            </w:r>
          </w:p>
          <w:p w:rsidR="006859DC" w:rsidRPr="00E702EE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2EE">
              <w:rPr>
                <w:rFonts w:ascii="Times New Roman" w:hAnsi="Times New Roman" w:cs="Times New Roman"/>
                <w:sz w:val="28"/>
                <w:szCs w:val="28"/>
              </w:rPr>
              <w:t>Щедрость твоя, улыбка твоя</w:t>
            </w:r>
          </w:p>
          <w:p w:rsidR="006859DC" w:rsidRPr="00E702EE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2EE">
              <w:rPr>
                <w:rFonts w:ascii="Times New Roman" w:hAnsi="Times New Roman" w:cs="Times New Roman"/>
                <w:sz w:val="28"/>
                <w:szCs w:val="28"/>
              </w:rPr>
              <w:t>То день не напрасно был прожит</w:t>
            </w:r>
          </w:p>
          <w:p w:rsidR="006859DC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2EE">
              <w:rPr>
                <w:rFonts w:ascii="Times New Roman" w:hAnsi="Times New Roman" w:cs="Times New Roman"/>
                <w:sz w:val="28"/>
                <w:szCs w:val="28"/>
              </w:rPr>
              <w:t>Значит, живёшь ты не зря.</w:t>
            </w:r>
          </w:p>
          <w:p w:rsidR="006859DC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9DC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9DC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9DC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9DC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9DC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9DC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9DC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9DC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9DC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9DC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9DC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9DC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9DC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9DC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9DC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9DC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9DC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9DC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9DC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9DC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9DC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9DC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9DC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9DC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9DC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9DC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9DC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9DC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9DC" w:rsidRDefault="006859DC" w:rsidP="00FB43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доске плакаты с надписями обратить внимание. Слова напутствия</w:t>
            </w:r>
          </w:p>
          <w:p w:rsidR="006859DC" w:rsidRPr="001E301E" w:rsidRDefault="006859DC" w:rsidP="00FB43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1E301E">
              <w:rPr>
                <w:rFonts w:ascii="Times New Roman" w:hAnsi="Times New Roman" w:cs="Times New Roman"/>
                <w:sz w:val="28"/>
                <w:szCs w:val="28"/>
              </w:rPr>
              <w:t xml:space="preserve">Освободи свое сердце от ненависти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E301E">
              <w:rPr>
                <w:rFonts w:ascii="Times New Roman" w:hAnsi="Times New Roman" w:cs="Times New Roman"/>
                <w:sz w:val="28"/>
                <w:szCs w:val="28"/>
              </w:rPr>
              <w:t xml:space="preserve"> прости.</w:t>
            </w:r>
          </w:p>
          <w:p w:rsidR="006859DC" w:rsidRPr="001E301E" w:rsidRDefault="006859DC" w:rsidP="00FB43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301E">
              <w:rPr>
                <w:rFonts w:ascii="Times New Roman" w:hAnsi="Times New Roman" w:cs="Times New Roman"/>
                <w:sz w:val="28"/>
                <w:szCs w:val="28"/>
              </w:rPr>
              <w:t xml:space="preserve">2. Освободи свое сердце от волнений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E301E">
              <w:rPr>
                <w:rFonts w:ascii="Times New Roman" w:hAnsi="Times New Roman" w:cs="Times New Roman"/>
                <w:sz w:val="28"/>
                <w:szCs w:val="28"/>
              </w:rPr>
              <w:t xml:space="preserve"> большинство из них не сбываются.</w:t>
            </w:r>
          </w:p>
          <w:p w:rsidR="006859DC" w:rsidRPr="001E301E" w:rsidRDefault="006859DC" w:rsidP="00FB43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301E">
              <w:rPr>
                <w:rFonts w:ascii="Times New Roman" w:hAnsi="Times New Roman" w:cs="Times New Roman"/>
                <w:sz w:val="28"/>
                <w:szCs w:val="28"/>
              </w:rPr>
              <w:t>3. Веди простую жизнь и цени то, что имеешь.</w:t>
            </w:r>
          </w:p>
          <w:p w:rsidR="006859DC" w:rsidRPr="001E301E" w:rsidRDefault="006859DC" w:rsidP="00FB43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301E">
              <w:rPr>
                <w:rFonts w:ascii="Times New Roman" w:hAnsi="Times New Roman" w:cs="Times New Roman"/>
                <w:sz w:val="28"/>
                <w:szCs w:val="28"/>
              </w:rPr>
              <w:t>4. Отдавай больше.</w:t>
            </w:r>
          </w:p>
          <w:p w:rsidR="006859DC" w:rsidRDefault="006859DC" w:rsidP="00FB43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301E">
              <w:rPr>
                <w:rFonts w:ascii="Times New Roman" w:hAnsi="Times New Roman" w:cs="Times New Roman"/>
                <w:sz w:val="28"/>
                <w:szCs w:val="28"/>
              </w:rPr>
              <w:t>5. Ожидай меньше.</w:t>
            </w:r>
          </w:p>
          <w:p w:rsidR="006859DC" w:rsidRPr="00E702EE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9DC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05A">
              <w:rPr>
                <w:rFonts w:ascii="Times New Roman" w:hAnsi="Times New Roman" w:cs="Times New Roman"/>
                <w:sz w:val="28"/>
                <w:szCs w:val="28"/>
              </w:rPr>
              <w:t>Оценивают друг друга за работу в классе</w:t>
            </w:r>
          </w:p>
          <w:p w:rsidR="006859DC" w:rsidRPr="0090705A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05A">
              <w:rPr>
                <w:rFonts w:ascii="Times New Roman" w:hAnsi="Times New Roman" w:cs="Times New Roman"/>
                <w:sz w:val="28"/>
                <w:szCs w:val="28"/>
              </w:rPr>
              <w:t>Критерии оценивания:</w:t>
            </w:r>
          </w:p>
          <w:p w:rsidR="006859DC" w:rsidRPr="0090705A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05A">
              <w:rPr>
                <w:rFonts w:ascii="Times New Roman" w:hAnsi="Times New Roman" w:cs="Times New Roman"/>
                <w:sz w:val="28"/>
                <w:szCs w:val="28"/>
              </w:rPr>
              <w:t>1 Активно работал (а)  в группе</w:t>
            </w:r>
          </w:p>
          <w:p w:rsidR="006859DC" w:rsidRPr="0090705A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05A">
              <w:rPr>
                <w:rFonts w:ascii="Times New Roman" w:hAnsi="Times New Roman" w:cs="Times New Roman"/>
                <w:sz w:val="28"/>
                <w:szCs w:val="28"/>
              </w:rPr>
              <w:t>2. Обсуждал (а), предлагал (а), высказывал (а) мнение</w:t>
            </w:r>
          </w:p>
          <w:p w:rsidR="006859DC" w:rsidRPr="0090705A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05A">
              <w:rPr>
                <w:rFonts w:ascii="Times New Roman" w:hAnsi="Times New Roman" w:cs="Times New Roman"/>
                <w:sz w:val="28"/>
                <w:szCs w:val="28"/>
              </w:rPr>
              <w:t>3. Был (а)вежливым</w:t>
            </w:r>
          </w:p>
          <w:p w:rsidR="006859DC" w:rsidRPr="0090705A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05A">
              <w:rPr>
                <w:rFonts w:ascii="Times New Roman" w:hAnsi="Times New Roman" w:cs="Times New Roman"/>
                <w:sz w:val="28"/>
                <w:szCs w:val="28"/>
              </w:rPr>
              <w:t>4. Выполнял (а) свои обязанности в группе</w:t>
            </w:r>
          </w:p>
          <w:p w:rsidR="006859DC" w:rsidRPr="0090705A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05A">
              <w:rPr>
                <w:rFonts w:ascii="Times New Roman" w:hAnsi="Times New Roman" w:cs="Times New Roman"/>
                <w:sz w:val="28"/>
                <w:szCs w:val="28"/>
              </w:rPr>
              <w:t>5. Слушал (а)  других</w:t>
            </w:r>
          </w:p>
          <w:p w:rsidR="006859DC" w:rsidRPr="0090705A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05A">
              <w:rPr>
                <w:rFonts w:ascii="Times New Roman" w:hAnsi="Times New Roman" w:cs="Times New Roman"/>
                <w:sz w:val="28"/>
                <w:szCs w:val="28"/>
              </w:rPr>
              <w:t>6. Творчески подходил (а)  к работе</w:t>
            </w:r>
          </w:p>
          <w:p w:rsidR="006859DC" w:rsidRPr="0090705A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05A">
              <w:rPr>
                <w:rFonts w:ascii="Times New Roman" w:hAnsi="Times New Roman" w:cs="Times New Roman"/>
                <w:sz w:val="28"/>
                <w:szCs w:val="28"/>
              </w:rPr>
              <w:t xml:space="preserve">7. Умеет красиво говорить </w:t>
            </w:r>
          </w:p>
          <w:p w:rsidR="006859DC" w:rsidRPr="0090705A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05A">
              <w:rPr>
                <w:rFonts w:ascii="Times New Roman" w:hAnsi="Times New Roman" w:cs="Times New Roman"/>
                <w:sz w:val="28"/>
                <w:szCs w:val="28"/>
              </w:rPr>
              <w:t>Баллы: 5- всегда , 4- чаще «да», чем «нет», 3 –в равной степени,</w:t>
            </w:r>
          </w:p>
          <w:p w:rsidR="006859DC" w:rsidRPr="0090705A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05A">
              <w:rPr>
                <w:rFonts w:ascii="Times New Roman" w:hAnsi="Times New Roman" w:cs="Times New Roman"/>
                <w:sz w:val="28"/>
                <w:szCs w:val="28"/>
              </w:rPr>
              <w:t>2- чаще «нет», чем «да», 1- иногда.</w:t>
            </w:r>
          </w:p>
          <w:p w:rsidR="006859DC" w:rsidRPr="0090705A" w:rsidRDefault="006859DC" w:rsidP="00FB43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0661A" w:rsidRDefault="00B0661A"/>
    <w:sectPr w:rsidR="00B0661A" w:rsidSect="00B066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785859"/>
    <w:multiLevelType w:val="hybridMultilevel"/>
    <w:tmpl w:val="6D0A92C0"/>
    <w:lvl w:ilvl="0" w:tplc="826C06A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/>
  <w:defaultTabStop w:val="708"/>
  <w:characterSpacingControl w:val="doNotCompress"/>
  <w:savePreviewPicture/>
  <w:compat/>
  <w:rsids>
    <w:rsidRoot w:val="006859DC"/>
    <w:rsid w:val="006859DC"/>
    <w:rsid w:val="00B06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9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59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859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1672</Words>
  <Characters>9537</Characters>
  <Application>Microsoft Office Word</Application>
  <DocSecurity>0</DocSecurity>
  <Lines>79</Lines>
  <Paragraphs>22</Paragraphs>
  <ScaleCrop>false</ScaleCrop>
  <Company>Reanimator Extreme Edition</Company>
  <LinksUpToDate>false</LinksUpToDate>
  <CharactersWithSpaces>11187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2014-10-22T17:35:00Z</dcterms:created>
  <dcterms:modified xsi:type="dcterms:W3CDTF">2014-10-22T17:36:00Z</dcterms:modified>
</cp:coreProperties>
</file>