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3B" w:rsidRPr="00E36B3B" w:rsidRDefault="00E36B3B" w:rsidP="00E36B3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6B3B">
        <w:rPr>
          <w:rFonts w:ascii="Times New Roman" w:hAnsi="Times New Roman" w:cs="Times New Roman"/>
          <w:b/>
          <w:sz w:val="24"/>
          <w:szCs w:val="24"/>
        </w:rPr>
        <w:t>Урок №</w:t>
      </w:r>
      <w:r w:rsidR="00E718AC">
        <w:rPr>
          <w:rFonts w:ascii="Times New Roman" w:hAnsi="Times New Roman" w:cs="Times New Roman"/>
          <w:b/>
          <w:sz w:val="24"/>
          <w:szCs w:val="24"/>
        </w:rPr>
        <w:t>25-26</w:t>
      </w:r>
      <w:r w:rsidR="0011173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36B3B">
        <w:rPr>
          <w:rFonts w:ascii="Times New Roman" w:hAnsi="Times New Roman" w:cs="Times New Roman"/>
          <w:b/>
          <w:sz w:val="24"/>
          <w:szCs w:val="24"/>
        </w:rPr>
        <w:t xml:space="preserve"> Дата_________</w:t>
      </w:r>
    </w:p>
    <w:p w:rsidR="00E36B3B" w:rsidRPr="00E36B3B" w:rsidRDefault="00E36B3B" w:rsidP="00E36B3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6B3B">
        <w:rPr>
          <w:rFonts w:ascii="Times New Roman" w:hAnsi="Times New Roman" w:cs="Times New Roman"/>
          <w:b/>
          <w:sz w:val="24"/>
          <w:szCs w:val="24"/>
        </w:rPr>
        <w:t>Тема:</w:t>
      </w:r>
      <w:r w:rsidRPr="00E36B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18AC" w:rsidRPr="00E718AC">
        <w:rPr>
          <w:rFonts w:ascii="Times New Roman" w:hAnsi="Times New Roman" w:cs="Times New Roman"/>
          <w:sz w:val="24"/>
          <w:szCs w:val="24"/>
        </w:rPr>
        <w:t>Драгунский</w:t>
      </w:r>
      <w:proofErr w:type="gramEnd"/>
      <w:r w:rsidR="00E718AC" w:rsidRPr="00E718AC">
        <w:rPr>
          <w:rFonts w:ascii="Times New Roman" w:hAnsi="Times New Roman" w:cs="Times New Roman"/>
          <w:sz w:val="24"/>
          <w:szCs w:val="24"/>
        </w:rPr>
        <w:t xml:space="preserve"> « Девочка на шаре».</w:t>
      </w:r>
    </w:p>
    <w:p w:rsidR="00E36B3B" w:rsidRDefault="00E36B3B" w:rsidP="00E36B3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E718AC" w:rsidRPr="00E718AC">
        <w:rPr>
          <w:rFonts w:ascii="Times New Roman" w:hAnsi="Times New Roman" w:cs="Times New Roman"/>
          <w:sz w:val="24"/>
          <w:szCs w:val="24"/>
        </w:rPr>
        <w:t>продолжить работу над осознанным выразительным чтением, пересказом.</w:t>
      </w:r>
    </w:p>
    <w:p w:rsidR="00E36B3B" w:rsidRPr="00E36B3B" w:rsidRDefault="00E36B3B" w:rsidP="003B25A6">
      <w:pPr>
        <w:tabs>
          <w:tab w:val="left" w:pos="5387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6B3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718AC" w:rsidRPr="00E718AC" w:rsidRDefault="00E718AC" w:rsidP="00E718A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718AC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E718AC">
        <w:rPr>
          <w:rFonts w:ascii="Times New Roman" w:hAnsi="Times New Roman" w:cs="Times New Roman"/>
          <w:sz w:val="24"/>
          <w:szCs w:val="24"/>
        </w:rPr>
        <w:t xml:space="preserve">: продолжить работу над осознанным выразительным чтением, пересказом. </w:t>
      </w:r>
    </w:p>
    <w:p w:rsidR="00E718AC" w:rsidRPr="00E718AC" w:rsidRDefault="00E718AC" w:rsidP="00E718A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18AC">
        <w:rPr>
          <w:rFonts w:ascii="Times New Roman" w:hAnsi="Times New Roman" w:cs="Times New Roman"/>
          <w:sz w:val="24"/>
          <w:szCs w:val="24"/>
        </w:rPr>
        <w:t xml:space="preserve">Развивающая: развивать устную речь, воображение, память, умение задавать вопросы, анализировать ответы. </w:t>
      </w:r>
    </w:p>
    <w:p w:rsidR="00E718AC" w:rsidRDefault="00E718AC" w:rsidP="00E718A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718AC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E718AC">
        <w:rPr>
          <w:rFonts w:ascii="Times New Roman" w:hAnsi="Times New Roman" w:cs="Times New Roman"/>
          <w:sz w:val="24"/>
          <w:szCs w:val="24"/>
        </w:rPr>
        <w:t xml:space="preserve">: выявить, как учащиеся оценивают действия героя, упрочить умения ориентироваться в тексте. </w:t>
      </w:r>
    </w:p>
    <w:p w:rsidR="00E36B3B" w:rsidRPr="00E36B3B" w:rsidRDefault="00E36B3B" w:rsidP="00E718A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6B3B">
        <w:rPr>
          <w:rFonts w:ascii="Times New Roman" w:hAnsi="Times New Roman" w:cs="Times New Roman"/>
          <w:b/>
          <w:sz w:val="24"/>
          <w:szCs w:val="24"/>
        </w:rPr>
        <w:t>Компетенции</w:t>
      </w:r>
      <w:r w:rsidRPr="00E36B3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36B3B">
        <w:rPr>
          <w:rFonts w:ascii="Times New Roman" w:hAnsi="Times New Roman" w:cs="Times New Roman"/>
          <w:sz w:val="24"/>
          <w:szCs w:val="24"/>
        </w:rPr>
        <w:t>учебно-познавательная</w:t>
      </w:r>
      <w:proofErr w:type="gramEnd"/>
    </w:p>
    <w:p w:rsidR="00E36B3B" w:rsidRPr="00E36B3B" w:rsidRDefault="00E36B3B" w:rsidP="00E36B3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6B3B">
        <w:rPr>
          <w:rFonts w:ascii="Times New Roman" w:hAnsi="Times New Roman" w:cs="Times New Roman"/>
          <w:b/>
          <w:sz w:val="24"/>
          <w:szCs w:val="24"/>
        </w:rPr>
        <w:t>Технологии:</w:t>
      </w:r>
      <w:r w:rsidR="00111731" w:rsidRPr="00111731">
        <w:t xml:space="preserve"> </w:t>
      </w:r>
      <w:r w:rsidR="00111731" w:rsidRPr="00111731">
        <w:rPr>
          <w:rFonts w:ascii="Times New Roman" w:hAnsi="Times New Roman" w:cs="Times New Roman"/>
          <w:sz w:val="24"/>
          <w:szCs w:val="24"/>
        </w:rPr>
        <w:t>информационно-коммуникативная технология</w:t>
      </w:r>
    </w:p>
    <w:p w:rsidR="00E36B3B" w:rsidRDefault="00E36B3B" w:rsidP="00E36B3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6B3B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E36B3B">
        <w:rPr>
          <w:rFonts w:ascii="Times New Roman" w:hAnsi="Times New Roman" w:cs="Times New Roman"/>
          <w:sz w:val="24"/>
          <w:szCs w:val="24"/>
        </w:rPr>
        <w:t xml:space="preserve">: </w:t>
      </w:r>
      <w:r w:rsidR="00E718AC" w:rsidRPr="00E718AC">
        <w:rPr>
          <w:rFonts w:ascii="Times New Roman" w:hAnsi="Times New Roman" w:cs="Times New Roman"/>
          <w:sz w:val="24"/>
          <w:szCs w:val="24"/>
        </w:rPr>
        <w:t>портрет писателя, рисунки к рассказам В. Драгунского, автобиография писателя.</w:t>
      </w:r>
    </w:p>
    <w:p w:rsidR="00E718AC" w:rsidRDefault="00E718AC" w:rsidP="00E36B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B3B" w:rsidRPr="00E36B3B" w:rsidRDefault="00E36B3B" w:rsidP="00E36B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B3B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2C2C24" w:rsidRPr="00E718AC" w:rsidRDefault="003B25A6" w:rsidP="00E718A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color w:val="000000"/>
          <w:sz w:val="17"/>
          <w:szCs w:val="17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Организационный момент.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Девиз урока: " Работать будем весело.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Работать будем дружно.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 что</w:t>
      </w:r>
      <w:proofErr w:type="gramStart"/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 нам это нужно".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1.Вступительное слово учителя: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 Мир </w:t>
      </w:r>
      <w:proofErr w:type="gramStart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чарующее</w:t>
      </w:r>
      <w:proofErr w:type="gramEnd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прекрасен,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 вывод прост и ясен: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Отрази его в словах,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мысли отражались</w:t>
      </w:r>
      <w:proofErr w:type="gramStart"/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них, как в дивных зеркалах».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Продолжим работу по теме </w:t>
      </w:r>
      <w:proofErr w:type="spellStart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</w:t>
      </w:r>
      <w:proofErr w:type="gramStart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Драгунского</w:t>
      </w:r>
      <w:proofErr w:type="spellEnd"/>
      <w:proofErr w:type="gramEnd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«Девочка на шаре».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Предстоит работа над осознанным чтением, пересказом отрывков, умением высказывать свои мысли, рисовать словесные портреты, картинки.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2.Повторение прочитанных рассказов В. </w:t>
      </w:r>
      <w:proofErr w:type="gramStart"/>
      <w:r w:rsidR="00E718AC" w:rsidRPr="00E718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Драгунского</w:t>
      </w:r>
      <w:proofErr w:type="gramEnd"/>
      <w:r w:rsidR="00E718AC" w:rsidRPr="00E718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Викторина « Лучший знаток рассказов В. Драгунского»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Узнайте, из каких рассказов эти строчки, назовите их:</w:t>
      </w:r>
      <w:proofErr w:type="gramEnd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«Арбузный переулок»; «Ты»</w:t>
      </w:r>
      <w:proofErr w:type="gramStart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«Дымка и Антон»; «Хитрый способ».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Кому из героев, какого рассказа принадлежат эти слова? Кто с кем говорит? «Надо иметь чувство юмора», «Тайное становится явным».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 викторины. Определить лучшего знатока рассказов В. Драгунского.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Чтение и анализ рассказа «Девочка на шаре».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первой части – содержит описание цирка, поразившего воображение мальчика, циркового представления, развеселившего героя.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 к 1 части: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понравился цирк Дениске?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чего «все так хохотали, что чуть не померли?»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красивое заметил Денис в работе жонглеров?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можно сказать о герое рассказа по его реакции на окружающий мир?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 ко 2 части: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поразила девочка Дениса?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чувства овладели мальчиком?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Почему ему « больше ни на что не хотелось смотреть?»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Почему он « крепко зажмурил глаза?»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и 4 част</w:t>
      </w:r>
      <w:proofErr w:type="gramStart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и-</w:t>
      </w:r>
      <w:proofErr w:type="gramEnd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самостоятельное чтение.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 к 3-4части: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чем Денис попросил отца?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он рассказал ему о цирке?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обещал отец сыну?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част</w:t>
      </w:r>
      <w:proofErr w:type="gramStart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ь-</w:t>
      </w:r>
      <w:proofErr w:type="gramEnd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знакомство с отцом Дениса: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Каким вы себе представляете отца Дениса?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произошло в цирке?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Какие чувства охватили Дениса, когда он узнал что девочка уехала?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Понимает ли состояние ребенка отец? Сочувствует ли ему?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Вывод чтения: О чем говорится в рассказе? </w:t>
      </w:r>
      <w:proofErr w:type="gramStart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несбывшейся мечте мальчика увидеть еще раз девочку на шаре в цирке, о встрече о которой мечтал всю неделю)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Чему учит рассказ В. Драгунского « Девочка на шаре».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 Рассказ учит детей видеть прекрасное, ценить его, бережно относиться к чувствам человека, сопереживать вместе с героем рассказа, помогает сочувствовать им)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по картинке.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Рассмотрение картинки к рассказу.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Описание девочки на шаре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Описание мальчика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Г) Найдите отрывок, содержание которого соответствует картинке.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Составление плана к пересказу текста.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1.Первый раз в цирке.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Девочка на шаре.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Ожидание новой встречи.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4.Встреча не состоялась.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Дорога домой.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r w:rsidR="00E718AC" w:rsidRPr="00E718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8. Итог урока. Домашнее задание</w:t>
      </w:r>
      <w:bookmarkEnd w:id="0"/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Рефлексия: Поделимся впечатлением об уроке: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взволновал меня ….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навел на размышления….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произвело наибольшее впечатление….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я почувствовал, что….</w:t>
      </w:r>
      <w:r w:rsidR="00E718AC" w:rsidRPr="00E718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18AC" w:rsidRPr="00E71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Пригодятся ли вам знания, полученные на уроке в дальнейшей жизни?</w:t>
      </w:r>
    </w:p>
    <w:sectPr w:rsidR="002C2C24" w:rsidRPr="00E718AC" w:rsidSect="00E36B3B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F04BA"/>
    <w:multiLevelType w:val="hybridMultilevel"/>
    <w:tmpl w:val="249CE964"/>
    <w:lvl w:ilvl="0" w:tplc="583EB8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3B"/>
    <w:rsid w:val="00111731"/>
    <w:rsid w:val="002C2C24"/>
    <w:rsid w:val="003B25A6"/>
    <w:rsid w:val="00E36B3B"/>
    <w:rsid w:val="00E40420"/>
    <w:rsid w:val="00E7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B3B"/>
    <w:pPr>
      <w:ind w:left="720"/>
      <w:contextualSpacing/>
    </w:pPr>
  </w:style>
  <w:style w:type="character" w:customStyle="1" w:styleId="apple-converted-space">
    <w:name w:val="apple-converted-space"/>
    <w:basedOn w:val="a0"/>
    <w:rsid w:val="003B25A6"/>
  </w:style>
  <w:style w:type="paragraph" w:styleId="a4">
    <w:name w:val="Balloon Text"/>
    <w:basedOn w:val="a"/>
    <w:link w:val="a5"/>
    <w:uiPriority w:val="99"/>
    <w:semiHidden/>
    <w:unhideWhenUsed/>
    <w:rsid w:val="003B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B3B"/>
    <w:pPr>
      <w:ind w:left="720"/>
      <w:contextualSpacing/>
    </w:pPr>
  </w:style>
  <w:style w:type="character" w:customStyle="1" w:styleId="apple-converted-space">
    <w:name w:val="apple-converted-space"/>
    <w:basedOn w:val="a0"/>
    <w:rsid w:val="003B25A6"/>
  </w:style>
  <w:style w:type="paragraph" w:styleId="a4">
    <w:name w:val="Balloon Text"/>
    <w:basedOn w:val="a"/>
    <w:link w:val="a5"/>
    <w:uiPriority w:val="99"/>
    <w:semiHidden/>
    <w:unhideWhenUsed/>
    <w:rsid w:val="003B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2014-10-05T16:50:00Z</cp:lastPrinted>
  <dcterms:created xsi:type="dcterms:W3CDTF">2014-09-12T18:39:00Z</dcterms:created>
  <dcterms:modified xsi:type="dcterms:W3CDTF">2014-10-05T16:50:00Z</dcterms:modified>
</cp:coreProperties>
</file>