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850" w:rsidRPr="0059343C" w:rsidRDefault="00FF1850" w:rsidP="00FF1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43C">
        <w:rPr>
          <w:rFonts w:ascii="Times New Roman" w:hAnsi="Times New Roman" w:cs="Times New Roman"/>
          <w:b/>
          <w:sz w:val="28"/>
          <w:szCs w:val="28"/>
        </w:rPr>
        <w:t xml:space="preserve">Отдел образования физической культуры и спорта </w:t>
      </w:r>
      <w:proofErr w:type="spellStart"/>
      <w:r w:rsidRPr="0059343C">
        <w:rPr>
          <w:rFonts w:ascii="Times New Roman" w:hAnsi="Times New Roman" w:cs="Times New Roman"/>
          <w:b/>
          <w:sz w:val="28"/>
          <w:szCs w:val="28"/>
        </w:rPr>
        <w:t>Абайскогорайона</w:t>
      </w:r>
      <w:proofErr w:type="spellEnd"/>
      <w:r w:rsidRPr="005934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1850" w:rsidRPr="0059343C" w:rsidRDefault="00FF1850" w:rsidP="00FF1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43C">
        <w:rPr>
          <w:rFonts w:ascii="Times New Roman" w:hAnsi="Times New Roman" w:cs="Times New Roman"/>
          <w:b/>
          <w:sz w:val="28"/>
          <w:szCs w:val="28"/>
        </w:rPr>
        <w:t>КГУ «Комплекс «детский сад – школа «А</w:t>
      </w:r>
      <w:r w:rsidRPr="0059343C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59343C">
        <w:rPr>
          <w:rFonts w:ascii="Times New Roman" w:hAnsi="Times New Roman" w:cs="Times New Roman"/>
          <w:b/>
          <w:sz w:val="28"/>
          <w:szCs w:val="28"/>
        </w:rPr>
        <w:t>б</w:t>
      </w:r>
      <w:r w:rsidRPr="0059343C">
        <w:rPr>
          <w:rFonts w:ascii="Times New Roman" w:hAnsi="Times New Roman" w:cs="Times New Roman"/>
          <w:b/>
          <w:sz w:val="28"/>
          <w:szCs w:val="28"/>
          <w:lang w:val="kk-KZ"/>
        </w:rPr>
        <w:t>ұ</w:t>
      </w:r>
      <w:r w:rsidRPr="0059343C">
        <w:rPr>
          <w:rFonts w:ascii="Times New Roman" w:hAnsi="Times New Roman" w:cs="Times New Roman"/>
          <w:b/>
          <w:sz w:val="28"/>
          <w:szCs w:val="28"/>
        </w:rPr>
        <w:t>ла</w:t>
      </w:r>
      <w:r w:rsidRPr="0059343C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59343C">
        <w:rPr>
          <w:rFonts w:ascii="Times New Roman" w:hAnsi="Times New Roman" w:cs="Times New Roman"/>
          <w:b/>
          <w:sz w:val="28"/>
          <w:szCs w:val="28"/>
        </w:rPr>
        <w:t>»</w:t>
      </w:r>
    </w:p>
    <w:p w:rsidR="00FF1850" w:rsidRPr="00C22FE1" w:rsidRDefault="00FF1850" w:rsidP="00FF1850">
      <w:pPr>
        <w:jc w:val="center"/>
        <w:rPr>
          <w:b/>
          <w:sz w:val="28"/>
          <w:szCs w:val="28"/>
        </w:rPr>
      </w:pPr>
    </w:p>
    <w:p w:rsidR="00FF1850" w:rsidRPr="00C22FE1" w:rsidRDefault="00FF1850" w:rsidP="00FF1850">
      <w:pPr>
        <w:jc w:val="center"/>
        <w:rPr>
          <w:b/>
          <w:sz w:val="28"/>
          <w:szCs w:val="28"/>
        </w:rPr>
      </w:pPr>
    </w:p>
    <w:p w:rsidR="00FF1850" w:rsidRPr="00C22FE1" w:rsidRDefault="00FF1850" w:rsidP="00FF1850">
      <w:pPr>
        <w:jc w:val="center"/>
        <w:rPr>
          <w:b/>
          <w:sz w:val="28"/>
          <w:szCs w:val="28"/>
        </w:rPr>
      </w:pPr>
    </w:p>
    <w:p w:rsidR="00FF1850" w:rsidRPr="00C22FE1" w:rsidRDefault="00FF1850" w:rsidP="00FF1850">
      <w:pPr>
        <w:rPr>
          <w:b/>
          <w:sz w:val="28"/>
          <w:szCs w:val="28"/>
        </w:rPr>
      </w:pPr>
    </w:p>
    <w:p w:rsidR="00FF1850" w:rsidRPr="0059343C" w:rsidRDefault="00FF1850" w:rsidP="00FF1850">
      <w:pPr>
        <w:spacing w:after="0"/>
        <w:jc w:val="center"/>
        <w:rPr>
          <w:b/>
          <w:sz w:val="48"/>
          <w:szCs w:val="48"/>
        </w:rPr>
      </w:pPr>
      <w:r w:rsidRPr="0059343C">
        <w:rPr>
          <w:b/>
          <w:sz w:val="48"/>
          <w:szCs w:val="48"/>
        </w:rPr>
        <w:t>Рабочая программа</w:t>
      </w:r>
    </w:p>
    <w:p w:rsidR="00FF1850" w:rsidRPr="0059343C" w:rsidRDefault="00FF1850" w:rsidP="00FF1850">
      <w:pPr>
        <w:spacing w:after="0"/>
        <w:jc w:val="center"/>
        <w:rPr>
          <w:b/>
          <w:i/>
          <w:sz w:val="48"/>
          <w:szCs w:val="48"/>
        </w:rPr>
      </w:pPr>
      <w:r w:rsidRPr="0059343C">
        <w:rPr>
          <w:b/>
          <w:i/>
          <w:sz w:val="48"/>
          <w:szCs w:val="48"/>
        </w:rPr>
        <w:t xml:space="preserve">кружка </w:t>
      </w:r>
    </w:p>
    <w:p w:rsidR="00FF1850" w:rsidRPr="0059343C" w:rsidRDefault="00FF1850" w:rsidP="00FF1850">
      <w:pPr>
        <w:spacing w:after="0"/>
        <w:jc w:val="center"/>
        <w:rPr>
          <w:b/>
          <w:i/>
          <w:color w:val="800000"/>
          <w:sz w:val="48"/>
          <w:szCs w:val="48"/>
        </w:rPr>
      </w:pPr>
      <w:r w:rsidRPr="0059343C">
        <w:rPr>
          <w:b/>
          <w:i/>
          <w:color w:val="800000"/>
          <w:sz w:val="48"/>
          <w:szCs w:val="48"/>
        </w:rPr>
        <w:t>«Город мастеров»</w:t>
      </w:r>
    </w:p>
    <w:p w:rsidR="00FF1850" w:rsidRDefault="00FF1850" w:rsidP="00FF1850">
      <w:pPr>
        <w:tabs>
          <w:tab w:val="left" w:pos="3465"/>
        </w:tabs>
        <w:spacing w:after="0"/>
        <w:jc w:val="center"/>
        <w:rPr>
          <w:sz w:val="48"/>
          <w:szCs w:val="48"/>
        </w:rPr>
      </w:pPr>
      <w:r w:rsidRPr="0059343C">
        <w:rPr>
          <w:sz w:val="48"/>
          <w:szCs w:val="48"/>
        </w:rPr>
        <w:t xml:space="preserve">(4  класс) </w:t>
      </w:r>
    </w:p>
    <w:p w:rsidR="00FF1850" w:rsidRDefault="00FF1850" w:rsidP="00FF1850">
      <w:pPr>
        <w:tabs>
          <w:tab w:val="left" w:pos="3465"/>
        </w:tabs>
        <w:jc w:val="center"/>
        <w:rPr>
          <w:sz w:val="48"/>
          <w:szCs w:val="48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</w:rPr>
      </w:pPr>
    </w:p>
    <w:p w:rsidR="00FF1850" w:rsidRPr="00C22FE1" w:rsidRDefault="00FF1850" w:rsidP="00FF1850">
      <w:pPr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реализации: 2014-2015</w:t>
      </w:r>
      <w:r w:rsidRPr="00C22FE1">
        <w:rPr>
          <w:b/>
          <w:sz w:val="28"/>
          <w:szCs w:val="28"/>
        </w:rPr>
        <w:t xml:space="preserve"> уч. год</w:t>
      </w:r>
    </w:p>
    <w:p w:rsidR="00FF1850" w:rsidRPr="00C22FE1" w:rsidRDefault="00FF1850" w:rsidP="00FF1850">
      <w:pPr>
        <w:spacing w:after="0"/>
        <w:jc w:val="right"/>
        <w:rPr>
          <w:b/>
          <w:sz w:val="28"/>
          <w:szCs w:val="28"/>
        </w:rPr>
      </w:pPr>
    </w:p>
    <w:p w:rsidR="00FF1850" w:rsidRPr="00C22FE1" w:rsidRDefault="00FF1850" w:rsidP="00FF1850">
      <w:pPr>
        <w:spacing w:after="0"/>
        <w:jc w:val="right"/>
        <w:rPr>
          <w:b/>
          <w:sz w:val="28"/>
          <w:szCs w:val="28"/>
        </w:rPr>
      </w:pPr>
      <w:r w:rsidRPr="00C22FE1">
        <w:rPr>
          <w:b/>
          <w:sz w:val="28"/>
          <w:szCs w:val="28"/>
        </w:rPr>
        <w:t xml:space="preserve">Составила программу </w:t>
      </w:r>
    </w:p>
    <w:p w:rsidR="00FF1850" w:rsidRPr="00C22FE1" w:rsidRDefault="00FF1850" w:rsidP="00FF1850">
      <w:pPr>
        <w:spacing w:after="0"/>
        <w:jc w:val="right"/>
        <w:rPr>
          <w:b/>
          <w:sz w:val="28"/>
          <w:szCs w:val="28"/>
        </w:rPr>
      </w:pPr>
      <w:r w:rsidRPr="00C22FE1">
        <w:rPr>
          <w:b/>
          <w:sz w:val="28"/>
          <w:szCs w:val="28"/>
        </w:rPr>
        <w:t>учитель начальных классов</w:t>
      </w: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  <w:r w:rsidRPr="00C22FE1">
        <w:rPr>
          <w:b/>
          <w:sz w:val="28"/>
          <w:szCs w:val="28"/>
        </w:rPr>
        <w:t xml:space="preserve"> </w:t>
      </w:r>
      <w:r w:rsidRPr="00C22FE1">
        <w:rPr>
          <w:b/>
          <w:sz w:val="28"/>
          <w:szCs w:val="28"/>
          <w:u w:val="single"/>
        </w:rPr>
        <w:t>Шевчук Наталья Владимировна</w:t>
      </w: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Default="00FF1850" w:rsidP="00FF1850">
      <w:pPr>
        <w:spacing w:after="0"/>
        <w:jc w:val="right"/>
        <w:rPr>
          <w:b/>
          <w:sz w:val="28"/>
          <w:szCs w:val="28"/>
          <w:u w:val="single"/>
        </w:rPr>
      </w:pPr>
    </w:p>
    <w:p w:rsidR="00FF1850" w:rsidRPr="0059343C" w:rsidRDefault="00FF1850" w:rsidP="00FF1850">
      <w:pPr>
        <w:spacing w:after="0"/>
        <w:jc w:val="right"/>
        <w:rPr>
          <w:b/>
          <w:i/>
          <w:sz w:val="28"/>
          <w:szCs w:val="28"/>
        </w:rPr>
      </w:pPr>
    </w:p>
    <w:p w:rsidR="00FF1850" w:rsidRDefault="00FF1850" w:rsidP="00094AEC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2A4B46" w:rsidRDefault="002A4B46" w:rsidP="00094AEC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ПОЯСНИТЕЛЬНАЯ ЗАПИСКА</w:t>
      </w:r>
    </w:p>
    <w:p w:rsidR="00094AEC" w:rsidRPr="00094AEC" w:rsidRDefault="00094AEC" w:rsidP="00094AEC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Век бурно развивающихся информационных технологий, бизнеса требует от личности развития таких качеств, как умение концентрироваться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,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рациональное мышление,  практичности характера .Дети много времени проводят за компьютером, меньше общаются с природой, становясь менее отзывчивыми, поэтому развитие творческой личности в школе должно быть не только практическим, но и духовным.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Занятия в кружке позволяют существенно влиять на трудовое  и эстетическое воспитание, рационально использовать свободное время учащихся.     Работа с бумагой, природным и бросовым материалом, ткань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ю-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 это  самые распространенные виды декоративно – прикладного  искусства среди школьников. Несложность оборудования, наличие инструментов и приспособлений, материалов, доступность работы позволяют заниматься декоративн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о-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прикладным творчеством учащимся начальной школы. Теоретическая часть включает краткие пояснения по те</w:t>
      </w:r>
      <w:r w:rsidR="00761577"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мам занятий и приемам работы</w:t>
      </w:r>
      <w:proofErr w:type="gramStart"/>
      <w:r w:rsidR="00761577"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,</w:t>
      </w:r>
      <w:proofErr w:type="gramEnd"/>
      <w:r w:rsidR="00761577"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а </w:t>
      </w: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практическая  состоит из нескольких заданий. На начальном этапе работы осваивают приемы обработки материала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.. 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Необходимо воспитывать у детей умение доводить начатое дело до конца, следить за соблюдением элементарных правил культуры труда, приучать экономно и аккуратно использовать материалы, пользоваться инструментами и хранить их. Особое внимание в работе кружка уделено вопросам безопасности труда и санитарной гигиены</w:t>
      </w:r>
    </w:p>
    <w:p w:rsidR="002A4B46" w:rsidRPr="00094AEC" w:rsidRDefault="00761577" w:rsidP="002A4B4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Курс кружка “Город мастеров</w:t>
      </w:r>
      <w:r w:rsidR="002A4B46"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” носит интегрированный характер. Интеграция заключается в знакомстве с различными сторонами материального мира, объединенными общими закономерностями, которые обнаруживаются в способах реализации человеческой деятельности, в технологиях преобразования сырья, энергии, информации.</w:t>
      </w:r>
    </w:p>
    <w:p w:rsidR="002A4B46" w:rsidRPr="00094AEC" w:rsidRDefault="002A4B46" w:rsidP="002A4B4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   Рабочая программа рассчитана для 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обучающихся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началь</w:t>
      </w:r>
      <w:r w:rsidR="00761577"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ной школы. Занятия проводятся  1 час в неделю, что составляет 34</w:t>
      </w: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часов в год.</w:t>
      </w:r>
    </w:p>
    <w:p w:rsidR="002A4B46" w:rsidRPr="00094AEC" w:rsidRDefault="002A4B46" w:rsidP="0067405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Основные цели работы:</w:t>
      </w:r>
    </w:p>
    <w:p w:rsidR="002A4B46" w:rsidRPr="00094AEC" w:rsidRDefault="002A4B46" w:rsidP="002A4B46">
      <w:pPr>
        <w:numPr>
          <w:ilvl w:val="0"/>
          <w:numId w:val="10"/>
        </w:numPr>
        <w:spacing w:after="0" w:line="270" w:lineRule="atLeast"/>
        <w:ind w:left="11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всестороннее эстетическое и интеллектуальное развитие детей;</w:t>
      </w:r>
    </w:p>
    <w:p w:rsidR="002A4B46" w:rsidRPr="00094AEC" w:rsidRDefault="002A4B46" w:rsidP="002A4B46">
      <w:pPr>
        <w:numPr>
          <w:ilvl w:val="0"/>
          <w:numId w:val="10"/>
        </w:numPr>
        <w:spacing w:after="0" w:line="270" w:lineRule="atLeast"/>
        <w:ind w:left="11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создание условий для самореализации ученика в творчестве;</w:t>
      </w:r>
    </w:p>
    <w:p w:rsidR="002A4B46" w:rsidRPr="00094AEC" w:rsidRDefault="002A4B46" w:rsidP="002A4B46">
      <w:pPr>
        <w:numPr>
          <w:ilvl w:val="0"/>
          <w:numId w:val="10"/>
        </w:numPr>
        <w:spacing w:after="0" w:line="270" w:lineRule="atLeast"/>
        <w:ind w:left="11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формирование практических трудовых навыков;</w:t>
      </w:r>
    </w:p>
    <w:p w:rsidR="002A4B46" w:rsidRPr="00094AEC" w:rsidRDefault="002A4B46" w:rsidP="002A4B46">
      <w:pPr>
        <w:numPr>
          <w:ilvl w:val="0"/>
          <w:numId w:val="10"/>
        </w:numPr>
        <w:spacing w:after="0" w:line="270" w:lineRule="atLeast"/>
        <w:ind w:left="114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развитие индивидуальных творческих способностей.</w:t>
      </w:r>
    </w:p>
    <w:p w:rsidR="002A4B46" w:rsidRPr="00094AEC" w:rsidRDefault="002A4B46" w:rsidP="0067405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Задачи:-</w:t>
      </w:r>
    </w:p>
    <w:p w:rsidR="002A4B46" w:rsidRPr="00094AEC" w:rsidRDefault="002A4B46" w:rsidP="002A4B4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</w:t>
      </w:r>
    </w:p>
    <w:p w:rsidR="002A4B46" w:rsidRPr="00094AEC" w:rsidRDefault="002A4B46" w:rsidP="002A4B4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          </w:t>
      </w: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развитие:</w:t>
      </w:r>
    </w:p>
    <w:p w:rsidR="002A4B46" w:rsidRPr="00094AEC" w:rsidRDefault="002A4B46" w:rsidP="002A4B46">
      <w:pPr>
        <w:numPr>
          <w:ilvl w:val="0"/>
          <w:numId w:val="11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творчества;</w:t>
      </w:r>
    </w:p>
    <w:p w:rsidR="002A4B46" w:rsidRPr="00094AEC" w:rsidRDefault="002A4B46" w:rsidP="002A4B46">
      <w:pPr>
        <w:numPr>
          <w:ilvl w:val="0"/>
          <w:numId w:val="11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сенсорики</w:t>
      </w:r>
      <w:proofErr w:type="spell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мелкой моторики рук;</w:t>
      </w:r>
    </w:p>
    <w:p w:rsidR="002A4B46" w:rsidRPr="00094AEC" w:rsidRDefault="002A4B46" w:rsidP="002A4B46">
      <w:pPr>
        <w:numPr>
          <w:ilvl w:val="0"/>
          <w:numId w:val="11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пространственного воображения;</w:t>
      </w:r>
    </w:p>
    <w:p w:rsidR="002A4B46" w:rsidRPr="00094AEC" w:rsidRDefault="002A4B46" w:rsidP="002A4B46">
      <w:pPr>
        <w:numPr>
          <w:ilvl w:val="0"/>
          <w:numId w:val="11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технического и логического мышления, глазомера;</w:t>
      </w:r>
    </w:p>
    <w:p w:rsidR="002A4B46" w:rsidRPr="00094AEC" w:rsidRDefault="002A4B46" w:rsidP="002A4B46">
      <w:pPr>
        <w:numPr>
          <w:ilvl w:val="0"/>
          <w:numId w:val="11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способности самостоятельного выполнения и создания различных поделок.</w:t>
      </w:r>
    </w:p>
    <w:p w:rsidR="002A4B46" w:rsidRPr="00094AEC" w:rsidRDefault="002A4B46" w:rsidP="002A4B46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овладение:</w:t>
      </w:r>
    </w:p>
    <w:p w:rsidR="002A4B46" w:rsidRPr="00094AEC" w:rsidRDefault="002A4B46" w:rsidP="002A4B46">
      <w:pPr>
        <w:numPr>
          <w:ilvl w:val="0"/>
          <w:numId w:val="12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начальными технологическими знаниями, умениями и навыками;</w:t>
      </w:r>
    </w:p>
    <w:p w:rsidR="002A4B46" w:rsidRPr="00094AEC" w:rsidRDefault="002A4B46" w:rsidP="002A4B46">
      <w:pPr>
        <w:numPr>
          <w:ilvl w:val="0"/>
          <w:numId w:val="12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опытом практической деятельности по созданию поделок;</w:t>
      </w:r>
    </w:p>
    <w:p w:rsidR="002A4B46" w:rsidRPr="00094AEC" w:rsidRDefault="002A4B46" w:rsidP="002A4B46">
      <w:pPr>
        <w:numPr>
          <w:ilvl w:val="0"/>
          <w:numId w:val="12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способами планирования и организации досуговой деятельности;</w:t>
      </w:r>
    </w:p>
    <w:p w:rsidR="002A4B46" w:rsidRPr="00094AEC" w:rsidRDefault="002A4B46" w:rsidP="002A4B46">
      <w:pPr>
        <w:numPr>
          <w:ilvl w:val="0"/>
          <w:numId w:val="12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навыками творческого сотрудничества.</w:t>
      </w:r>
    </w:p>
    <w:p w:rsidR="002A4B46" w:rsidRPr="00094AEC" w:rsidRDefault="002A4B46" w:rsidP="002A4B46">
      <w:pPr>
        <w:spacing w:after="0" w:line="270" w:lineRule="atLeast"/>
        <w:ind w:left="72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u w:val="single"/>
          <w:lang w:eastAsia="ru-RU"/>
        </w:rPr>
        <w:t>воспитание:</w:t>
      </w:r>
    </w:p>
    <w:p w:rsidR="002A4B46" w:rsidRPr="00094AEC" w:rsidRDefault="002A4B46" w:rsidP="002A4B46">
      <w:pPr>
        <w:numPr>
          <w:ilvl w:val="0"/>
          <w:numId w:val="13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уважительного отношения к результатам труда;</w:t>
      </w:r>
    </w:p>
    <w:p w:rsidR="002A4B46" w:rsidRPr="00094AEC" w:rsidRDefault="002A4B46" w:rsidP="002A4B46">
      <w:pPr>
        <w:numPr>
          <w:ilvl w:val="0"/>
          <w:numId w:val="13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интереса к творческой и досуговой деятельности;</w:t>
      </w:r>
    </w:p>
    <w:p w:rsidR="002A4B46" w:rsidRPr="00094AEC" w:rsidRDefault="002A4B46" w:rsidP="002A4B46">
      <w:pPr>
        <w:numPr>
          <w:ilvl w:val="0"/>
          <w:numId w:val="13"/>
        </w:numPr>
        <w:spacing w:after="0" w:line="270" w:lineRule="atLeast"/>
        <w:ind w:left="108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практического применения правил сотрудничества в коллективной деятельности.</w:t>
      </w:r>
    </w:p>
    <w:p w:rsidR="002A4B46" w:rsidRPr="00094AEC" w:rsidRDefault="002A4B46" w:rsidP="0067405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Цели и задачи достигаются через средства и методы обучения:</w:t>
      </w:r>
    </w:p>
    <w:p w:rsidR="002A4B46" w:rsidRPr="00094AEC" w:rsidRDefault="002A4B46" w:rsidP="002A4B4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рассказ, беседа, иллюстрация, информационно-коммуникационные технологии, практическая работа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оллективная и групповая, индивидуальный подход к каждому ребёнку, исследовательские проекты.</w:t>
      </w:r>
    </w:p>
    <w:p w:rsidR="002A4B46" w:rsidRPr="00094AEC" w:rsidRDefault="002A4B46" w:rsidP="0067405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Ожидаемые результаты:</w:t>
      </w:r>
    </w:p>
    <w:p w:rsidR="002A4B46" w:rsidRPr="00094AEC" w:rsidRDefault="002A4B46" w:rsidP="002A4B46">
      <w:p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  Высокая степень интереса младших школьников к содержанию занятий.</w:t>
      </w:r>
    </w:p>
    <w:p w:rsidR="002A4B46" w:rsidRDefault="002A4B46" w:rsidP="002A4B46">
      <w:p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   Приобретение навыка изготовления поделок из разных видов материала. Активное участие в выставках декоративно-прикладного 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творчества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как на школьном, так и на более высоком уровне. Использование поделок-сувениров в качестве подарков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.; 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оформление класса, зала для проведения праздничных утренников и др. практическое применение  своих умений и навыков.</w:t>
      </w:r>
    </w:p>
    <w:p w:rsidR="00094AEC" w:rsidRPr="00094AEC" w:rsidRDefault="00094AEC" w:rsidP="002A4B46">
      <w:p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2A4B46" w:rsidRPr="00094AEC" w:rsidRDefault="002A4B46" w:rsidP="002A4B4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Требования к знаниям, умениям и навыкам при работе в кружке</w:t>
      </w:r>
    </w:p>
    <w:p w:rsidR="002A4B46" w:rsidRPr="00094AEC" w:rsidRDefault="00761577" w:rsidP="002A4B4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 “Город мастеров</w:t>
      </w:r>
      <w:r w:rsidR="002A4B46"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”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Иметь представление: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 проектной деятельности в целом и её основных этапах;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 понятиях </w:t>
      </w:r>
      <w:r w:rsidRPr="00094AEC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конструкция </w:t>
      </w: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(простая и сложная, </w:t>
      </w:r>
      <w:proofErr w:type="spell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однодетальная</w:t>
      </w:r>
      <w:proofErr w:type="spell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многодетальная</w:t>
      </w:r>
      <w:proofErr w:type="spell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</w:t>
      </w:r>
      <w:r w:rsidRPr="00094AEC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, композиция, чертёж, эскиз, технология, экология, дизайн;</w:t>
      </w:r>
      <w:proofErr w:type="gramEnd"/>
    </w:p>
    <w:p w:rsidR="002A4B46" w:rsidRPr="00094AEC" w:rsidRDefault="002A4B46" w:rsidP="0067405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Знать: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правила ТБ;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название и назначение ручных инструментов (ножницы, игла), контрольно-измерительных инструментов (линейка, угольник, циркуль), приспособлений (шаблон, булавки) и правила безопасной работы с ними;</w:t>
      </w:r>
      <w:proofErr w:type="gramEnd"/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правила личной гигиены при работе с колющими и режущими инструментами;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правила общения;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- </w:t>
      </w: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названия и свойства материалов, которые учащиеся используют в своей работе;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что такое деталь (составная часть изделия);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что такое конструкция и что конструкции изделий бывают </w:t>
      </w:r>
      <w:proofErr w:type="spell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однодетальными</w:t>
      </w:r>
      <w:proofErr w:type="spell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многодетальными</w:t>
      </w:r>
      <w:proofErr w:type="spell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основные требования дизайна к конструкциям, изделиям (польза, удобство, красота);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виды материалов;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последовательность изготовления несложных изделий: разметка, резание, сборка, отделка;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- способы разметки: сгибание и по шаблону;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способы соединения с помощью клея ПВА, проволоки, ниток и тонких верёвочек;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виды отделки: раскрашивание, аппликации, прямая строчка и её варианты.</w:t>
      </w:r>
    </w:p>
    <w:p w:rsidR="002A4B46" w:rsidRPr="00094AEC" w:rsidRDefault="002A4B46" w:rsidP="0067405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Уметь: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находить и использовать дополнительную информацию из различных источников (в том числе из Интернета);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наблюдать, сравнивать, делать простейшие обобщения;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различать материалы по их назначению;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различать </w:t>
      </w:r>
      <w:proofErr w:type="spell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однодетальные</w:t>
      </w:r>
      <w:proofErr w:type="spell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многодетальные</w:t>
      </w:r>
      <w:proofErr w:type="spell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конструкции несложных изделий;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читать простейший чертёж (эскиз);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качественно выполнять изученные операции и приёмы по изготовлению несложных изделий: экономную разметку сгибанием, по шаблону, резание ножницами, сборку изделий с помощью клея, эстетично и аккуратно отделывать изделия рисунками, аппликациями, прямой строчкой и её вариантами;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безопасно использовать и хранить режущие и колющие инструменты (ножницы, иглы);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выполнять правила культурного поведения в общественных местах;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выполнять посильные действия при решении экологических проблем на доступном уровне (личная гигиена, культура поведения в природе и обществе, поддержание чистоты в быту и в общественных местах, культура общения – речь, этикет и т.д.).</w:t>
      </w:r>
    </w:p>
    <w:p w:rsidR="002A4B46" w:rsidRPr="00094AEC" w:rsidRDefault="002A4B46" w:rsidP="00674050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Общетрудовые</w:t>
      </w:r>
      <w:proofErr w:type="spellEnd"/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умения: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Самостоятельно: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анализировать предложенное учебное задание;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организовывать рабочее место в соответствии с разработанным проектом, подбирать необходимые материалы, инструменты и приспособления;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экономно, рационально и творчески строить свою практическую работу на всех её этапах;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обосновывать выбор конструкции и технологии выполнения учебного задания в единстве требований полезности, прочности, эстетичности;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выполнять доступные практические задания с опорой на чертёж (эскиз), схему.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>С помощью учителя: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выбирать темы для практических работ;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формулировать проблему, проводить коллективное обсуждение предложенных учителем или возникающих в ходе работы учебных проблем;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выдвигать возможные способы их решения;</w:t>
      </w:r>
    </w:p>
    <w:p w:rsidR="002A4B46" w:rsidRPr="00094AEC" w:rsidRDefault="002A4B46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доказывать своё мнение.</w:t>
      </w:r>
    </w:p>
    <w:p w:rsidR="00094AEC" w:rsidRDefault="00094AEC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94AEC" w:rsidRDefault="00094AEC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94AEC" w:rsidRDefault="00094AEC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94AEC" w:rsidRDefault="00094AEC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94AEC" w:rsidRPr="00094AEC" w:rsidRDefault="00094AEC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2A4B46" w:rsidRPr="00094AEC" w:rsidRDefault="002A4B46" w:rsidP="00674050">
      <w:pPr>
        <w:spacing w:after="0" w:line="270" w:lineRule="atLeast"/>
        <w:ind w:left="-709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>Тематическое планирование и содержание</w:t>
      </w:r>
      <w:r w:rsidR="00094AEC"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программы кружка «Город мастеров»</w:t>
      </w:r>
      <w:r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.</w:t>
      </w:r>
    </w:p>
    <w:p w:rsidR="002A4B46" w:rsidRPr="00094AEC" w:rsidRDefault="002A4B46" w:rsidP="002A4B4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tbl>
      <w:tblPr>
        <w:tblW w:w="4543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3058"/>
        <w:gridCol w:w="899"/>
      </w:tblGrid>
      <w:tr w:rsidR="00094AEC" w:rsidRPr="00094AEC" w:rsidTr="00674050"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№</w:t>
            </w:r>
          </w:p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proofErr w:type="gramStart"/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</w:t>
            </w:r>
            <w:proofErr w:type="gramEnd"/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                 Тема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094AEC" w:rsidRPr="00094AEC" w:rsidTr="00674050"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1</w:t>
            </w:r>
          </w:p>
        </w:tc>
      </w:tr>
      <w:tr w:rsidR="00094AEC" w:rsidRPr="00094AEC" w:rsidTr="00674050">
        <w:trPr>
          <w:trHeight w:val="608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Работа с бумагой и картоном.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8</w:t>
            </w:r>
          </w:p>
        </w:tc>
      </w:tr>
      <w:tr w:rsidR="00094AEC" w:rsidRPr="00094AEC" w:rsidTr="00674050"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Работа с тканью.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8</w:t>
            </w:r>
          </w:p>
        </w:tc>
      </w:tr>
      <w:tr w:rsidR="00094AEC" w:rsidRPr="00094AEC" w:rsidTr="00674050"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Работа с бросовым материалом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8</w:t>
            </w:r>
          </w:p>
        </w:tc>
      </w:tr>
      <w:tr w:rsidR="00094AEC" w:rsidRPr="00094AEC" w:rsidTr="00674050">
        <w:trPr>
          <w:trHeight w:val="302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Работа с пластилином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8</w:t>
            </w:r>
          </w:p>
        </w:tc>
      </w:tr>
      <w:tr w:rsidR="00094AEC" w:rsidRPr="00094AEC" w:rsidTr="00674050">
        <w:trPr>
          <w:trHeight w:val="323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1</w:t>
            </w:r>
          </w:p>
        </w:tc>
      </w:tr>
      <w:tr w:rsidR="00094AEC" w:rsidRPr="00094AEC" w:rsidTr="00674050"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94AEC" w:rsidRPr="00094AEC" w:rsidRDefault="00094AEC" w:rsidP="002A4B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34</w:t>
            </w:r>
          </w:p>
        </w:tc>
      </w:tr>
    </w:tbl>
    <w:p w:rsidR="00094AEC" w:rsidRPr="00094AEC" w:rsidRDefault="00094AEC" w:rsidP="002A4B46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709"/>
        <w:gridCol w:w="7230"/>
        <w:gridCol w:w="992"/>
        <w:gridCol w:w="1241"/>
      </w:tblGrid>
      <w:tr w:rsidR="00094AEC" w:rsidRPr="00094AEC" w:rsidTr="003557FB">
        <w:tc>
          <w:tcPr>
            <w:tcW w:w="709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30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proofErr w:type="gramStart"/>
            <w:r w:rsidRPr="00094AEC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к</w:t>
            </w:r>
            <w:proofErr w:type="gramEnd"/>
            <w:r w:rsidRPr="00094AEC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Дата</w:t>
            </w:r>
          </w:p>
        </w:tc>
      </w:tr>
      <w:tr w:rsidR="00094AEC" w:rsidRPr="00094AEC" w:rsidTr="003557FB">
        <w:tc>
          <w:tcPr>
            <w:tcW w:w="709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0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Вводное занятие.</w:t>
            </w:r>
          </w:p>
        </w:tc>
        <w:tc>
          <w:tcPr>
            <w:tcW w:w="992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6246E1">
        <w:tc>
          <w:tcPr>
            <w:tcW w:w="7939" w:type="dxa"/>
            <w:gridSpan w:val="2"/>
          </w:tcPr>
          <w:p w:rsidR="003557FB" w:rsidRPr="00094AEC" w:rsidRDefault="003557FB" w:rsidP="003557FB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Работа с бумагой и картоном.</w:t>
            </w:r>
          </w:p>
        </w:tc>
        <w:tc>
          <w:tcPr>
            <w:tcW w:w="992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094AEC" w:rsidRPr="00094AEC" w:rsidTr="003557FB">
        <w:tc>
          <w:tcPr>
            <w:tcW w:w="709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0" w:type="dxa"/>
          </w:tcPr>
          <w:p w:rsidR="00094AEC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 закладки по образцу.</w:t>
            </w:r>
          </w:p>
        </w:tc>
        <w:tc>
          <w:tcPr>
            <w:tcW w:w="992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094AEC" w:rsidRPr="00094AEC" w:rsidTr="003557FB">
        <w:tc>
          <w:tcPr>
            <w:tcW w:w="709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0" w:type="dxa"/>
          </w:tcPr>
          <w:p w:rsidR="00094AEC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с оригами.</w:t>
            </w:r>
          </w:p>
        </w:tc>
        <w:tc>
          <w:tcPr>
            <w:tcW w:w="992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094AEC" w:rsidRPr="00094AEC" w:rsidTr="003557FB">
        <w:tc>
          <w:tcPr>
            <w:tcW w:w="709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30" w:type="dxa"/>
          </w:tcPr>
          <w:p w:rsidR="00094AEC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Симметричное вырезывание из листьев бумаги, сложенных пополам, изображений овощей, фруктов, листьев.</w:t>
            </w:r>
          </w:p>
        </w:tc>
        <w:tc>
          <w:tcPr>
            <w:tcW w:w="992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094AEC" w:rsidRPr="00094AEC" w:rsidTr="003557FB">
        <w:tc>
          <w:tcPr>
            <w:tcW w:w="709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30" w:type="dxa"/>
          </w:tcPr>
          <w:p w:rsidR="00094AEC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 аппликаций по образцу.</w:t>
            </w:r>
          </w:p>
        </w:tc>
        <w:tc>
          <w:tcPr>
            <w:tcW w:w="992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094AEC" w:rsidRPr="00094AEC" w:rsidTr="003557FB">
        <w:tc>
          <w:tcPr>
            <w:tcW w:w="709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30" w:type="dxa"/>
          </w:tcPr>
          <w:p w:rsidR="00094AEC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 игрушек-марионеток (работа с шаблонами).</w:t>
            </w:r>
          </w:p>
        </w:tc>
        <w:tc>
          <w:tcPr>
            <w:tcW w:w="992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094AEC" w:rsidRPr="00094AEC" w:rsidTr="003557FB">
        <w:tc>
          <w:tcPr>
            <w:tcW w:w="709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30" w:type="dxa"/>
          </w:tcPr>
          <w:p w:rsidR="00094AEC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</w:t>
            </w:r>
            <w:r w:rsidR="009F4C7F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готовление настольных игрушек (п</w:t>
            </w:r>
            <w:bookmarkStart w:id="0" w:name="_GoBack"/>
            <w:bookmarkEnd w:id="0"/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 образцу).</w:t>
            </w:r>
          </w:p>
        </w:tc>
        <w:tc>
          <w:tcPr>
            <w:tcW w:w="992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094AEC" w:rsidRPr="00094AEC" w:rsidTr="003557FB">
        <w:tc>
          <w:tcPr>
            <w:tcW w:w="709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30" w:type="dxa"/>
          </w:tcPr>
          <w:p w:rsidR="00094AEC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 елочных гирлянд, игрушек.</w:t>
            </w:r>
          </w:p>
        </w:tc>
        <w:tc>
          <w:tcPr>
            <w:tcW w:w="992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094AEC" w:rsidRPr="00094AEC" w:rsidTr="003557FB">
        <w:tc>
          <w:tcPr>
            <w:tcW w:w="709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30" w:type="dxa"/>
          </w:tcPr>
          <w:p w:rsidR="00094AEC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 карнавальных масок.</w:t>
            </w:r>
          </w:p>
        </w:tc>
        <w:tc>
          <w:tcPr>
            <w:tcW w:w="992" w:type="dxa"/>
          </w:tcPr>
          <w:p w:rsid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094AEC" w:rsidRPr="00094AEC" w:rsidRDefault="00094AEC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796BBE">
        <w:tc>
          <w:tcPr>
            <w:tcW w:w="7939" w:type="dxa"/>
            <w:gridSpan w:val="2"/>
          </w:tcPr>
          <w:p w:rsidR="003557FB" w:rsidRPr="00094AEC" w:rsidRDefault="003557FB" w:rsidP="003557FB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Работа с  тканью.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с видами швов (“вперед иголка”, “через край”).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с видами швов (“вперед иголка”, “через край”).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 салфетки с бахромой (по образцу).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 салфетки с бахромой (по образцу).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и шитье мягкой игрушки.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Знакомство и шитье мягкой игрушки.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национальной одежды</w:t>
            </w: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(по выбору детей).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30" w:type="dxa"/>
          </w:tcPr>
          <w:p w:rsidR="003557FB" w:rsidRPr="003557FB" w:rsidRDefault="003557FB" w:rsidP="00AD7653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Изготовление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национальной одежды</w:t>
            </w: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(по выбору детей).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E10F2A">
        <w:tc>
          <w:tcPr>
            <w:tcW w:w="7939" w:type="dxa"/>
            <w:gridSpan w:val="2"/>
          </w:tcPr>
          <w:p w:rsidR="003557FB" w:rsidRPr="00094AEC" w:rsidRDefault="003557FB" w:rsidP="003557FB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lastRenderedPageBreak/>
              <w:t>Работа с бросовым материалом.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Конструирование дома для сказочных героев.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Конструирование дома для сказочных героев.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Конструирование игрушек из прямоугольных коробок.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Конструирование игрушек из прямоугольных коробок.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30" w:type="dxa"/>
          </w:tcPr>
          <w:p w:rsidR="003557FB" w:rsidRPr="003557FB" w:rsidRDefault="003557FB" w:rsidP="003557FB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Игрушки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 пластмассовых бутылок, банок.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30" w:type="dxa"/>
          </w:tcPr>
          <w:p w:rsidR="003557FB" w:rsidRPr="003557FB" w:rsidRDefault="003557FB" w:rsidP="00AD7653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Игрушки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 пластмассовых бутылок, банок.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30" w:type="dxa"/>
          </w:tcPr>
          <w:p w:rsidR="003557FB" w:rsidRPr="003557FB" w:rsidRDefault="003557FB" w:rsidP="00AD7653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Игрушки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 пластмассовых бутылок, банок.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3557FB" w:rsidRPr="00094AEC" w:rsidTr="003557FB">
        <w:tc>
          <w:tcPr>
            <w:tcW w:w="709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30" w:type="dxa"/>
          </w:tcPr>
          <w:p w:rsidR="003557FB" w:rsidRPr="003557FB" w:rsidRDefault="003557FB" w:rsidP="00AD7653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Игрушки 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из пластмассовых бутылок, банок.</w:t>
            </w:r>
          </w:p>
        </w:tc>
        <w:tc>
          <w:tcPr>
            <w:tcW w:w="992" w:type="dxa"/>
          </w:tcPr>
          <w:p w:rsidR="003557FB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3557FB" w:rsidRPr="00094AEC" w:rsidRDefault="003557FB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7230" w:type="dxa"/>
          </w:tcPr>
          <w:p w:rsidR="00674050" w:rsidRPr="00094AEC" w:rsidRDefault="00674050" w:rsidP="00674050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Работа с пластилином.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0" w:type="dxa"/>
          </w:tcPr>
          <w:p w:rsidR="00674050" w:rsidRPr="00674050" w:rsidRDefault="00674050" w:rsidP="00674050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Лепка людей</w:t>
            </w: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(по образцу).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30" w:type="dxa"/>
          </w:tcPr>
          <w:p w:rsidR="00674050" w:rsidRPr="00674050" w:rsidRDefault="00674050" w:rsidP="00AD7653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Лепка людей, животных, овощей (по образцу).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30" w:type="dxa"/>
          </w:tcPr>
          <w:p w:rsidR="00674050" w:rsidRPr="00094AEC" w:rsidRDefault="00674050" w:rsidP="00674050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Пластилиновая апплик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ация на картоне “Полет на Луну</w:t>
            </w:r>
            <w:proofErr w:type="gramStart"/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”</w:t>
            </w: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(</w:t>
            </w:r>
            <w:proofErr w:type="gramEnd"/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по образцу).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30" w:type="dxa"/>
          </w:tcPr>
          <w:p w:rsidR="00674050" w:rsidRPr="00674050" w:rsidRDefault="00674050" w:rsidP="00674050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Пластилиновая апплика</w:t>
            </w: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ция на картоне </w:t>
            </w: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“Ваза с цветами” (по образцу).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30" w:type="dxa"/>
          </w:tcPr>
          <w:p w:rsidR="00674050" w:rsidRPr="00674050" w:rsidRDefault="00674050" w:rsidP="00674050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Лепка по замыслу детей.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30" w:type="dxa"/>
          </w:tcPr>
          <w:p w:rsidR="00674050" w:rsidRPr="00674050" w:rsidRDefault="00674050" w:rsidP="00674050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Лепка по замыслу детей.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30" w:type="dxa"/>
          </w:tcPr>
          <w:p w:rsidR="00674050" w:rsidRPr="00674050" w:rsidRDefault="00674050" w:rsidP="00AD7653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Лепка животных</w:t>
            </w: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 (по образцу).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30" w:type="dxa"/>
          </w:tcPr>
          <w:p w:rsidR="00674050" w:rsidRPr="00674050" w:rsidRDefault="00674050" w:rsidP="00AD7653">
            <w:pPr>
              <w:spacing w:line="270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 xml:space="preserve">Лепка </w:t>
            </w:r>
            <w:r w:rsidRPr="00094AEC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овощей (по образцу).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  <w:tr w:rsidR="00674050" w:rsidRPr="00094AEC" w:rsidTr="003557FB">
        <w:tc>
          <w:tcPr>
            <w:tcW w:w="709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0" w:type="dxa"/>
          </w:tcPr>
          <w:p w:rsidR="00674050" w:rsidRPr="00094AEC" w:rsidRDefault="00674050" w:rsidP="00674050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992" w:type="dxa"/>
          </w:tcPr>
          <w:p w:rsidR="00674050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</w:tcPr>
          <w:p w:rsidR="00674050" w:rsidRPr="00094AEC" w:rsidRDefault="00674050" w:rsidP="002A4B46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</w:tc>
      </w:tr>
    </w:tbl>
    <w:p w:rsidR="00094AEC" w:rsidRPr="00094AEC" w:rsidRDefault="00094AEC" w:rsidP="002A4B46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2A4B46" w:rsidRPr="00094AEC" w:rsidRDefault="00674050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К концу </w:t>
      </w:r>
      <w:r w:rsidR="002A4B46"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обучения учащиеся должны знать:</w:t>
      </w:r>
      <w:r w:rsidR="002A4B46"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2A4B46" w:rsidRPr="00094AEC" w:rsidRDefault="002A4B46" w:rsidP="002A4B46">
      <w:pPr>
        <w:numPr>
          <w:ilvl w:val="0"/>
          <w:numId w:val="19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название и назначение материалов – бумага, ткань, пластилин;</w:t>
      </w:r>
    </w:p>
    <w:p w:rsidR="002A4B46" w:rsidRPr="00094AEC" w:rsidRDefault="002A4B46" w:rsidP="002A4B46">
      <w:pPr>
        <w:numPr>
          <w:ilvl w:val="0"/>
          <w:numId w:val="19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название и назначение ручных инструментов и приспособлени</w:t>
      </w:r>
      <w:proofErr w:type="gramStart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й-</w:t>
      </w:r>
      <w:proofErr w:type="gramEnd"/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ножницы, кисточка для клея, игла, наперсток;</w:t>
      </w:r>
    </w:p>
    <w:p w:rsidR="002A4B46" w:rsidRPr="00094AEC" w:rsidRDefault="002A4B46" w:rsidP="002A4B46">
      <w:pPr>
        <w:numPr>
          <w:ilvl w:val="0"/>
          <w:numId w:val="19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правила безопасности труда и личной гигиены при работе указанными инструментами.</w:t>
      </w:r>
    </w:p>
    <w:p w:rsidR="002A4B46" w:rsidRPr="00094AEC" w:rsidRDefault="00674050" w:rsidP="002A4B4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К концу </w:t>
      </w:r>
      <w:r w:rsidR="002A4B46" w:rsidRPr="00094AEC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обучения учащиеся должны уметь:</w:t>
      </w:r>
      <w:r w:rsidR="002A4B46"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2A4B46" w:rsidRPr="00094AEC" w:rsidRDefault="002A4B46" w:rsidP="002A4B46">
      <w:pPr>
        <w:numPr>
          <w:ilvl w:val="0"/>
          <w:numId w:val="20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анализировать под руководством учителя изделие (определять его назначение, материал из которого оно изготовлено, способы соединения деталей, последовательность изготовления);</w:t>
      </w:r>
    </w:p>
    <w:p w:rsidR="002A4B46" w:rsidRPr="00094AEC" w:rsidRDefault="002A4B46" w:rsidP="002A4B46">
      <w:pPr>
        <w:numPr>
          <w:ilvl w:val="0"/>
          <w:numId w:val="20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правильно организовать свое рабочее место, поддерживать порядок во время работы;</w:t>
      </w:r>
    </w:p>
    <w:p w:rsidR="002A4B46" w:rsidRPr="00094AEC" w:rsidRDefault="002A4B46" w:rsidP="002A4B46">
      <w:pPr>
        <w:numPr>
          <w:ilvl w:val="0"/>
          <w:numId w:val="20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соблюдать правила безопасности труда и личной гигиены;</w:t>
      </w:r>
    </w:p>
    <w:p w:rsidR="002A4B46" w:rsidRDefault="002A4B46" w:rsidP="002A4B46">
      <w:pPr>
        <w:numPr>
          <w:ilvl w:val="0"/>
          <w:numId w:val="20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94AE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экономно размечать материалы с помощью шаблонов, сгибать листы бумаги вдвое, вчетверо, резать бумагу и ткань ножницами по линиям разметки, соединять детали из бумаги с помощью клея, вышивать стежками “вперед иголка”.</w:t>
      </w:r>
    </w:p>
    <w:p w:rsidR="0059343C" w:rsidRDefault="0059343C" w:rsidP="0059343C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343C" w:rsidRDefault="0059343C" w:rsidP="0059343C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343C" w:rsidRDefault="0059343C" w:rsidP="0059343C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343C" w:rsidRDefault="0059343C" w:rsidP="0059343C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343C" w:rsidRDefault="0059343C" w:rsidP="0059343C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9343C" w:rsidRDefault="0059343C" w:rsidP="0059343C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sectPr w:rsidR="0059343C" w:rsidSect="00094AE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6D05"/>
    <w:multiLevelType w:val="multilevel"/>
    <w:tmpl w:val="47CA9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175C8"/>
    <w:multiLevelType w:val="multilevel"/>
    <w:tmpl w:val="8F088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BF1E2C"/>
    <w:multiLevelType w:val="multilevel"/>
    <w:tmpl w:val="4FEE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E0D3ACE"/>
    <w:multiLevelType w:val="multilevel"/>
    <w:tmpl w:val="4298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1537D8"/>
    <w:multiLevelType w:val="multilevel"/>
    <w:tmpl w:val="486CB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351425C"/>
    <w:multiLevelType w:val="multilevel"/>
    <w:tmpl w:val="F8EE7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6120E7"/>
    <w:multiLevelType w:val="multilevel"/>
    <w:tmpl w:val="D1461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42749E2"/>
    <w:multiLevelType w:val="multilevel"/>
    <w:tmpl w:val="6D70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F9F4244"/>
    <w:multiLevelType w:val="multilevel"/>
    <w:tmpl w:val="BEC40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451E65"/>
    <w:multiLevelType w:val="multilevel"/>
    <w:tmpl w:val="70E2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1184EF2"/>
    <w:multiLevelType w:val="multilevel"/>
    <w:tmpl w:val="A92E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64303AD"/>
    <w:multiLevelType w:val="multilevel"/>
    <w:tmpl w:val="5D40C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086B55"/>
    <w:multiLevelType w:val="multilevel"/>
    <w:tmpl w:val="B3185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C8C2AE5"/>
    <w:multiLevelType w:val="hybridMultilevel"/>
    <w:tmpl w:val="B6E29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B20FB"/>
    <w:multiLevelType w:val="multilevel"/>
    <w:tmpl w:val="FCE4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B210E8E"/>
    <w:multiLevelType w:val="multilevel"/>
    <w:tmpl w:val="0736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8A5EA2"/>
    <w:multiLevelType w:val="multilevel"/>
    <w:tmpl w:val="6F72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08B2775"/>
    <w:multiLevelType w:val="multilevel"/>
    <w:tmpl w:val="EE80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25248B7"/>
    <w:multiLevelType w:val="multilevel"/>
    <w:tmpl w:val="A9B4C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06301CC"/>
    <w:multiLevelType w:val="multilevel"/>
    <w:tmpl w:val="4872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CE06D5E"/>
    <w:multiLevelType w:val="multilevel"/>
    <w:tmpl w:val="0F98B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2"/>
  </w:num>
  <w:num w:numId="3">
    <w:abstractNumId w:val="18"/>
  </w:num>
  <w:num w:numId="4">
    <w:abstractNumId w:val="0"/>
  </w:num>
  <w:num w:numId="5">
    <w:abstractNumId w:val="5"/>
  </w:num>
  <w:num w:numId="6">
    <w:abstractNumId w:val="11"/>
  </w:num>
  <w:num w:numId="7">
    <w:abstractNumId w:val="8"/>
  </w:num>
  <w:num w:numId="8">
    <w:abstractNumId w:val="16"/>
  </w:num>
  <w:num w:numId="9">
    <w:abstractNumId w:val="14"/>
  </w:num>
  <w:num w:numId="10">
    <w:abstractNumId w:val="17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4"/>
  </w:num>
  <w:num w:numId="16">
    <w:abstractNumId w:val="15"/>
  </w:num>
  <w:num w:numId="17">
    <w:abstractNumId w:val="7"/>
  </w:num>
  <w:num w:numId="18">
    <w:abstractNumId w:val="10"/>
  </w:num>
  <w:num w:numId="19">
    <w:abstractNumId w:val="19"/>
  </w:num>
  <w:num w:numId="20">
    <w:abstractNumId w:val="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46"/>
    <w:rsid w:val="00094AEC"/>
    <w:rsid w:val="002A4B46"/>
    <w:rsid w:val="003557FB"/>
    <w:rsid w:val="005376A5"/>
    <w:rsid w:val="0059343C"/>
    <w:rsid w:val="00674050"/>
    <w:rsid w:val="00761577"/>
    <w:rsid w:val="007A172D"/>
    <w:rsid w:val="009F4C7F"/>
    <w:rsid w:val="00FF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A4B46"/>
  </w:style>
  <w:style w:type="paragraph" w:customStyle="1" w:styleId="c27">
    <w:name w:val="c27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A4B46"/>
  </w:style>
  <w:style w:type="paragraph" w:customStyle="1" w:styleId="c19">
    <w:name w:val="c19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4B46"/>
  </w:style>
  <w:style w:type="paragraph" w:customStyle="1" w:styleId="c6">
    <w:name w:val="c6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2A4B46"/>
  </w:style>
  <w:style w:type="character" w:customStyle="1" w:styleId="c11">
    <w:name w:val="c11"/>
    <w:basedOn w:val="a0"/>
    <w:rsid w:val="002A4B46"/>
  </w:style>
  <w:style w:type="paragraph" w:styleId="a3">
    <w:name w:val="Normal (Web)"/>
    <w:basedOn w:val="a"/>
    <w:uiPriority w:val="99"/>
    <w:unhideWhenUsed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2A4B46"/>
  </w:style>
  <w:style w:type="character" w:customStyle="1" w:styleId="c5">
    <w:name w:val="c5"/>
    <w:basedOn w:val="a0"/>
    <w:rsid w:val="002A4B46"/>
  </w:style>
  <w:style w:type="character" w:customStyle="1" w:styleId="c32">
    <w:name w:val="c32"/>
    <w:basedOn w:val="a0"/>
    <w:rsid w:val="002A4B46"/>
  </w:style>
  <w:style w:type="paragraph" w:customStyle="1" w:styleId="c8">
    <w:name w:val="c8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94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557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A4B46"/>
  </w:style>
  <w:style w:type="paragraph" w:customStyle="1" w:styleId="c27">
    <w:name w:val="c27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A4B46"/>
  </w:style>
  <w:style w:type="paragraph" w:customStyle="1" w:styleId="c19">
    <w:name w:val="c19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4B46"/>
  </w:style>
  <w:style w:type="paragraph" w:customStyle="1" w:styleId="c6">
    <w:name w:val="c6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2A4B46"/>
  </w:style>
  <w:style w:type="character" w:customStyle="1" w:styleId="c11">
    <w:name w:val="c11"/>
    <w:basedOn w:val="a0"/>
    <w:rsid w:val="002A4B46"/>
  </w:style>
  <w:style w:type="paragraph" w:styleId="a3">
    <w:name w:val="Normal (Web)"/>
    <w:basedOn w:val="a"/>
    <w:uiPriority w:val="99"/>
    <w:unhideWhenUsed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2A4B46"/>
  </w:style>
  <w:style w:type="character" w:customStyle="1" w:styleId="c5">
    <w:name w:val="c5"/>
    <w:basedOn w:val="a0"/>
    <w:rsid w:val="002A4B46"/>
  </w:style>
  <w:style w:type="character" w:customStyle="1" w:styleId="c32">
    <w:name w:val="c32"/>
    <w:basedOn w:val="a0"/>
    <w:rsid w:val="002A4B46"/>
  </w:style>
  <w:style w:type="paragraph" w:customStyle="1" w:styleId="c8">
    <w:name w:val="c8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A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94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55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2014-09-22T21:50:00Z</cp:lastPrinted>
  <dcterms:created xsi:type="dcterms:W3CDTF">2014-09-22T17:29:00Z</dcterms:created>
  <dcterms:modified xsi:type="dcterms:W3CDTF">2014-10-05T06:20:00Z</dcterms:modified>
</cp:coreProperties>
</file>