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Предмет: русская грамота 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Класс: 1 «В»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Тема урока: Гласные, не проверяемые ударением. Э.Успенский. Галчонок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Хватайка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F7BC0" w:rsidRDefault="002F7BC0" w:rsidP="002F7BC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Дата проведения: __________</w:t>
      </w:r>
    </w:p>
    <w:p w:rsidR="002F7BC0" w:rsidRDefault="002F7BC0" w:rsidP="002F7BC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№ урока: 39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Цели и задачи: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Образовательные: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 закрепить минимум понятий о гласных звуках и буквах; развивать умение анализировать звуковой состав и его написание; выполнять звукобуквенный анализ;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помочь приобрести некоторый опыт обращения к словарю и узнать о существовании разных словарей;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активизировать работу над орфографической зоркостью и орфографической памятью школьников;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Развивающие: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развивать мышление школьников через анализ, обобщение, рассуждение;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продолжить работу по развитию речи, памяти, внимания;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развивать умение пользоваться знаниями, приобретенными ранее;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Воспитательные: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 воспитывать в детях порядочность, доброту, отзывчивость, чувство коллективизма, взаимопомощи, уважения к мнению других; 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– продолжить работу по воспитанию уважения к родному языку.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Оборудование: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Мэр Ударения, Добрый Волшебник,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Буквята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страна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Азбуковедения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карточка со словом 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фонетика.</w:t>
      </w:r>
    </w:p>
    <w:p w:rsidR="002F7BC0" w:rsidRDefault="002F7BC0" w:rsidP="002F7BC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Тип</w:t>
      </w:r>
      <w:r>
        <w:rPr>
          <w:rFonts w:ascii="Times New Roman" w:hAnsi="Times New Roman" w:cs="Times New Roman"/>
          <w:sz w:val="20"/>
          <w:szCs w:val="20"/>
        </w:rPr>
        <w:t>: урок формирование навыков и умений</w:t>
      </w:r>
    </w:p>
    <w:p w:rsidR="002F7BC0" w:rsidRDefault="002F7BC0" w:rsidP="002F7BC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урока</w:t>
      </w:r>
      <w:r>
        <w:rPr>
          <w:rFonts w:ascii="Times New Roman" w:hAnsi="Times New Roman" w:cs="Times New Roman"/>
          <w:sz w:val="20"/>
          <w:szCs w:val="20"/>
        </w:rPr>
        <w:t>: стандартный</w:t>
      </w:r>
    </w:p>
    <w:p w:rsidR="002F7BC0" w:rsidRDefault="002F7BC0" w:rsidP="002F7BC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18"/>
          <w:szCs w:val="18"/>
        </w:rPr>
        <w:t>Прогнозируемый результат:</w:t>
      </w:r>
      <w:r>
        <w:rPr>
          <w:rFonts w:ascii="Times New Roman" w:hAnsi="Times New Roman" w:cs="Times New Roman"/>
          <w:sz w:val="18"/>
          <w:szCs w:val="18"/>
        </w:rPr>
        <w:t xml:space="preserve"> умение членить слово на слоги и звуки, писать  буквы 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7BC0" w:rsidRDefault="002F7BC0" w:rsidP="002F7BC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План работы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1.Организационный этап урока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 Сообщение темы, цели и задач урока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Работа по теме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 Физкультминутка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5.Закрепление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6. Проведение итогов и результатов урока</w:t>
      </w:r>
    </w:p>
    <w:p w:rsidR="002F7BC0" w:rsidRDefault="002F7BC0" w:rsidP="002F7BC0">
      <w:pPr>
        <w:pStyle w:val="a4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Ход урока </w:t>
      </w:r>
    </w:p>
    <w:tbl>
      <w:tblPr>
        <w:tblStyle w:val="a5"/>
        <w:tblW w:w="0" w:type="auto"/>
        <w:tblInd w:w="0" w:type="dxa"/>
        <w:tblLook w:val="04A0"/>
      </w:tblPr>
      <w:tblGrid>
        <w:gridCol w:w="4928"/>
        <w:gridCol w:w="4929"/>
        <w:gridCol w:w="4929"/>
      </w:tblGrid>
      <w:tr w:rsidR="002F7BC0" w:rsidTr="002F7BC0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Содержание урока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Деятельность учителя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Деятельность учеников </w:t>
            </w:r>
          </w:p>
        </w:tc>
      </w:tr>
      <w:tr w:rsidR="002F7BC0" w:rsidTr="002F7BC0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1.Организационный момент.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Style w:val="apple-converted-space"/>
                <w:bCs/>
              </w:rPr>
            </w:pPr>
          </w:p>
          <w:p w:rsidR="002F7BC0" w:rsidRDefault="002F7BC0">
            <w:pPr>
              <w:pStyle w:val="a4"/>
              <w:rPr>
                <w:rStyle w:val="apple-converted-space"/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Style w:val="apple-converted-space"/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Style w:val="apple-converted-space"/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F7BC0" w:rsidRDefault="002F7BC0">
            <w:pPr>
              <w:pStyle w:val="a4"/>
            </w:pPr>
            <w:r>
              <w:rPr>
                <w:rStyle w:val="apple-converted-space"/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Сообщение темы и целей урока.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Чистописание.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Долгожданный дан звонок,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Начинается урок.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Звуки с буквами пришли,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Чтоб порядок навести.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Внимание, девочки!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Внимание, мальчики!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Приготовьте ваши ручки,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Разомните пальчики.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Ребята, сегодняшний урок мы проведем в сказке, которую составим сами из слогов, слов, предложений. Нас ждут новые друзья, приключения, интересные задания и многое другое. Деление на группы по фруктам «яблоко, груша, слива»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proofErr w:type="spellEnd"/>
            <w:proofErr w:type="gramEnd"/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словарными словами. Под диктовку пишут слова.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Дети рассаживаются по группам.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Повторяют  с правилами работы в группе. Сами распределяют свои роли в группе под наблюдением учителя.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Работают с информацией, представленной на слайде, с целью  поиска и выделения необходимой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информации.</w:t>
            </w: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комментарием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в тетрадь, под диктовку записывают словарные слова.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C0" w:rsidTr="002F7BC0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3. Повторение о звуках, буквах, слоге, слове.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4. Работа по теме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1.Фронтальная работа.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Самостоятельная работа. Работа с парой.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Итак, начинаем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каких слов обычно начинаются сказки?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некотором царстве, в некотором государстве (или жили-были) звуки. Государство это было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совсем крохотное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а жителей в нем было немного – немало всего 31. Никто и никогда не видел этих звуков, так как были они невидимками.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вот слышать их можно было, потому что 6 из них были настоящими певцами: А, О, У, 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Э. Им очень тонко и красиво подпевали: Я, Е, Е, Ю.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Воздух свободно идет через рот,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Нет препятствий разных,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Голос участвует, голос зовет,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Звук получается …(гласный)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Заранее подготовленный 1 ученик читает стихотворение: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Гласные тянутся в песенке звонкой,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Могут заплакать и закричать,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Могут в кроватке ребенка баюкать,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Но не желают скрипеть и ворчать.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Сколько всего гласных звуков существует?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(6)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того чтобы различать звуки и буквы, звуки записывают в квадратных скобках.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тетрадочку открою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наклоном положу.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Я, друзья, от вас не скрою: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Ручку я вот так держу!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Сяду ровно не согнусь,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За работу я возьмусь!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Назовите и запишите их у себя в тетрадях? (а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, у 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и , э )</w:t>
            </w:r>
            <w:r>
              <w:rPr>
                <w:rStyle w:val="apple-converted-space"/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(1 строчка.)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 слова состоят из звуков, которые можно записать особыми значками – буквами. Звуки речи, или фонемы, изучает наука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фонетика. Это название произошло от греческого слова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звук.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А сколько гласных букв в русском алфавите?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(10)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Назовите гласные буквы русского алфавита и запишите их у себя в тетрадях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(а о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 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(2 строчка.)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Сейчас мы убедимся в певучести и значении гласных в словах, выполнив: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непроверяемыми написаниями.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Прочитайте слова на доске: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Капуста, помидор, яблоко, горох, томат, яблоня, картофель, ягода, малина.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Что вы можете сказать об этой группе слов?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Что это за слова?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(Словарные.)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Самостоятельная работа. Работа с парой.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Выпишите слова, в которых первая и последняя буквы – гласные.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Какие слова выписали?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(Яблоко, яблоня, ягода.)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Что их объединяет?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 3 слога в каждом слове; первый слог – ударный, непроверяемая безударная гласная во втором слоге; во всех словах звуков больше, чем букв; все слова начинаются с гласной я.)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Поставьте ударение, подчеркните гласную букву, которая обозначает безударный гласный звук.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Выполним звукобуквенный состав слова ягода. Сколько букв? Сколько звуков? Почему?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Ягода – [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  <w:vertAlign w:val="superscrip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а] 5б., 6зв.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Запись в тетрадь.)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слове ягода букве я доверили сыграть 2 роли, но не всегда у нее бывает такое везение. В каких случаях букве предстоит сыграть 2 роли?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Каким гласным буквам в театре звуков тоже доверяют сыграть 2 роли?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 групповой работой.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учебником  групповая  работа.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У. 1- спиши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Поставь  знак ударения. Какие безударные гласные стали ударными?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У.3- спиши. Вставь пропущенные буквы. Напиши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проверочные слова. Поставь знак ударения. 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Опережающие задания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Участвуют  в обсуждении  вопросов, формулируют  собственное мнение и аргументируют его.</w:t>
            </w: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Записывают в тетрадь</w:t>
            </w: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Участвуют  в обсуждении  вопросов, формулируют  собственное мнение и аргументируют его.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самостоятельно.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Участвуют  в обсуждении  вопросов, формулируют  собственное мнение и аргументируют его.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Работают с информацией, представленной в учебнике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Участвуют  в обсуждении вопроса в группе,  аргументируют  свой ответ,  устанавливают  правильность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Учащиеся, совещаясь, предлагают идеи друг другу, капитан выбирает одного.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Докладчик защищает  презентацию от каждой группы.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Взаимооценивают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групп методом дополнений  и комментариев.</w:t>
            </w:r>
          </w:p>
        </w:tc>
      </w:tr>
      <w:tr w:rsidR="002F7BC0" w:rsidTr="002F7BC0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Музыкальное движение под плюсовку.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повторяют  танцевальные движения.</w:t>
            </w:r>
          </w:p>
        </w:tc>
      </w:tr>
      <w:tr w:rsidR="002F7BC0" w:rsidTr="002F7BC0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Закрепление.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Рефлексия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Д\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информационным текстом.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Э.Успенский. Галчонок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Хватайка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рассказом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закрепили на уроке?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Где были затруднения?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понравился урок напишите +, или нет – в тетрадке.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138 напиши ответы на вопросы читать, у. 4 с.63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Работают с информацией, представленной в учебнике.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паре обсуждают, задают вопросы, дополняют ответы друг друга. 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отвечают на вопросы, 1 и 2 вопрос ориентированы на то, что дети усвоили.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вопрос оценивают эмоциональное состояние  с помощью смайликов, делают выводы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заполняют таблицу.</w:t>
            </w:r>
          </w:p>
          <w:p w:rsidR="002F7BC0" w:rsidRDefault="002F7B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в дневник</w:t>
            </w:r>
          </w:p>
        </w:tc>
      </w:tr>
    </w:tbl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2F7BC0" w:rsidRDefault="002F7BC0" w:rsidP="002F7BC0">
      <w:pPr>
        <w:rPr>
          <w:rFonts w:ascii="Times New Roman" w:hAnsi="Times New Roman" w:cs="Times New Roman"/>
          <w:sz w:val="20"/>
          <w:szCs w:val="20"/>
        </w:rPr>
      </w:pPr>
    </w:p>
    <w:p w:rsidR="00841588" w:rsidRDefault="00841588"/>
    <w:sectPr w:rsidR="00841588" w:rsidSect="002F7B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7BC0"/>
    <w:rsid w:val="002F7BC0"/>
    <w:rsid w:val="0084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7BC0"/>
  </w:style>
  <w:style w:type="paragraph" w:styleId="a4">
    <w:name w:val="No Spacing"/>
    <w:link w:val="a3"/>
    <w:uiPriority w:val="1"/>
    <w:qFormat/>
    <w:rsid w:val="002F7BC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F7BC0"/>
  </w:style>
  <w:style w:type="table" w:styleId="a5">
    <w:name w:val="Table Grid"/>
    <w:basedOn w:val="a1"/>
    <w:rsid w:val="002F7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2014-09-29T18:36:00Z</dcterms:created>
  <dcterms:modified xsi:type="dcterms:W3CDTF">2014-09-29T18:37:00Z</dcterms:modified>
</cp:coreProperties>
</file>