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horzAnchor="margin" w:tblpXSpec="center" w:tblpY="-485"/>
        <w:tblW w:w="15387" w:type="dxa"/>
        <w:tblLayout w:type="fixed"/>
        <w:tblLook w:val="04A0"/>
      </w:tblPr>
      <w:tblGrid>
        <w:gridCol w:w="108"/>
        <w:gridCol w:w="993"/>
        <w:gridCol w:w="6209"/>
        <w:gridCol w:w="4225"/>
        <w:gridCol w:w="55"/>
        <w:gridCol w:w="2268"/>
        <w:gridCol w:w="41"/>
        <w:gridCol w:w="1488"/>
      </w:tblGrid>
      <w:tr w:rsidR="00AD11D7" w:rsidRPr="002A0307" w:rsidTr="00CC236B">
        <w:tc>
          <w:tcPr>
            <w:tcW w:w="1101" w:type="dxa"/>
            <w:gridSpan w:val="2"/>
          </w:tcPr>
          <w:p w:rsidR="00AD11D7" w:rsidRPr="002A0307" w:rsidRDefault="004B7901" w:rsidP="00E54775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5 «В</w:t>
            </w:r>
            <w:r w:rsidR="00AD11D7"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» класс</w:t>
            </w:r>
          </w:p>
        </w:tc>
        <w:tc>
          <w:tcPr>
            <w:tcW w:w="6209" w:type="dxa"/>
          </w:tcPr>
          <w:p w:rsidR="00AD11D7" w:rsidRPr="002A0307" w:rsidRDefault="00AD11D7" w:rsidP="00E5477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Количество учащихся в классе – </w:t>
            </w:r>
            <w:r w:rsidR="004B7901"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17</w:t>
            </w:r>
            <w:r w:rsidR="00C20EC9"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 человек</w:t>
            </w:r>
          </w:p>
        </w:tc>
        <w:tc>
          <w:tcPr>
            <w:tcW w:w="4225" w:type="dxa"/>
          </w:tcPr>
          <w:p w:rsidR="00AD11D7" w:rsidRPr="002A0307" w:rsidRDefault="004B7901" w:rsidP="00E54775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Русский язык</w:t>
            </w:r>
          </w:p>
        </w:tc>
        <w:tc>
          <w:tcPr>
            <w:tcW w:w="2364" w:type="dxa"/>
            <w:gridSpan w:val="3"/>
          </w:tcPr>
          <w:p w:rsidR="00AD11D7" w:rsidRPr="002A0307" w:rsidRDefault="00AD11D7" w:rsidP="00E5477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Урок №</w:t>
            </w:r>
            <w:r w:rsidR="004B7901"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1</w:t>
            </w:r>
            <w:r w:rsidR="000D508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2</w:t>
            </w:r>
          </w:p>
        </w:tc>
        <w:tc>
          <w:tcPr>
            <w:tcW w:w="1488" w:type="dxa"/>
          </w:tcPr>
          <w:p w:rsidR="00AD11D7" w:rsidRPr="002A0307" w:rsidRDefault="000D5087" w:rsidP="00E54775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26</w:t>
            </w:r>
            <w:r w:rsidR="00AD11D7"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 .09.14 г.</w:t>
            </w:r>
          </w:p>
        </w:tc>
      </w:tr>
      <w:tr w:rsidR="00AD11D7" w:rsidRPr="002A0307" w:rsidTr="00CC236B"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Тема занятия</w:t>
            </w:r>
          </w:p>
        </w:tc>
        <w:tc>
          <w:tcPr>
            <w:tcW w:w="14286" w:type="dxa"/>
            <w:gridSpan w:val="6"/>
          </w:tcPr>
          <w:p w:rsidR="00AD11D7" w:rsidRPr="000D5087" w:rsidRDefault="000D508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Текст-повествование</w:t>
            </w:r>
          </w:p>
        </w:tc>
      </w:tr>
      <w:tr w:rsidR="00AD11D7" w:rsidRPr="0002404B" w:rsidTr="00CC236B"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Цель</w:t>
            </w:r>
          </w:p>
        </w:tc>
        <w:tc>
          <w:tcPr>
            <w:tcW w:w="14286" w:type="dxa"/>
            <w:gridSpan w:val="6"/>
          </w:tcPr>
          <w:p w:rsidR="00AD11D7" w:rsidRPr="002A0307" w:rsidRDefault="000D5087" w:rsidP="000D5087">
            <w:pPr>
              <w:shd w:val="clear" w:color="auto" w:fill="FFFFFF"/>
              <w:spacing w:line="250" w:lineRule="atLeast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  <w:r w:rsidRPr="000D50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Актуализация знаний учащихся, полученных раннее: (особенности текстов-повествований).</w:t>
            </w:r>
          </w:p>
        </w:tc>
      </w:tr>
      <w:tr w:rsidR="00AD11D7" w:rsidRPr="0002404B" w:rsidTr="00CC236B">
        <w:trPr>
          <w:trHeight w:val="683"/>
        </w:trPr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Результаты </w:t>
            </w:r>
          </w:p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обучения</w:t>
            </w:r>
          </w:p>
        </w:tc>
        <w:tc>
          <w:tcPr>
            <w:tcW w:w="14286" w:type="dxa"/>
            <w:gridSpan w:val="6"/>
          </w:tcPr>
          <w:p w:rsidR="00AD11D7" w:rsidRPr="002A0307" w:rsidRDefault="000D5087" w:rsidP="00E54775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Учащиеся называют признаки повествовательного текста, выделяют структурные элементы текста-повествования, умеют составлять небольшие повествовательные тексты по заданной теме.</w:t>
            </w:r>
          </w:p>
        </w:tc>
      </w:tr>
      <w:tr w:rsidR="00AD11D7" w:rsidRPr="0002404B" w:rsidTr="00CC236B"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Ключевые идеи</w:t>
            </w:r>
          </w:p>
        </w:tc>
        <w:tc>
          <w:tcPr>
            <w:tcW w:w="14286" w:type="dxa"/>
            <w:gridSpan w:val="6"/>
          </w:tcPr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Повествование – тип текста, основанный на рассказе о событиях, действиях. Тексты повествовательного характера встречаются в книжных стилях: публицистическом и художественном, – и в разговорной речи. В художественной речи повествование связано с вымыслом автора и направлено на раскрытие образа. В публицистической речи повествование непосредственно связано с передачей фактов, в разговорной речи – работает на создание эмоционально-оценочной информативности текста. Инвариантная схема повествования как типа текста включает ряд компонентов:</w:t>
            </w:r>
          </w:p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C2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1)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характеристику ситуации общения, в которой определяется отношение автора к получателю информации, формулируются задачи общения, называются функции общения;</w:t>
            </w:r>
          </w:p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C2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2)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перечень структурно-композиционных частей, в который, как правило, входят:</w:t>
            </w:r>
          </w:p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739C8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ru-RU" w:eastAsia="ru-RU"/>
              </w:rPr>
              <w:t>а)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начало события (или завязка);</w:t>
            </w:r>
          </w:p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739C8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ru-RU" w:eastAsia="ru-RU"/>
              </w:rPr>
              <w:t>б)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события (развитие действия, кульминация);</w:t>
            </w:r>
          </w:p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739C8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ru-RU" w:eastAsia="ru-RU"/>
              </w:rPr>
              <w:t>в)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конец события (или развязка);</w:t>
            </w:r>
          </w:p>
          <w:p w:rsidR="00E739C8" w:rsidRPr="00E739C8" w:rsidRDefault="00E739C8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C2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3)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набор языковых средств, свойственных повествовательному типу письма:</w:t>
            </w:r>
            <w:r w:rsidRPr="00CC2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ряды глаголов-сказуемых со значением последовательности</w:t>
            </w:r>
            <w:r w:rsidRPr="00E739C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действий;</w:t>
            </w:r>
          </w:p>
          <w:p w:rsidR="007B31F0" w:rsidRPr="002A0307" w:rsidRDefault="007B31F0" w:rsidP="00E739C8">
            <w:pPr>
              <w:shd w:val="clear" w:color="auto" w:fill="FFFFFF"/>
              <w:spacing w:line="329" w:lineRule="atLeast"/>
              <w:rPr>
                <w:rFonts w:ascii="Times New Roman" w:eastAsia="Times New Roman" w:hAnsi="Times New Roman" w:cs="Times New Roman"/>
                <w:color w:val="333333"/>
                <w:lang w:val="ru-RU" w:eastAsia="ru-RU"/>
              </w:rPr>
            </w:pPr>
          </w:p>
        </w:tc>
      </w:tr>
      <w:tr w:rsidR="00E739C8" w:rsidRPr="00E739C8" w:rsidTr="00CC236B">
        <w:trPr>
          <w:gridBefore w:val="1"/>
          <w:wBefore w:w="108" w:type="dxa"/>
          <w:trHeight w:val="10368"/>
        </w:trPr>
        <w:tc>
          <w:tcPr>
            <w:tcW w:w="993" w:type="dxa"/>
            <w:tcBorders>
              <w:bottom w:val="single" w:sz="4" w:space="0" w:color="auto"/>
            </w:tcBorders>
          </w:tcPr>
          <w:p w:rsidR="00E739C8" w:rsidRPr="002A0307" w:rsidRDefault="00E739C8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lastRenderedPageBreak/>
              <w:t>Задания</w:t>
            </w:r>
          </w:p>
        </w:tc>
        <w:tc>
          <w:tcPr>
            <w:tcW w:w="10489" w:type="dxa"/>
            <w:gridSpan w:val="3"/>
            <w:tcBorders>
              <w:bottom w:val="single" w:sz="4" w:space="0" w:color="auto"/>
            </w:tcBorders>
          </w:tcPr>
          <w:p w:rsidR="00E739C8" w:rsidRPr="00E739C8" w:rsidRDefault="00E739C8" w:rsidP="00E739C8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E739C8">
              <w:rPr>
                <w:rFonts w:ascii="Times New Roman" w:hAnsi="Times New Roman"/>
                <w:sz w:val="24"/>
                <w:szCs w:val="24"/>
              </w:rPr>
              <w:t>Приём «круги на воде»: что будем делать на уроке?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– узнавать, удивляться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– развивать, рассуждать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-  обсуждать, открывать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– корректировать)</w:t>
            </w:r>
          </w:p>
          <w:p w:rsidR="00E739C8" w:rsidRPr="00E739C8" w:rsidRDefault="00CC56D1" w:rsidP="00E739C8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2..</w:t>
            </w:r>
            <w:r w:rsidR="00E739C8" w:rsidRPr="00E739C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 р т с м е ч б к в п с д ж т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Подчеркните каждую третью букву. Какое слово получилось?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-Какая тема урока?</w:t>
            </w:r>
          </w:p>
          <w:p w:rsidR="00E739C8" w:rsidRPr="00E739C8" w:rsidRDefault="00CC56D1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E739C8"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Обсудите в парах 1 минуту, что вам известно о том, что такое текст.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найди зашифрованные слова. </w:t>
            </w:r>
          </w:p>
          <w:tbl>
            <w:tblPr>
              <w:tblStyle w:val="a6"/>
              <w:tblW w:w="0" w:type="auto"/>
              <w:tblInd w:w="250" w:type="dxa"/>
              <w:tblLayout w:type="fixed"/>
              <w:tblLook w:val="04A0"/>
            </w:tblPr>
            <w:tblGrid>
              <w:gridCol w:w="453"/>
              <w:gridCol w:w="454"/>
              <w:gridCol w:w="453"/>
              <w:gridCol w:w="454"/>
              <w:gridCol w:w="454"/>
              <w:gridCol w:w="454"/>
              <w:gridCol w:w="454"/>
              <w:gridCol w:w="454"/>
              <w:gridCol w:w="454"/>
              <w:gridCol w:w="454"/>
            </w:tblGrid>
            <w:tr w:rsidR="00E739C8" w:rsidRPr="0002404B" w:rsidTr="008C5736">
              <w:trPr>
                <w:trHeight w:val="276"/>
              </w:trPr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т</w:t>
                  </w:r>
                </w:p>
              </w:tc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р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р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е</w:t>
                  </w:r>
                </w:p>
              </w:tc>
            </w:tr>
            <w:tr w:rsidR="00E739C8" w:rsidRPr="0002404B" w:rsidTr="008C5736">
              <w:trPr>
                <w:trHeight w:val="276"/>
              </w:trPr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е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ц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к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н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г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</w:t>
                  </w:r>
                </w:p>
              </w:tc>
            </w:tr>
            <w:tr w:rsidR="00E739C8" w:rsidRPr="0002404B" w:rsidTr="008C5736">
              <w:trPr>
                <w:trHeight w:val="276"/>
              </w:trPr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к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т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я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н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щ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н</w:t>
                  </w:r>
                </w:p>
              </w:tc>
            </w:tr>
            <w:tr w:rsidR="00E739C8" w:rsidRPr="0002404B" w:rsidTr="008C5736">
              <w:trPr>
                <w:trHeight w:val="276"/>
              </w:trPr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е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т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  <w:tr w:rsidR="00E739C8" w:rsidRPr="0002404B" w:rsidTr="008C5736">
              <w:trPr>
                <w:trHeight w:val="276"/>
              </w:trPr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  <w:tc>
                <w:tcPr>
                  <w:tcW w:w="453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ц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т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</w:t>
                  </w:r>
                </w:p>
              </w:tc>
              <w:tc>
                <w:tcPr>
                  <w:tcW w:w="454" w:type="dxa"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739C8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ь</w:t>
                  </w:r>
                </w:p>
              </w:tc>
            </w:tr>
          </w:tbl>
          <w:p w:rsidR="00CC56D1" w:rsidRPr="00CC56D1" w:rsidRDefault="00CC56D1" w:rsidP="00CC56D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 </w:t>
            </w:r>
            <w:r w:rsidRPr="00E73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Составление постера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«Повествование», сравнение с памяткой и дополнение постера.</w:t>
            </w:r>
          </w:p>
          <w:p w:rsidR="00E739C8" w:rsidRPr="00E739C8" w:rsidRDefault="00CC56D1" w:rsidP="00E739C8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 </w:t>
            </w:r>
            <w:r w:rsidR="00E739C8" w:rsidRPr="00E73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группа</w:t>
            </w:r>
            <w:r w:rsidR="00E739C8"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Составить текст – повествование по опорным словам: </w:t>
            </w:r>
            <w:r w:rsidR="00E739C8" w:rsidRPr="00E739C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лес, тропинка, кусты, птенцы, гнездо.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группа</w:t>
            </w:r>
            <w:r w:rsidRPr="00E73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Составить текст – повествование по плану: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А) Случай в начале лета.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Б) Зайчонок в опасности.</w:t>
            </w:r>
          </w:p>
          <w:p w:rsidR="00E739C8" w:rsidRPr="00E739C8" w:rsidRDefault="00E739C8" w:rsidP="00E73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В) Счастливого пути!</w:t>
            </w:r>
          </w:p>
          <w:p w:rsidR="00E739C8" w:rsidRDefault="00E739C8" w:rsidP="00E739C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3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 группа: </w:t>
            </w:r>
            <w:r w:rsidRPr="00E739C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Составит текст из предложений</w:t>
            </w:r>
            <w:r w:rsidRPr="00E73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D967B7">
              <w:rPr>
                <w:rFonts w:ascii="Times New Roman" w:hAnsi="Times New Roman" w:cs="Times New Roman"/>
                <w:b/>
                <w:sz w:val="24"/>
                <w:szCs w:val="24"/>
              </w:rPr>
              <w:t>Выделить смысловые  части.</w:t>
            </w:r>
          </w:p>
          <w:p w:rsidR="00CC236B" w:rsidRPr="00CC236B" w:rsidRDefault="00CC236B" w:rsidP="00E739C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570"/>
            </w:tblGrid>
            <w:tr w:rsidR="00E739C8" w:rsidRPr="0002404B" w:rsidTr="008C5736">
              <w:tc>
                <w:tcPr>
                  <w:tcW w:w="95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E739C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ru-RU" w:eastAsia="ru-RU"/>
                    </w:rPr>
                    <w:t>Ящерка сидела на камне и грелась на солнышке.</w:t>
                  </w:r>
                </w:p>
              </w:tc>
            </w:tr>
            <w:tr w:rsidR="00E739C8" w:rsidRPr="0002404B" w:rsidTr="008C5736">
              <w:tc>
                <w:tcPr>
                  <w:tcW w:w="95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E739C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ru-RU" w:eastAsia="ru-RU"/>
                    </w:rPr>
                    <w:t>К ней подкрался щенок и схватил её за хвост.</w:t>
                  </w:r>
                </w:p>
              </w:tc>
            </w:tr>
            <w:tr w:rsidR="00E739C8" w:rsidRPr="00D967B7" w:rsidTr="008C5736">
              <w:tc>
                <w:tcPr>
                  <w:tcW w:w="95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739C8" w:rsidRPr="00D967B7" w:rsidRDefault="00E739C8" w:rsidP="00E739C8">
                  <w:pPr>
                    <w:framePr w:hSpace="180" w:wrap="around" w:hAnchor="margin" w:xAlign="center" w:y="-4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967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Ящерка извернулась и убежала.</w:t>
                  </w:r>
                </w:p>
              </w:tc>
            </w:tr>
            <w:tr w:rsidR="00E739C8" w:rsidRPr="0002404B" w:rsidTr="008C5736">
              <w:tc>
                <w:tcPr>
                  <w:tcW w:w="95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E739C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ru-RU" w:eastAsia="ru-RU"/>
                    </w:rPr>
                    <w:t>Остался у щенка только хвост в зубах.</w:t>
                  </w:r>
                </w:p>
              </w:tc>
            </w:tr>
            <w:tr w:rsidR="00E739C8" w:rsidRPr="0002404B" w:rsidTr="008C5736">
              <w:tc>
                <w:tcPr>
                  <w:tcW w:w="95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E739C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ru-RU" w:eastAsia="ru-RU"/>
                    </w:rPr>
                    <w:t>Щенок фыркнул и отбросил его.</w:t>
                  </w:r>
                </w:p>
              </w:tc>
            </w:tr>
            <w:tr w:rsidR="00E739C8" w:rsidRPr="0002404B" w:rsidTr="008C5736">
              <w:tc>
                <w:tcPr>
                  <w:tcW w:w="95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739C8" w:rsidRPr="00E739C8" w:rsidRDefault="00E739C8" w:rsidP="00E739C8">
                  <w:pPr>
                    <w:framePr w:hSpace="180" w:wrap="around" w:hAnchor="margin" w:xAlign="center" w:y="-485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E739C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ru-RU" w:eastAsia="ru-RU"/>
                    </w:rPr>
                    <w:t>А ящерка сидит под камнем и новый хвост отращивает.</w:t>
                  </w:r>
                </w:p>
              </w:tc>
            </w:tr>
          </w:tbl>
          <w:p w:rsidR="00CC236B" w:rsidRDefault="00CC236B" w:rsidP="00CC56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56D1" w:rsidRPr="00CC56D1" w:rsidRDefault="00CC56D1" w:rsidP="00CC56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Pr="00CC56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Озаглавьте тексты. Запишите их, соблюдая абзацы. Определите спряжение глаголов.</w:t>
            </w:r>
          </w:p>
          <w:p w:rsidR="00CC56D1" w:rsidRPr="00D967B7" w:rsidRDefault="00CC56D1" w:rsidP="00CC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Какой общей темой объединены ваши тексты? </w:t>
            </w:r>
            <w:r w:rsidRPr="00D967B7">
              <w:rPr>
                <w:rFonts w:ascii="Times New Roman" w:hAnsi="Times New Roman" w:cs="Times New Roman"/>
                <w:sz w:val="24"/>
                <w:szCs w:val="24"/>
              </w:rPr>
              <w:t>(тексты о природе)</w:t>
            </w:r>
          </w:p>
          <w:p w:rsidR="00E739C8" w:rsidRPr="002A0307" w:rsidRDefault="00CC56D1" w:rsidP="00CC56D1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D967B7">
              <w:rPr>
                <w:rFonts w:ascii="Times New Roman" w:hAnsi="Times New Roman" w:cs="Times New Roman"/>
                <w:sz w:val="24"/>
                <w:szCs w:val="24"/>
              </w:rPr>
              <w:t>-Какова идея всех текстов?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739C8" w:rsidRPr="002A0307" w:rsidRDefault="00E739C8" w:rsidP="00E54775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Время, отведённое на выполнение задания</w:t>
            </w:r>
          </w:p>
          <w:p w:rsidR="00E739C8" w:rsidRPr="002A0307" w:rsidRDefault="00CC56D1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  <w:r w:rsidR="00E739C8" w:rsidRPr="002A0307">
              <w:rPr>
                <w:rFonts w:ascii="Times New Roman" w:hAnsi="Times New Roman"/>
                <w:color w:val="000000" w:themeColor="text1"/>
              </w:rPr>
              <w:t xml:space="preserve"> мин</w:t>
            </w:r>
          </w:p>
          <w:p w:rsidR="00E739C8" w:rsidRPr="002A0307" w:rsidRDefault="00CC56D1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E739C8" w:rsidRPr="002A0307">
              <w:rPr>
                <w:rFonts w:ascii="Times New Roman" w:hAnsi="Times New Roman"/>
                <w:color w:val="000000" w:themeColor="text1"/>
              </w:rPr>
              <w:t xml:space="preserve"> мин</w:t>
            </w:r>
          </w:p>
          <w:p w:rsidR="00E739C8" w:rsidRPr="002A0307" w:rsidRDefault="00CC56D1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  <w:r w:rsidR="00E739C8" w:rsidRPr="002A0307">
              <w:rPr>
                <w:rFonts w:ascii="Times New Roman" w:hAnsi="Times New Roman"/>
                <w:color w:val="000000" w:themeColor="text1"/>
              </w:rPr>
              <w:t xml:space="preserve"> мин</w:t>
            </w:r>
          </w:p>
          <w:p w:rsidR="00E739C8" w:rsidRPr="002A0307" w:rsidRDefault="00CC56D1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 мин</w:t>
            </w:r>
            <w:r w:rsidR="00E739C8" w:rsidRPr="002A0307">
              <w:rPr>
                <w:rFonts w:ascii="Times New Roman" w:hAnsi="Times New Roman"/>
                <w:color w:val="000000" w:themeColor="text1"/>
              </w:rPr>
              <w:t xml:space="preserve"> мин</w:t>
            </w:r>
          </w:p>
          <w:p w:rsidR="00E739C8" w:rsidRPr="002A0307" w:rsidRDefault="00CC56D1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E739C8" w:rsidRPr="002A0307">
              <w:rPr>
                <w:rFonts w:ascii="Times New Roman" w:hAnsi="Times New Roman"/>
                <w:color w:val="000000" w:themeColor="text1"/>
              </w:rPr>
              <w:t>5 мин</w:t>
            </w:r>
          </w:p>
          <w:p w:rsidR="00E739C8" w:rsidRPr="002A0307" w:rsidRDefault="00E739C8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 w:rsidRPr="002A0307">
              <w:rPr>
                <w:rFonts w:ascii="Times New Roman" w:hAnsi="Times New Roman"/>
                <w:color w:val="000000" w:themeColor="text1"/>
              </w:rPr>
              <w:t>5 мин</w:t>
            </w:r>
          </w:p>
          <w:p w:rsidR="00E739C8" w:rsidRPr="00CC56D1" w:rsidRDefault="00E739C8" w:rsidP="00CC56D1">
            <w:pPr>
              <w:ind w:left="1080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1529" w:type="dxa"/>
            <w:gridSpan w:val="2"/>
            <w:vMerge w:val="restart"/>
            <w:tcBorders>
              <w:bottom w:val="single" w:sz="4" w:space="0" w:color="auto"/>
            </w:tcBorders>
          </w:tcPr>
          <w:p w:rsidR="00E739C8" w:rsidRPr="002A0307" w:rsidRDefault="00E739C8" w:rsidP="00E54775">
            <w:pPr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Программные модули</w:t>
            </w:r>
          </w:p>
          <w:p w:rsidR="00E739C8" w:rsidRPr="002A0307" w:rsidRDefault="00E739C8" w:rsidP="00E54775">
            <w:pPr>
              <w:ind w:left="36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color w:val="000000" w:themeColor="text1"/>
                <w:lang w:val="ru-RU"/>
              </w:rPr>
              <w:t>Диалоговое обучение</w:t>
            </w:r>
          </w:p>
          <w:p w:rsidR="00E739C8" w:rsidRPr="002A0307" w:rsidRDefault="00E739C8" w:rsidP="00E54775">
            <w:pPr>
              <w:ind w:left="36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color w:val="000000" w:themeColor="text1"/>
                <w:lang w:val="ru-RU"/>
              </w:rPr>
              <w:t>Развитие критического мышления</w:t>
            </w:r>
          </w:p>
          <w:p w:rsidR="00E739C8" w:rsidRPr="002A0307" w:rsidRDefault="00E739C8" w:rsidP="00E54775">
            <w:pPr>
              <w:ind w:left="36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color w:val="000000" w:themeColor="text1"/>
                <w:lang w:val="ru-RU"/>
              </w:rPr>
              <w:t>Возрастные особенности</w:t>
            </w:r>
          </w:p>
          <w:p w:rsidR="00E739C8" w:rsidRPr="002A0307" w:rsidRDefault="00E739C8" w:rsidP="0049039A">
            <w:pPr>
              <w:ind w:left="360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</w:p>
        </w:tc>
      </w:tr>
      <w:tr w:rsidR="00E739C8" w:rsidRPr="002A0307" w:rsidTr="00CC236B">
        <w:trPr>
          <w:trHeight w:val="1832"/>
        </w:trPr>
        <w:tc>
          <w:tcPr>
            <w:tcW w:w="1101" w:type="dxa"/>
            <w:gridSpan w:val="2"/>
          </w:tcPr>
          <w:p w:rsidR="00E739C8" w:rsidRPr="00CC236B" w:rsidRDefault="00E739C8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CC236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lastRenderedPageBreak/>
              <w:t>Рефлексия</w:t>
            </w:r>
          </w:p>
        </w:tc>
        <w:tc>
          <w:tcPr>
            <w:tcW w:w="10489" w:type="dxa"/>
            <w:gridSpan w:val="3"/>
          </w:tcPr>
          <w:p w:rsidR="00E739C8" w:rsidRPr="002A0307" w:rsidRDefault="00CC56D1" w:rsidP="00CC56D1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C56D1">
              <w:rPr>
                <w:rFonts w:ascii="Times New Roman" w:hAnsi="Times New Roman" w:cs="Times New Roman"/>
                <w:noProof/>
                <w:color w:val="000000" w:themeColor="text1"/>
                <w:lang w:val="ru-RU"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2229485</wp:posOffset>
                  </wp:positionH>
                  <wp:positionV relativeFrom="paragraph">
                    <wp:posOffset>56515</wp:posOffset>
                  </wp:positionV>
                  <wp:extent cx="2952750" cy="1013460"/>
                  <wp:effectExtent l="19050" t="0" r="0" b="0"/>
                  <wp:wrapTight wrapText="bothSides">
                    <wp:wrapPolygon edited="0">
                      <wp:start x="-139" y="0"/>
                      <wp:lineTo x="-139" y="21113"/>
                      <wp:lineTo x="21600" y="21113"/>
                      <wp:lineTo x="21600" y="0"/>
                      <wp:lineTo x="-139" y="0"/>
                    </wp:wrapPolygon>
                  </wp:wrapTight>
                  <wp:docPr id="2" name="Рисунок 1" descr="https://docs.google.com/viewer?url=http%3A%2F%2Fnsportal.ru%2Fsites%2Fdefault%2Ffiles%2F2014%2F02%2F17%2Fmatematicheskie_olimpiyskie_igry.pptx&amp;docid=27d819db2d25e7dc4c928629e9ac317b&amp;a=bi&amp;pagenumber=2&amp;w=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ocs.google.com/viewer?url=http%3A%2F%2Fnsportal.ru%2Fsites%2Fdefault%2Ffiles%2F2014%2F02%2F17%2Fmatematicheskie_olimpiyskie_igry.pptx&amp;docid=27d819db2d25e7dc4c928629e9ac317b&amp;a=bi&amp;pagenumber=2&amp;w=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25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013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Оцени своё настроение</w:t>
            </w:r>
          </w:p>
        </w:tc>
        <w:tc>
          <w:tcPr>
            <w:tcW w:w="2268" w:type="dxa"/>
          </w:tcPr>
          <w:p w:rsidR="00E739C8" w:rsidRPr="002A0307" w:rsidRDefault="00CC56D1" w:rsidP="00E5477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  <w:r w:rsidR="00E739C8" w:rsidRPr="002A0307">
              <w:rPr>
                <w:rFonts w:ascii="Times New Roman" w:hAnsi="Times New Roman"/>
                <w:color w:val="000000" w:themeColor="text1"/>
              </w:rPr>
              <w:t>мин.</w:t>
            </w:r>
          </w:p>
        </w:tc>
        <w:tc>
          <w:tcPr>
            <w:tcW w:w="1529" w:type="dxa"/>
            <w:gridSpan w:val="2"/>
            <w:vMerge/>
          </w:tcPr>
          <w:p w:rsidR="00E739C8" w:rsidRPr="002A0307" w:rsidRDefault="00E739C8" w:rsidP="00E54775">
            <w:pPr>
              <w:ind w:left="36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AD11D7" w:rsidRPr="0002404B" w:rsidTr="00CC236B"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</w:p>
          <w:p w:rsidR="00AD11D7" w:rsidRPr="00CC236B" w:rsidRDefault="00AD11D7" w:rsidP="00CC23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CC236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Подход, основанный</w:t>
            </w:r>
          </w:p>
          <w:p w:rsidR="00AD11D7" w:rsidRPr="00CC236B" w:rsidRDefault="00AD11D7" w:rsidP="00CC23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CC236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на совместной</w:t>
            </w:r>
          </w:p>
          <w:p w:rsidR="00AD11D7" w:rsidRPr="002A0307" w:rsidRDefault="00AD11D7" w:rsidP="00CC23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CC236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работе</w:t>
            </w:r>
          </w:p>
        </w:tc>
        <w:tc>
          <w:tcPr>
            <w:tcW w:w="14286" w:type="dxa"/>
            <w:gridSpan w:val="6"/>
          </w:tcPr>
          <w:p w:rsidR="002A0307" w:rsidRPr="002A0307" w:rsidRDefault="00CC56D1" w:rsidP="00E54775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Учащиеся работают в парах</w:t>
            </w:r>
            <w:r w:rsidR="00CC236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(задание №3), в группах  (задание № 4,5,6)</w:t>
            </w:r>
          </w:p>
        </w:tc>
      </w:tr>
      <w:tr w:rsidR="00AD11D7" w:rsidRPr="002A0307" w:rsidTr="00CC236B"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Ресурсы</w:t>
            </w:r>
          </w:p>
        </w:tc>
        <w:tc>
          <w:tcPr>
            <w:tcW w:w="14286" w:type="dxa"/>
            <w:gridSpan w:val="6"/>
          </w:tcPr>
          <w:p w:rsidR="00AD11D7" w:rsidRPr="002A0307" w:rsidRDefault="00E54775" w:rsidP="00E5477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>Раздаточный материал, бумага, маркеры.</w:t>
            </w:r>
          </w:p>
        </w:tc>
      </w:tr>
      <w:tr w:rsidR="00AD11D7" w:rsidRPr="002A0307" w:rsidTr="00CC236B">
        <w:tc>
          <w:tcPr>
            <w:tcW w:w="1101" w:type="dxa"/>
            <w:gridSpan w:val="2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2A0307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Д</w:t>
            </w:r>
            <w:r w:rsidR="00E5477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/З</w:t>
            </w:r>
          </w:p>
        </w:tc>
        <w:tc>
          <w:tcPr>
            <w:tcW w:w="14286" w:type="dxa"/>
            <w:gridSpan w:val="6"/>
          </w:tcPr>
          <w:p w:rsidR="00AD11D7" w:rsidRPr="002A0307" w:rsidRDefault="00AD11D7" w:rsidP="00E54775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  <w:lang w:val="ru-RU"/>
              </w:rPr>
            </w:pPr>
            <w:r w:rsidRPr="002A030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§</w:t>
            </w:r>
            <w:r w:rsidR="00E54775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 xml:space="preserve">         </w:t>
            </w:r>
            <w:r w:rsidR="00155E86" w:rsidRPr="002A030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 xml:space="preserve"> стр. </w:t>
            </w:r>
            <w:r w:rsidR="00E54775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 xml:space="preserve">         </w:t>
            </w:r>
            <w:r w:rsidR="00E3042A" w:rsidRPr="002A030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 xml:space="preserve">, </w:t>
            </w:r>
            <w:r w:rsidR="00E54775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u-RU"/>
              </w:rPr>
              <w:t>упражнение</w:t>
            </w:r>
          </w:p>
        </w:tc>
      </w:tr>
    </w:tbl>
    <w:p w:rsidR="000B2209" w:rsidRPr="002A0307" w:rsidRDefault="000B2209">
      <w:pPr>
        <w:rPr>
          <w:rFonts w:ascii="Times New Roman" w:hAnsi="Times New Roman" w:cs="Times New Roman"/>
          <w:color w:val="000000" w:themeColor="text1"/>
          <w:lang w:val="ru-RU"/>
        </w:rPr>
      </w:pPr>
    </w:p>
    <w:sectPr w:rsidR="000B2209" w:rsidRPr="002A0307" w:rsidSect="00AD11D7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F4A" w:rsidRDefault="000A3F4A" w:rsidP="00AD11D7">
      <w:pPr>
        <w:spacing w:after="0" w:line="240" w:lineRule="auto"/>
      </w:pPr>
      <w:r>
        <w:separator/>
      </w:r>
    </w:p>
  </w:endnote>
  <w:endnote w:type="continuationSeparator" w:id="1">
    <w:p w:rsidR="000A3F4A" w:rsidRDefault="000A3F4A" w:rsidP="00AD1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F4A" w:rsidRDefault="000A3F4A" w:rsidP="00AD11D7">
      <w:pPr>
        <w:spacing w:after="0" w:line="240" w:lineRule="auto"/>
      </w:pPr>
      <w:r>
        <w:separator/>
      </w:r>
    </w:p>
  </w:footnote>
  <w:footnote w:type="continuationSeparator" w:id="1">
    <w:p w:rsidR="000A3F4A" w:rsidRDefault="000A3F4A" w:rsidP="00AD1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D7" w:rsidRPr="00AD11D7" w:rsidRDefault="00AD11D7" w:rsidP="00AD11D7">
    <w:pPr>
      <w:pStyle w:val="a7"/>
      <w:jc w:val="center"/>
      <w:rPr>
        <w:rFonts w:ascii="Times New Roman" w:hAnsi="Times New Roman" w:cs="Times New Roman"/>
        <w:b/>
        <w:i/>
        <w:sz w:val="24"/>
        <w:szCs w:val="24"/>
        <w:lang w:val="ru-RU"/>
      </w:rPr>
    </w:pPr>
    <w:r w:rsidRPr="00AD11D7">
      <w:rPr>
        <w:rFonts w:ascii="Times New Roman" w:hAnsi="Times New Roman" w:cs="Times New Roman"/>
        <w:b/>
        <w:i/>
        <w:sz w:val="24"/>
        <w:szCs w:val="24"/>
        <w:lang w:val="ru-RU"/>
      </w:rPr>
      <w:t>Учитель первого уровня СШ п. Заводской г. Степногорска Акмолинской области Бурчиц Наталья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601E"/>
    <w:multiLevelType w:val="hybridMultilevel"/>
    <w:tmpl w:val="D89421B4"/>
    <w:lvl w:ilvl="0" w:tplc="618EFDA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E316E"/>
    <w:multiLevelType w:val="hybridMultilevel"/>
    <w:tmpl w:val="091E2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D43FC"/>
    <w:multiLevelType w:val="hybridMultilevel"/>
    <w:tmpl w:val="3C46B13E"/>
    <w:lvl w:ilvl="0" w:tplc="CDB06D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6A2972"/>
    <w:multiLevelType w:val="hybridMultilevel"/>
    <w:tmpl w:val="1F0A2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22F6D"/>
    <w:multiLevelType w:val="hybridMultilevel"/>
    <w:tmpl w:val="2B6A0D60"/>
    <w:lvl w:ilvl="0" w:tplc="22768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3E53DB"/>
    <w:multiLevelType w:val="hybridMultilevel"/>
    <w:tmpl w:val="B54E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12827"/>
    <w:multiLevelType w:val="multilevel"/>
    <w:tmpl w:val="4E2C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B26198"/>
    <w:multiLevelType w:val="hybridMultilevel"/>
    <w:tmpl w:val="62C6D91C"/>
    <w:lvl w:ilvl="0" w:tplc="F90CC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4B6D8A"/>
    <w:multiLevelType w:val="multilevel"/>
    <w:tmpl w:val="3454D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C681636"/>
    <w:multiLevelType w:val="multilevel"/>
    <w:tmpl w:val="04D82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FB1CB7"/>
    <w:multiLevelType w:val="hybridMultilevel"/>
    <w:tmpl w:val="B5527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462A0"/>
    <w:multiLevelType w:val="multilevel"/>
    <w:tmpl w:val="AB8E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1D7"/>
    <w:rsid w:val="0002404B"/>
    <w:rsid w:val="00026E4A"/>
    <w:rsid w:val="00036DD7"/>
    <w:rsid w:val="000A3F4A"/>
    <w:rsid w:val="000A449C"/>
    <w:rsid w:val="000B2209"/>
    <w:rsid w:val="000D4906"/>
    <w:rsid w:val="000D5087"/>
    <w:rsid w:val="00155E86"/>
    <w:rsid w:val="002A0307"/>
    <w:rsid w:val="004B7901"/>
    <w:rsid w:val="004F09CD"/>
    <w:rsid w:val="005637E2"/>
    <w:rsid w:val="005757CE"/>
    <w:rsid w:val="007B31F0"/>
    <w:rsid w:val="00852062"/>
    <w:rsid w:val="00955714"/>
    <w:rsid w:val="0099630A"/>
    <w:rsid w:val="009B721B"/>
    <w:rsid w:val="009D5293"/>
    <w:rsid w:val="00A075F1"/>
    <w:rsid w:val="00A20058"/>
    <w:rsid w:val="00AD11D7"/>
    <w:rsid w:val="00AE1AD3"/>
    <w:rsid w:val="00BE4BB8"/>
    <w:rsid w:val="00BF4C9D"/>
    <w:rsid w:val="00C20EC9"/>
    <w:rsid w:val="00CC236B"/>
    <w:rsid w:val="00CC56D1"/>
    <w:rsid w:val="00E3042A"/>
    <w:rsid w:val="00E54775"/>
    <w:rsid w:val="00E739C8"/>
    <w:rsid w:val="00EA4846"/>
    <w:rsid w:val="00ED1EB3"/>
    <w:rsid w:val="00F1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D7"/>
    <w:rPr>
      <w:rFonts w:ascii="Calibri" w:eastAsia="Calibri" w:hAnsi="Calibri"/>
      <w:lang w:val="en-GB"/>
    </w:rPr>
  </w:style>
  <w:style w:type="paragraph" w:styleId="1">
    <w:name w:val="heading 1"/>
    <w:basedOn w:val="a"/>
    <w:link w:val="10"/>
    <w:uiPriority w:val="9"/>
    <w:qFormat/>
    <w:rsid w:val="008520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11D7"/>
    <w:pPr>
      <w:ind w:left="720"/>
      <w:contextualSpacing/>
    </w:pPr>
    <w:rPr>
      <w:rFonts w:cs="Times New Roman"/>
      <w:lang w:val="ru-RU"/>
    </w:rPr>
  </w:style>
  <w:style w:type="character" w:styleId="a4">
    <w:name w:val="Hyperlink"/>
    <w:basedOn w:val="a0"/>
    <w:uiPriority w:val="99"/>
    <w:unhideWhenUsed/>
    <w:rsid w:val="00AD11D7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D11D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table" w:styleId="a6">
    <w:name w:val="Table Grid"/>
    <w:basedOn w:val="a1"/>
    <w:uiPriority w:val="59"/>
    <w:rsid w:val="00AD11D7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D11D7"/>
  </w:style>
  <w:style w:type="paragraph" w:styleId="a7">
    <w:name w:val="header"/>
    <w:basedOn w:val="a"/>
    <w:link w:val="a8"/>
    <w:uiPriority w:val="99"/>
    <w:semiHidden/>
    <w:unhideWhenUsed/>
    <w:rsid w:val="00AD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D11D7"/>
    <w:rPr>
      <w:rFonts w:ascii="Calibri" w:eastAsia="Calibri" w:hAnsi="Calibri"/>
      <w:lang w:val="en-GB"/>
    </w:rPr>
  </w:style>
  <w:style w:type="paragraph" w:styleId="a9">
    <w:name w:val="footer"/>
    <w:basedOn w:val="a"/>
    <w:link w:val="aa"/>
    <w:uiPriority w:val="99"/>
    <w:semiHidden/>
    <w:unhideWhenUsed/>
    <w:rsid w:val="00AD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D11D7"/>
    <w:rPr>
      <w:rFonts w:ascii="Calibri" w:eastAsia="Calibri" w:hAnsi="Calibri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20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Strong"/>
    <w:basedOn w:val="a0"/>
    <w:uiPriority w:val="22"/>
    <w:qFormat/>
    <w:rsid w:val="00E739C8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C5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6D1"/>
    <w:rPr>
      <w:rFonts w:ascii="Tahoma" w:eastAsia="Calibri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3533">
          <w:marLeft w:val="78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8081">
          <w:marLeft w:val="15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333">
          <w:marLeft w:val="15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0801">
          <w:marLeft w:val="235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429">
          <w:marLeft w:val="235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8959">
          <w:marLeft w:val="235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2377">
          <w:marLeft w:val="15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5527">
          <w:marLeft w:val="235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3889">
          <w:marLeft w:val="235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2014-09-26T14:27:00Z</dcterms:created>
  <dcterms:modified xsi:type="dcterms:W3CDTF">2014-09-26T14:27:00Z</dcterms:modified>
</cp:coreProperties>
</file>