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B4A" w:rsidRDefault="001E3B4A" w:rsidP="001E3B4A">
      <w:pPr>
        <w:jc w:val="center"/>
        <w:rPr>
          <w:b/>
        </w:rPr>
      </w:pPr>
      <w:r>
        <w:rPr>
          <w:b/>
        </w:rPr>
        <w:t>Практическая работа № 2</w:t>
      </w:r>
    </w:p>
    <w:p w:rsidR="001E3B4A" w:rsidRDefault="001E3B4A" w:rsidP="001E3B4A">
      <w:pPr>
        <w:jc w:val="center"/>
        <w:rPr>
          <w:b/>
        </w:rPr>
      </w:pPr>
      <w:r>
        <w:rPr>
          <w:b/>
        </w:rPr>
        <w:t xml:space="preserve">Сложноподчиненные предложения с </w:t>
      </w:r>
      <w:proofErr w:type="gramStart"/>
      <w:r>
        <w:rPr>
          <w:b/>
        </w:rPr>
        <w:t>придаточными</w:t>
      </w:r>
      <w:proofErr w:type="gramEnd"/>
      <w:r>
        <w:rPr>
          <w:b/>
        </w:rPr>
        <w:t xml:space="preserve"> определительными</w:t>
      </w:r>
    </w:p>
    <w:p w:rsidR="001E3B4A" w:rsidRDefault="001E3B4A" w:rsidP="001E3B4A">
      <w:pPr>
        <w:jc w:val="center"/>
        <w:rPr>
          <w:b/>
        </w:rPr>
      </w:pPr>
      <w:r>
        <w:rPr>
          <w:b/>
        </w:rPr>
        <w:t>Тест № 1 (для проверки знаний определений и правил)</w:t>
      </w:r>
    </w:p>
    <w:p w:rsidR="001E3B4A" w:rsidRDefault="001E3B4A" w:rsidP="001E3B4A">
      <w:pPr>
        <w:ind w:left="-1260"/>
        <w:jc w:val="both"/>
        <w:rPr>
          <w:sz w:val="22"/>
          <w:szCs w:val="22"/>
        </w:rPr>
      </w:pPr>
      <w:r>
        <w:rPr>
          <w:sz w:val="22"/>
          <w:szCs w:val="22"/>
        </w:rPr>
        <w:t>1.В сложноподчиненном предложении придаточное предложение связывается с главным при помощи… и ….</w:t>
      </w:r>
    </w:p>
    <w:p w:rsidR="001E3B4A" w:rsidRDefault="001E3B4A" w:rsidP="001E3B4A">
      <w:pPr>
        <w:ind w:left="-1260"/>
        <w:jc w:val="both"/>
        <w:rPr>
          <w:sz w:val="22"/>
          <w:szCs w:val="22"/>
        </w:rPr>
      </w:pPr>
      <w:r>
        <w:rPr>
          <w:sz w:val="22"/>
          <w:szCs w:val="22"/>
        </w:rPr>
        <w:t>2.В главном предложении часто бывают …, которые указывают, что при нем имеется придаточное предложение, и выделяют его содержание.</w:t>
      </w:r>
      <w:proofErr w:type="gramStart"/>
      <w:r>
        <w:rPr>
          <w:sz w:val="22"/>
          <w:szCs w:val="22"/>
        </w:rPr>
        <w:t xml:space="preserve"> .</w:t>
      </w:r>
      <w:proofErr w:type="gramEnd"/>
    </w:p>
    <w:p w:rsidR="001E3B4A" w:rsidRDefault="001E3B4A" w:rsidP="001E3B4A">
      <w:pPr>
        <w:ind w:left="-1260"/>
        <w:jc w:val="both"/>
        <w:rPr>
          <w:sz w:val="22"/>
          <w:szCs w:val="22"/>
        </w:rPr>
      </w:pPr>
      <w:r>
        <w:rPr>
          <w:sz w:val="22"/>
          <w:szCs w:val="22"/>
        </w:rPr>
        <w:t>3. Подчинительные союзы отличаются от союзных слов тем, что они … .</w:t>
      </w:r>
    </w:p>
    <w:p w:rsidR="001E3B4A" w:rsidRDefault="001E3B4A" w:rsidP="001E3B4A">
      <w:pPr>
        <w:ind w:left="-1260"/>
        <w:jc w:val="both"/>
        <w:rPr>
          <w:sz w:val="22"/>
          <w:szCs w:val="22"/>
        </w:rPr>
      </w:pPr>
      <w:r>
        <w:rPr>
          <w:sz w:val="22"/>
          <w:szCs w:val="22"/>
        </w:rPr>
        <w:t>4. Придаточное предложение в сложноподчиненном предложении может находиться ….</w:t>
      </w:r>
    </w:p>
    <w:p w:rsidR="001E3B4A" w:rsidRDefault="001E3B4A" w:rsidP="001E3B4A">
      <w:pPr>
        <w:ind w:left="-1260"/>
        <w:jc w:val="both"/>
        <w:rPr>
          <w:sz w:val="22"/>
          <w:szCs w:val="22"/>
        </w:rPr>
      </w:pPr>
      <w:r>
        <w:rPr>
          <w:sz w:val="22"/>
          <w:szCs w:val="22"/>
        </w:rPr>
        <w:t>5. Придаточное предложение, стоящее перед главным или после него … от главного ….</w:t>
      </w:r>
    </w:p>
    <w:p w:rsidR="001E3B4A" w:rsidRDefault="001E3B4A" w:rsidP="001E3B4A">
      <w:pPr>
        <w:ind w:left="-1260"/>
        <w:jc w:val="both"/>
        <w:rPr>
          <w:sz w:val="22"/>
          <w:szCs w:val="22"/>
        </w:rPr>
      </w:pPr>
      <w:r>
        <w:rPr>
          <w:sz w:val="22"/>
          <w:szCs w:val="22"/>
        </w:rPr>
        <w:t>6.Придаточное предложение, находящееся внутри главного, ….</w:t>
      </w:r>
    </w:p>
    <w:p w:rsidR="001E3B4A" w:rsidRDefault="001E3B4A" w:rsidP="001E3B4A">
      <w:pPr>
        <w:ind w:left="-1200"/>
        <w:rPr>
          <w:b/>
          <w:i/>
        </w:rPr>
      </w:pPr>
      <w:r>
        <w:rPr>
          <w:i/>
        </w:rPr>
        <w:t>Читая теоретический материал §13, заполните таблицу.</w:t>
      </w:r>
    </w:p>
    <w:p w:rsidR="001E3B4A" w:rsidRDefault="001E3B4A" w:rsidP="001E3B4A">
      <w:pPr>
        <w:jc w:val="center"/>
        <w:rPr>
          <w:b/>
        </w:rPr>
      </w:pPr>
      <w:r>
        <w:rPr>
          <w:b/>
        </w:rPr>
        <w:t>Придаточные определительные</w:t>
      </w:r>
    </w:p>
    <w:tbl>
      <w:tblPr>
        <w:tblStyle w:val="a3"/>
        <w:tblW w:w="10908" w:type="dxa"/>
        <w:tblInd w:w="-1193" w:type="dxa"/>
        <w:tblLook w:val="01E0"/>
      </w:tblPr>
      <w:tblGrid>
        <w:gridCol w:w="1397"/>
        <w:gridCol w:w="1332"/>
        <w:gridCol w:w="1252"/>
        <w:gridCol w:w="1466"/>
        <w:gridCol w:w="1886"/>
        <w:gridCol w:w="1384"/>
        <w:gridCol w:w="2191"/>
      </w:tblGrid>
      <w:tr w:rsidR="001E3B4A" w:rsidTr="001E3B4A">
        <w:trPr>
          <w:trHeight w:val="480"/>
        </w:trPr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4A" w:rsidRDefault="001E3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чему относятся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4A" w:rsidRDefault="001E3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какие вопросы отвечают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4A" w:rsidRDefault="001E3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Чем связываются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4A" w:rsidRDefault="001E3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Указательные слова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4A" w:rsidRDefault="001E3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Какое место занимают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4A" w:rsidRDefault="001E3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Что поясняют</w:t>
            </w:r>
          </w:p>
        </w:tc>
      </w:tr>
      <w:tr w:rsidR="001E3B4A" w:rsidTr="001E3B4A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B4A" w:rsidRDefault="001E3B4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B4A" w:rsidRDefault="001E3B4A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4A" w:rsidRDefault="001E3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союзами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4A" w:rsidRDefault="001E3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союзными словами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B4A" w:rsidRDefault="001E3B4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B4A" w:rsidRDefault="001E3B4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B4A" w:rsidRDefault="001E3B4A">
            <w:pPr>
              <w:rPr>
                <w:sz w:val="22"/>
                <w:szCs w:val="22"/>
              </w:rPr>
            </w:pPr>
          </w:p>
        </w:tc>
      </w:tr>
      <w:tr w:rsidR="001E3B4A" w:rsidTr="001E3B4A">
        <w:trPr>
          <w:trHeight w:val="13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4A" w:rsidRDefault="001E3B4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4A" w:rsidRDefault="001E3B4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4A" w:rsidRDefault="001E3B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4A" w:rsidRDefault="001E3B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4A" w:rsidRDefault="001E3B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4A" w:rsidRDefault="001E3B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4A" w:rsidRDefault="001E3B4A">
            <w:pPr>
              <w:jc w:val="center"/>
              <w:rPr>
                <w:sz w:val="22"/>
                <w:szCs w:val="22"/>
              </w:rPr>
            </w:pPr>
          </w:p>
        </w:tc>
      </w:tr>
    </w:tbl>
    <w:p w:rsidR="001E3B4A" w:rsidRDefault="001E3B4A" w:rsidP="001E3B4A">
      <w:pPr>
        <w:ind w:left="-900"/>
      </w:pPr>
      <w:r>
        <w:t xml:space="preserve">1.  </w:t>
      </w:r>
      <w:r>
        <w:rPr>
          <w:i/>
        </w:rPr>
        <w:t>Выполните  упр.277 по заданию.</w:t>
      </w:r>
    </w:p>
    <w:p w:rsidR="001E3B4A" w:rsidRDefault="001E3B4A" w:rsidP="001E3B4A">
      <w:pPr>
        <w:ind w:left="-900"/>
        <w:rPr>
          <w:i/>
        </w:rPr>
      </w:pPr>
      <w:r>
        <w:t xml:space="preserve">2.  </w:t>
      </w:r>
      <w:r>
        <w:rPr>
          <w:i/>
        </w:rPr>
        <w:t>Перепишите,    расставляя знаки препинания. Укажите вид СПП. Ответ обоснуйте. Определите, каким членом предложения является союзное слово.</w:t>
      </w:r>
    </w:p>
    <w:p w:rsidR="001E3B4A" w:rsidRDefault="001E3B4A" w:rsidP="001E3B4A">
      <w:pPr>
        <w:ind w:left="-900"/>
      </w:pPr>
      <w:r>
        <w:t xml:space="preserve">1. Самая большая ценность народа – его язык на котором он </w:t>
      </w:r>
      <w:proofErr w:type="gramStart"/>
      <w:r>
        <w:t>пишет</w:t>
      </w:r>
      <w:proofErr w:type="gramEnd"/>
      <w:r>
        <w:t xml:space="preserve"> говорит думает. (Лих.)  2.  Слава </w:t>
      </w:r>
      <w:proofErr w:type="gramStart"/>
      <w:r>
        <w:t>борцам</w:t>
      </w:r>
      <w:proofErr w:type="gramEnd"/>
      <w:r>
        <w:t xml:space="preserve"> что за правду вставали знамя свободы высоко несли. (</w:t>
      </w:r>
      <w:proofErr w:type="spellStart"/>
      <w:r>
        <w:t>Мих</w:t>
      </w:r>
      <w:proofErr w:type="spellEnd"/>
      <w:r>
        <w:t xml:space="preserve">.)   3. Дом где мы </w:t>
      </w:r>
      <w:proofErr w:type="gramStart"/>
      <w:r>
        <w:t>остановились</w:t>
      </w:r>
      <w:proofErr w:type="gramEnd"/>
      <w:r>
        <w:t xml:space="preserve"> стоял на пригорке. 4. Он посмотрел в ту </w:t>
      </w:r>
      <w:proofErr w:type="gramStart"/>
      <w:r>
        <w:t>сторону</w:t>
      </w:r>
      <w:proofErr w:type="gramEnd"/>
      <w:r>
        <w:t xml:space="preserve"> откуда раздался крик.  5. Наступила </w:t>
      </w:r>
      <w:proofErr w:type="gramStart"/>
      <w:r>
        <w:t>минута</w:t>
      </w:r>
      <w:proofErr w:type="gramEnd"/>
      <w:r>
        <w:t xml:space="preserve"> когда   я почувствовал усталость.  </w:t>
      </w:r>
    </w:p>
    <w:p w:rsidR="001E3B4A" w:rsidRDefault="001E3B4A" w:rsidP="001E3B4A">
      <w:pPr>
        <w:ind w:left="-900"/>
      </w:pPr>
    </w:p>
    <w:p w:rsidR="001E3B4A" w:rsidRDefault="001E3B4A" w:rsidP="001E3B4A">
      <w:pPr>
        <w:ind w:left="-900"/>
        <w:rPr>
          <w:i/>
        </w:rPr>
      </w:pPr>
      <w:r>
        <w:t xml:space="preserve">3. </w:t>
      </w:r>
      <w:r>
        <w:rPr>
          <w:i/>
        </w:rPr>
        <w:t>Замените выделенное обособленное определение придаточным предложением. Полученные предложения запишите, расставляя знаки препинания, определите их вид.</w:t>
      </w:r>
    </w:p>
    <w:p w:rsidR="001E3B4A" w:rsidRDefault="001E3B4A" w:rsidP="001E3B4A">
      <w:pPr>
        <w:ind w:left="-900"/>
        <w:rPr>
          <w:i/>
        </w:rPr>
      </w:pPr>
      <w:r>
        <w:t xml:space="preserve">1. Афоризмы жемчужины человеческой </w:t>
      </w:r>
      <w:proofErr w:type="gramStart"/>
      <w:r>
        <w:t>мудрости</w:t>
      </w:r>
      <w:proofErr w:type="gramEnd"/>
      <w:r>
        <w:t xml:space="preserve"> </w:t>
      </w:r>
      <w:r>
        <w:rPr>
          <w:i/>
        </w:rPr>
        <w:t>отлитые в краткую языковую форму</w:t>
      </w:r>
      <w:r>
        <w:t xml:space="preserve">.    2.  </w:t>
      </w:r>
      <w:r>
        <w:rPr>
          <w:i/>
        </w:rPr>
        <w:t>Показавшаяся (из</w:t>
      </w:r>
      <w:proofErr w:type="gramStart"/>
      <w:r>
        <w:rPr>
          <w:i/>
        </w:rPr>
        <w:t>)з</w:t>
      </w:r>
      <w:proofErr w:type="gramEnd"/>
      <w:r>
        <w:rPr>
          <w:i/>
        </w:rPr>
        <w:t>а поворота</w:t>
      </w:r>
      <w:r>
        <w:t xml:space="preserve"> «Ракета» быстро приближалась к пристани. 3.    В</w:t>
      </w:r>
      <w:r>
        <w:rPr>
          <w:i/>
        </w:rPr>
        <w:t xml:space="preserve"> расположенный на высоком берегу моря</w:t>
      </w:r>
      <w:r>
        <w:t xml:space="preserve"> дом отдыха вела красивая лестница. 4. Солнце освещала верхушки берез, </w:t>
      </w:r>
      <w:r>
        <w:rPr>
          <w:i/>
        </w:rPr>
        <w:t xml:space="preserve">пожелтевшие под свежим дыханием осени.  </w:t>
      </w:r>
      <w:r>
        <w:t xml:space="preserve">5. Народ, </w:t>
      </w:r>
      <w:r>
        <w:rPr>
          <w:i/>
        </w:rPr>
        <w:t>не сохранивший свои лесные богатства,</w:t>
      </w:r>
      <w:r>
        <w:t xml:space="preserve"> не имеет будущего.  6. Экологическая безопасность должна стать делом всех граждан, </w:t>
      </w:r>
      <w:r>
        <w:rPr>
          <w:i/>
        </w:rPr>
        <w:t>живущих на планете Земля.</w:t>
      </w:r>
    </w:p>
    <w:p w:rsidR="001E3B4A" w:rsidRDefault="001E3B4A" w:rsidP="001E3B4A">
      <w:pPr>
        <w:ind w:left="-900"/>
      </w:pPr>
    </w:p>
    <w:p w:rsidR="001E3B4A" w:rsidRDefault="001E3B4A" w:rsidP="001E3B4A">
      <w:pPr>
        <w:ind w:left="-900"/>
        <w:rPr>
          <w:i/>
        </w:rPr>
      </w:pPr>
      <w:r>
        <w:t xml:space="preserve">4. </w:t>
      </w:r>
      <w:r>
        <w:rPr>
          <w:i/>
        </w:rPr>
        <w:t xml:space="preserve">Дополните выделенные слова в главных предложениях </w:t>
      </w:r>
      <w:proofErr w:type="gramStart"/>
      <w:r>
        <w:rPr>
          <w:i/>
        </w:rPr>
        <w:t>придаточными</w:t>
      </w:r>
      <w:proofErr w:type="gramEnd"/>
      <w:r>
        <w:rPr>
          <w:i/>
        </w:rPr>
        <w:t xml:space="preserve"> определительными, выбрав нужную форму союзного слова </w:t>
      </w:r>
      <w:r>
        <w:rPr>
          <w:b/>
          <w:i/>
        </w:rPr>
        <w:t>который</w:t>
      </w:r>
      <w:r>
        <w:rPr>
          <w:i/>
        </w:rPr>
        <w:t>. Перепишите, расставляя запятые. Постройте схемы предложений.</w:t>
      </w:r>
    </w:p>
    <w:p w:rsidR="001E3B4A" w:rsidRDefault="001E3B4A" w:rsidP="001E3B4A">
      <w:pPr>
        <w:ind w:left="-900"/>
      </w:pPr>
      <w:r>
        <w:t xml:space="preserve">1. Я с жадностью читал новые </w:t>
      </w:r>
      <w:r>
        <w:rPr>
          <w:i/>
        </w:rPr>
        <w:t xml:space="preserve">книги </w:t>
      </w:r>
      <w:r>
        <w:t xml:space="preserve"> (поступали к нам в библ</w:t>
      </w:r>
      <w:proofErr w:type="gramStart"/>
      <w:r>
        <w:t>..</w:t>
      </w:r>
      <w:proofErr w:type="gramEnd"/>
      <w:r>
        <w:t xml:space="preserve">отеку). 2. В </w:t>
      </w:r>
      <w:r>
        <w:rPr>
          <w:i/>
        </w:rPr>
        <w:t xml:space="preserve">книге </w:t>
      </w:r>
      <w:r>
        <w:t xml:space="preserve">рассказывается </w:t>
      </w:r>
      <w:proofErr w:type="spellStart"/>
      <w:r>
        <w:t>инт</w:t>
      </w:r>
      <w:proofErr w:type="spellEnd"/>
      <w:r>
        <w:t>..</w:t>
      </w:r>
      <w:proofErr w:type="spellStart"/>
      <w:r>
        <w:t>ресная</w:t>
      </w:r>
      <w:proofErr w:type="spellEnd"/>
      <w:r>
        <w:t xml:space="preserve">   история из жизни </w:t>
      </w:r>
      <w:proofErr w:type="gramStart"/>
      <w:r>
        <w:t>знаменитого</w:t>
      </w:r>
      <w:proofErr w:type="gramEnd"/>
      <w:r>
        <w:t xml:space="preserve"> пут..</w:t>
      </w:r>
      <w:proofErr w:type="spellStart"/>
      <w:r>
        <w:t>шественника</w:t>
      </w:r>
      <w:proofErr w:type="spellEnd"/>
      <w:r>
        <w:t xml:space="preserve"> (подарил мне товарищ). 3. </w:t>
      </w:r>
      <w:r>
        <w:rPr>
          <w:i/>
        </w:rPr>
        <w:t xml:space="preserve">Игру </w:t>
      </w:r>
      <w:r>
        <w:t>пришлось закончить (из</w:t>
      </w:r>
      <w:proofErr w:type="gramStart"/>
      <w:r>
        <w:t>)з</w:t>
      </w:r>
      <w:proofErr w:type="gramEnd"/>
      <w:r>
        <w:t xml:space="preserve">а наступившей темноты (мы увлеклись). 4. </w:t>
      </w:r>
      <w:r>
        <w:rPr>
          <w:i/>
        </w:rPr>
        <w:t xml:space="preserve">У стадиона </w:t>
      </w:r>
      <w:r>
        <w:t xml:space="preserve">в этот день было особенно </w:t>
      </w:r>
      <w:proofErr w:type="spellStart"/>
      <w:r>
        <w:t>ож</w:t>
      </w:r>
      <w:proofErr w:type="spellEnd"/>
      <w:proofErr w:type="gramStart"/>
      <w:r>
        <w:t>..</w:t>
      </w:r>
      <w:proofErr w:type="spellStart"/>
      <w:proofErr w:type="gramEnd"/>
      <w:r>
        <w:t>вленно</w:t>
      </w:r>
      <w:proofErr w:type="spellEnd"/>
      <w:r>
        <w:t xml:space="preserve">   (один за другим подходили участники соревнований).    </w:t>
      </w:r>
    </w:p>
    <w:p w:rsidR="001E3B4A" w:rsidRDefault="001E3B4A" w:rsidP="001E3B4A">
      <w:pPr>
        <w:ind w:left="-840"/>
      </w:pPr>
    </w:p>
    <w:p w:rsidR="001E3B4A" w:rsidRDefault="001E3B4A" w:rsidP="001E3B4A">
      <w:pPr>
        <w:ind w:left="-840"/>
        <w:rPr>
          <w:i/>
        </w:rPr>
      </w:pPr>
      <w:r>
        <w:t xml:space="preserve">5. </w:t>
      </w:r>
      <w:r>
        <w:rPr>
          <w:i/>
        </w:rPr>
        <w:t>Выполните упр. 278 (I).</w:t>
      </w:r>
    </w:p>
    <w:p w:rsidR="001E3B4A" w:rsidRDefault="001E3B4A" w:rsidP="001E3B4A">
      <w:pPr>
        <w:ind w:left="-840"/>
        <w:jc w:val="center"/>
        <w:rPr>
          <w:b/>
        </w:rPr>
      </w:pPr>
      <w:proofErr w:type="spellStart"/>
      <w:proofErr w:type="gramStart"/>
      <w:r>
        <w:rPr>
          <w:b/>
        </w:rPr>
        <w:t>Местоименно</w:t>
      </w:r>
      <w:proofErr w:type="spellEnd"/>
      <w:r>
        <w:rPr>
          <w:b/>
        </w:rPr>
        <w:t xml:space="preserve"> – определительные</w:t>
      </w:r>
      <w:proofErr w:type="gramEnd"/>
      <w:r>
        <w:rPr>
          <w:b/>
        </w:rPr>
        <w:t xml:space="preserve"> придаточные </w:t>
      </w:r>
    </w:p>
    <w:p w:rsidR="001E3B4A" w:rsidRDefault="001E3B4A" w:rsidP="001E3B4A">
      <w:pPr>
        <w:ind w:left="-900"/>
        <w:rPr>
          <w:i/>
        </w:rPr>
      </w:pPr>
      <w:r>
        <w:t xml:space="preserve">6. </w:t>
      </w:r>
      <w:r>
        <w:rPr>
          <w:i/>
        </w:rPr>
        <w:t xml:space="preserve">Перепишите, расставьте пропущенные знаки препинания. Обозначьте указательные местоимения в главном предложении и союзные слова в придаточном. Подчеркните союзные слова как члены предложения.  </w:t>
      </w:r>
    </w:p>
    <w:p w:rsidR="001E3B4A" w:rsidRDefault="001E3B4A" w:rsidP="001E3B4A">
      <w:pPr>
        <w:ind w:left="-900"/>
      </w:pPr>
      <w:r>
        <w:t xml:space="preserve">1.Кто сам себя не уважает того и другие уважать не будут.  2. Тех лишь не </w:t>
      </w:r>
      <w:proofErr w:type="gramStart"/>
      <w:r>
        <w:t>хулят</w:t>
      </w:r>
      <w:proofErr w:type="gramEnd"/>
      <w:r>
        <w:t xml:space="preserve"> кто зависти не стоит. 3. Невежда – это </w:t>
      </w:r>
      <w:proofErr w:type="gramStart"/>
      <w:r>
        <w:t>тот</w:t>
      </w:r>
      <w:proofErr w:type="gramEnd"/>
      <w:r>
        <w:t xml:space="preserve"> кто говорит о том чего не знает.   4.  Тот – самый пустой человек кто наполнен собой.  </w:t>
      </w:r>
    </w:p>
    <w:p w:rsidR="001E3B4A" w:rsidRDefault="001E3B4A" w:rsidP="001E3B4A">
      <w:pPr>
        <w:ind w:left="-900"/>
      </w:pPr>
    </w:p>
    <w:p w:rsidR="001E3B4A" w:rsidRDefault="001E3B4A" w:rsidP="001E3B4A">
      <w:pPr>
        <w:ind w:left="-900"/>
        <w:rPr>
          <w:i/>
        </w:rPr>
      </w:pPr>
      <w:r>
        <w:t xml:space="preserve"> 7.  </w:t>
      </w:r>
      <w:r>
        <w:rPr>
          <w:i/>
        </w:rPr>
        <w:t xml:space="preserve">Составьте сложноподчиненные предложения с </w:t>
      </w:r>
      <w:proofErr w:type="gramStart"/>
      <w:r>
        <w:rPr>
          <w:i/>
        </w:rPr>
        <w:t>придаточными</w:t>
      </w:r>
      <w:proofErr w:type="gramEnd"/>
      <w:r>
        <w:rPr>
          <w:i/>
        </w:rPr>
        <w:t xml:space="preserve"> определительными по следующим схемам:</w:t>
      </w:r>
    </w:p>
    <w:p w:rsidR="001E3B4A" w:rsidRDefault="001E3B4A" w:rsidP="001E3B4A">
      <w:pPr>
        <w:ind w:left="-900"/>
      </w:pPr>
      <w:r>
        <w:t>1.[… указ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л. + сущ.], (</w:t>
      </w:r>
      <w:r>
        <w:rPr>
          <w:b/>
          <w:i/>
        </w:rPr>
        <w:t xml:space="preserve">какой </w:t>
      </w:r>
      <w:r>
        <w:t>…).</w:t>
      </w:r>
    </w:p>
    <w:p w:rsidR="001E3B4A" w:rsidRDefault="001E3B4A" w:rsidP="001E3B4A">
      <w:pPr>
        <w:ind w:left="-1260"/>
      </w:pPr>
      <w:r>
        <w:t xml:space="preserve">       2.[… указ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л. + сущ.], (</w:t>
      </w:r>
      <w:r>
        <w:rPr>
          <w:b/>
          <w:i/>
        </w:rPr>
        <w:t>который</w:t>
      </w:r>
      <w:r>
        <w:t xml:space="preserve"> …).</w:t>
      </w:r>
    </w:p>
    <w:p w:rsidR="001E3B4A" w:rsidRDefault="001E3B4A" w:rsidP="001E3B4A">
      <w:pPr>
        <w:ind w:left="-1260"/>
      </w:pPr>
      <w:r>
        <w:t xml:space="preserve">       3.[…сущ.], (</w:t>
      </w:r>
      <w:r>
        <w:rPr>
          <w:b/>
          <w:i/>
        </w:rPr>
        <w:t>где</w:t>
      </w:r>
      <w:r>
        <w:t xml:space="preserve"> …).</w:t>
      </w:r>
    </w:p>
    <w:p w:rsidR="001E3B4A" w:rsidRDefault="001E3B4A" w:rsidP="001E3B4A">
      <w:pPr>
        <w:ind w:left="-1260"/>
      </w:pPr>
      <w:r>
        <w:t xml:space="preserve">        4.[…</w:t>
      </w:r>
      <w:r>
        <w:rPr>
          <w:b/>
          <w:i/>
        </w:rPr>
        <w:t>каждый</w:t>
      </w:r>
      <w:r>
        <w:t>], (</w:t>
      </w:r>
      <w:r>
        <w:rPr>
          <w:b/>
          <w:i/>
        </w:rPr>
        <w:t>кто</w:t>
      </w:r>
      <w:r>
        <w:t xml:space="preserve"> …).</w:t>
      </w:r>
    </w:p>
    <w:p w:rsidR="001E3B4A" w:rsidRDefault="001E3B4A" w:rsidP="001E3B4A">
      <w:pPr>
        <w:ind w:left="-1260"/>
      </w:pPr>
      <w:r>
        <w:t xml:space="preserve">       </w:t>
      </w:r>
    </w:p>
    <w:p w:rsidR="001E3B4A" w:rsidRDefault="001E3B4A" w:rsidP="001E3B4A">
      <w:pPr>
        <w:ind w:left="-90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Тест № 2</w:t>
      </w:r>
    </w:p>
    <w:p w:rsidR="001E3B4A" w:rsidRDefault="001E3B4A" w:rsidP="001E3B4A">
      <w:pPr>
        <w:ind w:left="-90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(для проверки осознанности знаний определений и правил)</w:t>
      </w:r>
    </w:p>
    <w:p w:rsidR="001E3B4A" w:rsidRDefault="001E3B4A" w:rsidP="001E3B4A">
      <w:pPr>
        <w:ind w:left="-126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i/>
          <w:sz w:val="22"/>
          <w:szCs w:val="22"/>
        </w:rPr>
        <w:t>1.Главным предложением в сложноподчиненном предложении является:</w:t>
      </w:r>
    </w:p>
    <w:p w:rsidR="001E3B4A" w:rsidRDefault="001E3B4A" w:rsidP="001E3B4A">
      <w:pPr>
        <w:ind w:left="-900"/>
        <w:jc w:val="both"/>
        <w:rPr>
          <w:sz w:val="22"/>
          <w:szCs w:val="22"/>
        </w:rPr>
      </w:pPr>
      <w:r>
        <w:rPr>
          <w:sz w:val="22"/>
          <w:szCs w:val="22"/>
        </w:rPr>
        <w:t>А) простое предложение, равноправное по смыслу с другим простым предложением</w:t>
      </w:r>
    </w:p>
    <w:p w:rsidR="001E3B4A" w:rsidRDefault="001E3B4A" w:rsidP="001E3B4A">
      <w:pPr>
        <w:ind w:left="-900"/>
        <w:jc w:val="both"/>
        <w:rPr>
          <w:sz w:val="22"/>
          <w:szCs w:val="22"/>
        </w:rPr>
      </w:pPr>
      <w:r>
        <w:rPr>
          <w:sz w:val="22"/>
          <w:szCs w:val="22"/>
        </w:rPr>
        <w:t>Б) независимое предложение</w:t>
      </w:r>
    </w:p>
    <w:p w:rsidR="001E3B4A" w:rsidRDefault="001E3B4A" w:rsidP="001E3B4A">
      <w:pPr>
        <w:ind w:left="-900"/>
        <w:jc w:val="both"/>
        <w:rPr>
          <w:sz w:val="22"/>
          <w:szCs w:val="22"/>
        </w:rPr>
      </w:pPr>
      <w:r>
        <w:rPr>
          <w:sz w:val="22"/>
          <w:szCs w:val="22"/>
        </w:rPr>
        <w:t>В) простое предложение, подчиненное по смыслу и грамматически другому предложению.</w:t>
      </w:r>
    </w:p>
    <w:p w:rsidR="001E3B4A" w:rsidRDefault="001E3B4A" w:rsidP="001E3B4A">
      <w:pPr>
        <w:ind w:left="-90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2. Придаточное предложение в сложноподчиненном предложении является:</w:t>
      </w:r>
    </w:p>
    <w:p w:rsidR="001E3B4A" w:rsidRDefault="001E3B4A" w:rsidP="001E3B4A">
      <w:pPr>
        <w:ind w:left="-900"/>
        <w:jc w:val="both"/>
        <w:rPr>
          <w:sz w:val="22"/>
          <w:szCs w:val="22"/>
        </w:rPr>
      </w:pPr>
      <w:r>
        <w:rPr>
          <w:sz w:val="22"/>
          <w:szCs w:val="22"/>
        </w:rPr>
        <w:t>А) простое предложение, равноправное по смыслу с другим простым предложением</w:t>
      </w:r>
    </w:p>
    <w:p w:rsidR="001E3B4A" w:rsidRDefault="001E3B4A" w:rsidP="001E3B4A">
      <w:pPr>
        <w:ind w:left="-900"/>
        <w:jc w:val="both"/>
        <w:rPr>
          <w:sz w:val="22"/>
          <w:szCs w:val="22"/>
        </w:rPr>
      </w:pPr>
      <w:r>
        <w:rPr>
          <w:sz w:val="22"/>
          <w:szCs w:val="22"/>
        </w:rPr>
        <w:t>Б) независимое предложение</w:t>
      </w:r>
    </w:p>
    <w:p w:rsidR="001E3B4A" w:rsidRDefault="001E3B4A" w:rsidP="001E3B4A">
      <w:pPr>
        <w:ind w:left="-900"/>
        <w:jc w:val="both"/>
        <w:rPr>
          <w:sz w:val="22"/>
          <w:szCs w:val="22"/>
        </w:rPr>
      </w:pPr>
      <w:r>
        <w:rPr>
          <w:sz w:val="22"/>
          <w:szCs w:val="22"/>
        </w:rPr>
        <w:t>В) простое предложение, подчиненное по смыслу и грамматически другому</w:t>
      </w:r>
    </w:p>
    <w:p w:rsidR="001E3B4A" w:rsidRDefault="001E3B4A" w:rsidP="001E3B4A">
      <w:pPr>
        <w:ind w:left="-90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3. Придаточные определительные:</w:t>
      </w:r>
    </w:p>
    <w:p w:rsidR="001E3B4A" w:rsidRDefault="001E3B4A" w:rsidP="001E3B4A">
      <w:pPr>
        <w:ind w:left="-90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А) отвечают на падежные вопросы, относятся к членам предложения в главном, которые имеют значение речи, мысли, чувства, присоединяются поясняемому слову при помощи союзов </w:t>
      </w:r>
      <w:r>
        <w:rPr>
          <w:b/>
          <w:i/>
          <w:sz w:val="22"/>
          <w:szCs w:val="22"/>
        </w:rPr>
        <w:t>что, будто, чтобы</w:t>
      </w:r>
      <w:r>
        <w:rPr>
          <w:sz w:val="22"/>
          <w:szCs w:val="22"/>
        </w:rPr>
        <w:t xml:space="preserve"> и др., при помощи союзных слов </w:t>
      </w:r>
      <w:r>
        <w:rPr>
          <w:b/>
          <w:i/>
          <w:sz w:val="22"/>
          <w:szCs w:val="22"/>
        </w:rPr>
        <w:t>кто, где</w:t>
      </w:r>
      <w:r>
        <w:rPr>
          <w:i/>
          <w:sz w:val="22"/>
          <w:szCs w:val="22"/>
        </w:rPr>
        <w:t xml:space="preserve"> и др</w:t>
      </w:r>
      <w:r>
        <w:rPr>
          <w:sz w:val="22"/>
          <w:szCs w:val="22"/>
        </w:rPr>
        <w:t>., при помощи частицы</w:t>
      </w:r>
      <w:r>
        <w:rPr>
          <w:b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ли</w:t>
      </w:r>
    </w:p>
    <w:p w:rsidR="001E3B4A" w:rsidRDefault="001E3B4A" w:rsidP="001E3B4A">
      <w:pPr>
        <w:ind w:left="-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Б) отвечают на </w:t>
      </w:r>
      <w:proofErr w:type="gramStart"/>
      <w:r>
        <w:rPr>
          <w:sz w:val="22"/>
          <w:szCs w:val="22"/>
        </w:rPr>
        <w:t>вопрос</w:t>
      </w:r>
      <w:proofErr w:type="gramEnd"/>
      <w:r>
        <w:rPr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какой,</w:t>
      </w:r>
      <w:r>
        <w:rPr>
          <w:sz w:val="22"/>
          <w:szCs w:val="22"/>
        </w:rPr>
        <w:t xml:space="preserve"> относятся к члену главного предложения, который выражен существительным или другим словом в значении существительного, прикрепляются к нему союзными словами </w:t>
      </w:r>
      <w:r>
        <w:rPr>
          <w:b/>
          <w:i/>
          <w:sz w:val="22"/>
          <w:szCs w:val="22"/>
        </w:rPr>
        <w:t>который, чей, что, куда</w:t>
      </w:r>
      <w:r>
        <w:rPr>
          <w:sz w:val="22"/>
          <w:szCs w:val="22"/>
        </w:rPr>
        <w:t xml:space="preserve"> и др.</w:t>
      </w:r>
    </w:p>
    <w:p w:rsidR="001E3B4A" w:rsidRDefault="001E3B4A" w:rsidP="001E3B4A">
      <w:pPr>
        <w:ind w:left="-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В) имеют те же значения, что и обстоятельства в простом предложении, отвечают на вопросы обстоятельств и делятся </w:t>
      </w:r>
      <w:proofErr w:type="gramStart"/>
      <w:r>
        <w:rPr>
          <w:sz w:val="22"/>
          <w:szCs w:val="22"/>
        </w:rPr>
        <w:t>на те</w:t>
      </w:r>
      <w:proofErr w:type="gramEnd"/>
      <w:r>
        <w:rPr>
          <w:sz w:val="22"/>
          <w:szCs w:val="22"/>
        </w:rPr>
        <w:t xml:space="preserve"> же виды.</w:t>
      </w:r>
    </w:p>
    <w:p w:rsidR="001E3B4A" w:rsidRDefault="001E3B4A" w:rsidP="001E3B4A">
      <w:pPr>
        <w:ind w:left="-90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4. Придаточные изъяснительные:</w:t>
      </w:r>
    </w:p>
    <w:p w:rsidR="001E3B4A" w:rsidRDefault="001E3B4A" w:rsidP="001E3B4A">
      <w:pPr>
        <w:ind w:left="-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 отвечают на падежные вопросы, относятся к членам предложения в главном, которые имеют значение речи, мысли, чувства, присоединяются поясняемому слову при помощи союзов </w:t>
      </w:r>
      <w:r>
        <w:rPr>
          <w:b/>
          <w:i/>
          <w:sz w:val="22"/>
          <w:szCs w:val="22"/>
        </w:rPr>
        <w:t>что, будто, чтобы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и др., при помощи союзных слов </w:t>
      </w:r>
      <w:r>
        <w:rPr>
          <w:b/>
          <w:i/>
          <w:sz w:val="22"/>
          <w:szCs w:val="22"/>
        </w:rPr>
        <w:t>кто, где</w:t>
      </w:r>
      <w:r>
        <w:rPr>
          <w:i/>
          <w:sz w:val="22"/>
          <w:szCs w:val="22"/>
        </w:rPr>
        <w:t xml:space="preserve"> и др</w:t>
      </w:r>
      <w:r>
        <w:rPr>
          <w:sz w:val="22"/>
          <w:szCs w:val="22"/>
        </w:rPr>
        <w:t xml:space="preserve">., при помощи частицы </w:t>
      </w:r>
      <w:r>
        <w:rPr>
          <w:b/>
          <w:i/>
          <w:sz w:val="22"/>
          <w:szCs w:val="22"/>
        </w:rPr>
        <w:t>ли</w:t>
      </w:r>
    </w:p>
    <w:p w:rsidR="001E3B4A" w:rsidRDefault="001E3B4A" w:rsidP="001E3B4A">
      <w:pPr>
        <w:ind w:left="-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Б) отвечают на </w:t>
      </w:r>
      <w:proofErr w:type="gramStart"/>
      <w:r>
        <w:rPr>
          <w:sz w:val="22"/>
          <w:szCs w:val="22"/>
        </w:rPr>
        <w:t>вопрос</w:t>
      </w:r>
      <w:proofErr w:type="gramEnd"/>
      <w:r>
        <w:rPr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какой?</w:t>
      </w:r>
      <w:r>
        <w:rPr>
          <w:sz w:val="22"/>
          <w:szCs w:val="22"/>
        </w:rPr>
        <w:t xml:space="preserve">, относятся к члену главного предложения, который выражен существительным или другим словом в значении существительного, прикрепляются к нему союзными словами </w:t>
      </w:r>
      <w:r>
        <w:rPr>
          <w:b/>
          <w:i/>
          <w:sz w:val="22"/>
          <w:szCs w:val="22"/>
        </w:rPr>
        <w:t>который, чей, что, куда</w:t>
      </w:r>
      <w:r>
        <w:rPr>
          <w:sz w:val="22"/>
          <w:szCs w:val="22"/>
        </w:rPr>
        <w:t xml:space="preserve"> и др.</w:t>
      </w:r>
    </w:p>
    <w:p w:rsidR="001E3B4A" w:rsidRDefault="001E3B4A" w:rsidP="001E3B4A">
      <w:pPr>
        <w:ind w:left="-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В) имеют те же значения, что и обстоятельства в простом предложении, отвечают на вопросы обстоятельств и делятся </w:t>
      </w:r>
      <w:proofErr w:type="gramStart"/>
      <w:r>
        <w:rPr>
          <w:sz w:val="22"/>
          <w:szCs w:val="22"/>
        </w:rPr>
        <w:t>на те</w:t>
      </w:r>
      <w:proofErr w:type="gramEnd"/>
      <w:r>
        <w:rPr>
          <w:sz w:val="22"/>
          <w:szCs w:val="22"/>
        </w:rPr>
        <w:t xml:space="preserve"> же виды. </w:t>
      </w:r>
    </w:p>
    <w:p w:rsidR="001E3B4A" w:rsidRDefault="001E3B4A" w:rsidP="001E3B4A">
      <w:pPr>
        <w:ind w:left="-90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СПП с придаточными определительными</w:t>
      </w:r>
    </w:p>
    <w:p w:rsidR="001E3B4A" w:rsidRDefault="001E3B4A" w:rsidP="001E3B4A">
      <w:pPr>
        <w:ind w:left="-900"/>
        <w:jc w:val="both"/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5.В этом сложноподчиненном предложении придаточное отвечает на </w:t>
      </w:r>
      <w:proofErr w:type="gramStart"/>
      <w:r>
        <w:rPr>
          <w:i/>
          <w:sz w:val="22"/>
          <w:szCs w:val="22"/>
        </w:rPr>
        <w:t>вопрос</w:t>
      </w:r>
      <w:proofErr w:type="gramEnd"/>
      <w:r>
        <w:rPr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какой?</w:t>
      </w:r>
    </w:p>
    <w:p w:rsidR="001E3B4A" w:rsidRDefault="001E3B4A" w:rsidP="001E3B4A">
      <w:pPr>
        <w:ind w:left="-900"/>
        <w:jc w:val="both"/>
        <w:rPr>
          <w:sz w:val="22"/>
          <w:szCs w:val="22"/>
        </w:rPr>
      </w:pPr>
      <w:r>
        <w:rPr>
          <w:sz w:val="22"/>
          <w:szCs w:val="22"/>
        </w:rPr>
        <w:t>А) Я забрал рюкзак и прямиком удалился в лес, который тут же у насыпи начинался.</w:t>
      </w:r>
    </w:p>
    <w:p w:rsidR="001E3B4A" w:rsidRDefault="001E3B4A" w:rsidP="001E3B4A">
      <w:pPr>
        <w:ind w:left="-900"/>
        <w:jc w:val="both"/>
        <w:rPr>
          <w:sz w:val="22"/>
          <w:szCs w:val="22"/>
        </w:rPr>
      </w:pPr>
      <w:r>
        <w:rPr>
          <w:sz w:val="22"/>
          <w:szCs w:val="22"/>
        </w:rPr>
        <w:t>Б) В его позе была какая-то таинственная отрешенность, будто он видел не восход солнца, а что-то свое, неведомое другим.</w:t>
      </w:r>
    </w:p>
    <w:p w:rsidR="001E3B4A" w:rsidRDefault="001E3B4A" w:rsidP="001E3B4A">
      <w:pPr>
        <w:ind w:left="-900"/>
        <w:jc w:val="both"/>
        <w:rPr>
          <w:sz w:val="22"/>
          <w:szCs w:val="22"/>
        </w:rPr>
      </w:pPr>
      <w:r>
        <w:rPr>
          <w:sz w:val="22"/>
          <w:szCs w:val="22"/>
        </w:rPr>
        <w:t>В) Алексей полз там, где когда-то была деревенская улица.</w:t>
      </w:r>
    </w:p>
    <w:p w:rsidR="001E3B4A" w:rsidRDefault="001E3B4A" w:rsidP="001E3B4A">
      <w:pPr>
        <w:ind w:left="-90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6. В этом сложноподчиненном предложении определительное придаточное относится к существительному, перед которым стоит указательное слово:</w:t>
      </w:r>
    </w:p>
    <w:p w:rsidR="001E3B4A" w:rsidRDefault="001E3B4A" w:rsidP="001E3B4A">
      <w:pPr>
        <w:ind w:left="-900"/>
        <w:jc w:val="both"/>
        <w:rPr>
          <w:sz w:val="22"/>
          <w:szCs w:val="22"/>
        </w:rPr>
      </w:pPr>
      <w:r>
        <w:rPr>
          <w:sz w:val="22"/>
          <w:szCs w:val="22"/>
        </w:rPr>
        <w:t>А) Ночью полил такой сильный дождь, что все мы промокли насквозь.</w:t>
      </w:r>
    </w:p>
    <w:p w:rsidR="001E3B4A" w:rsidRDefault="001E3B4A" w:rsidP="001E3B4A">
      <w:pPr>
        <w:ind w:left="-900"/>
        <w:jc w:val="both"/>
        <w:rPr>
          <w:sz w:val="22"/>
          <w:szCs w:val="22"/>
        </w:rPr>
      </w:pPr>
      <w:r>
        <w:rPr>
          <w:sz w:val="22"/>
          <w:szCs w:val="22"/>
        </w:rPr>
        <w:t>Б) Он был похож на человека, который после длительной и тяжелой болезни только что встал на ноги.</w:t>
      </w:r>
    </w:p>
    <w:p w:rsidR="001E3B4A" w:rsidRDefault="001E3B4A" w:rsidP="001E3B4A">
      <w:pPr>
        <w:ind w:left="-900"/>
        <w:jc w:val="both"/>
        <w:rPr>
          <w:sz w:val="22"/>
          <w:szCs w:val="22"/>
        </w:rPr>
      </w:pPr>
      <w:r>
        <w:rPr>
          <w:sz w:val="22"/>
          <w:szCs w:val="22"/>
        </w:rPr>
        <w:t>В) Мне хорошо памятен день, когда я впервые почувствовал героическую поэзию труда.</w:t>
      </w:r>
    </w:p>
    <w:p w:rsidR="001E3B4A" w:rsidRDefault="001E3B4A" w:rsidP="001E3B4A">
      <w:pPr>
        <w:ind w:left="-960"/>
        <w:rPr>
          <w:i/>
          <w:sz w:val="22"/>
          <w:szCs w:val="22"/>
        </w:rPr>
      </w:pPr>
      <w:r>
        <w:rPr>
          <w:i/>
          <w:sz w:val="22"/>
          <w:szCs w:val="22"/>
        </w:rPr>
        <w:t>7. Укажите СПП с придаточным определительным:</w:t>
      </w:r>
    </w:p>
    <w:p w:rsidR="001E3B4A" w:rsidRDefault="001E3B4A" w:rsidP="001E3B4A">
      <w:pPr>
        <w:ind w:left="-960"/>
        <w:rPr>
          <w:sz w:val="22"/>
          <w:szCs w:val="22"/>
        </w:rPr>
      </w:pPr>
      <w:r>
        <w:rPr>
          <w:sz w:val="22"/>
          <w:szCs w:val="22"/>
        </w:rPr>
        <w:t>А) Я гляжу на балкон, где снег еще  не растаял.</w:t>
      </w:r>
    </w:p>
    <w:p w:rsidR="001E3B4A" w:rsidRDefault="001E3B4A" w:rsidP="001E3B4A">
      <w:pPr>
        <w:ind w:left="-960"/>
        <w:rPr>
          <w:sz w:val="22"/>
          <w:szCs w:val="22"/>
        </w:rPr>
      </w:pPr>
      <w:r>
        <w:rPr>
          <w:sz w:val="22"/>
          <w:szCs w:val="22"/>
        </w:rPr>
        <w:t>В)  Где прошла пехота, там врага уж нет.</w:t>
      </w:r>
    </w:p>
    <w:p w:rsidR="001E3B4A" w:rsidRDefault="001E3B4A" w:rsidP="001E3B4A">
      <w:pPr>
        <w:ind w:left="-960"/>
        <w:rPr>
          <w:sz w:val="22"/>
          <w:szCs w:val="22"/>
        </w:rPr>
      </w:pPr>
      <w:r>
        <w:rPr>
          <w:sz w:val="22"/>
          <w:szCs w:val="22"/>
        </w:rPr>
        <w:t>С) Скажи мне</w:t>
      </w:r>
      <w:r w:rsidR="00A05551">
        <w:rPr>
          <w:sz w:val="22"/>
          <w:szCs w:val="22"/>
        </w:rPr>
        <w:t xml:space="preserve">, </w:t>
      </w:r>
      <w:r>
        <w:rPr>
          <w:sz w:val="22"/>
          <w:szCs w:val="22"/>
        </w:rPr>
        <w:t>ветка Палестины, где ты росла, где ты цвела.</w:t>
      </w:r>
      <w:r w:rsidR="00A05551">
        <w:rPr>
          <w:sz w:val="22"/>
          <w:szCs w:val="22"/>
        </w:rPr>
        <w:t xml:space="preserve"> </w:t>
      </w:r>
    </w:p>
    <w:p w:rsidR="001E3B4A" w:rsidRDefault="001E3B4A" w:rsidP="001E3B4A">
      <w:pPr>
        <w:ind w:left="-96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8.Укажите, каким членом предложения является союзное слово </w:t>
      </w:r>
      <w:proofErr w:type="gramStart"/>
      <w:r>
        <w:rPr>
          <w:b/>
          <w:i/>
          <w:sz w:val="22"/>
          <w:szCs w:val="22"/>
        </w:rPr>
        <w:t>который</w:t>
      </w:r>
      <w:proofErr w:type="gramEnd"/>
      <w:r>
        <w:rPr>
          <w:b/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</w:p>
    <w:p w:rsidR="001E3B4A" w:rsidRDefault="001E3B4A" w:rsidP="001E3B4A">
      <w:pPr>
        <w:ind w:left="-960"/>
        <w:rPr>
          <w:sz w:val="22"/>
          <w:szCs w:val="22"/>
        </w:rPr>
      </w:pPr>
      <w:r>
        <w:rPr>
          <w:i/>
          <w:sz w:val="22"/>
          <w:szCs w:val="22"/>
        </w:rPr>
        <w:t>Пегий теленок, который был привязан возле чьего – то двора, заметался на веревке.</w:t>
      </w:r>
    </w:p>
    <w:p w:rsidR="001E3B4A" w:rsidRDefault="001E3B4A" w:rsidP="001E3B4A">
      <w:pPr>
        <w:ind w:left="-960"/>
        <w:rPr>
          <w:sz w:val="22"/>
          <w:szCs w:val="22"/>
        </w:rPr>
      </w:pPr>
      <w:r>
        <w:rPr>
          <w:sz w:val="22"/>
          <w:szCs w:val="22"/>
        </w:rPr>
        <w:t>А) подлежащее;   В) дополнение;  С) определение;    Д)  обстоятельство.</w:t>
      </w:r>
    </w:p>
    <w:p w:rsidR="001E3B4A" w:rsidRDefault="001E3B4A" w:rsidP="001E3B4A">
      <w:pPr>
        <w:ind w:left="-96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9. </w:t>
      </w:r>
      <w:r>
        <w:rPr>
          <w:i/>
        </w:rPr>
        <w:t>Укажите СПП с придаточным определительным:</w:t>
      </w:r>
    </w:p>
    <w:p w:rsidR="001E3B4A" w:rsidRDefault="001E3B4A" w:rsidP="001E3B4A">
      <w:pPr>
        <w:ind w:left="-960"/>
        <w:rPr>
          <w:i/>
          <w:sz w:val="22"/>
          <w:szCs w:val="22"/>
        </w:rPr>
      </w:pPr>
      <w:r>
        <w:rPr>
          <w:sz w:val="22"/>
          <w:szCs w:val="22"/>
        </w:rPr>
        <w:t>А) Она дала слово, что выполнит все точно и аккуратно.</w:t>
      </w:r>
    </w:p>
    <w:p w:rsidR="001E3B4A" w:rsidRDefault="001E3B4A" w:rsidP="001E3B4A">
      <w:pPr>
        <w:ind w:left="-960"/>
        <w:rPr>
          <w:i/>
          <w:sz w:val="22"/>
          <w:szCs w:val="22"/>
        </w:rPr>
      </w:pPr>
      <w:r>
        <w:rPr>
          <w:sz w:val="22"/>
          <w:szCs w:val="22"/>
        </w:rPr>
        <w:t>Б) Я рад, что вы успешно закончили свою работу.</w:t>
      </w:r>
    </w:p>
    <w:p w:rsidR="001E3B4A" w:rsidRDefault="001E3B4A" w:rsidP="001E3B4A">
      <w:pPr>
        <w:ind w:left="-960"/>
        <w:rPr>
          <w:i/>
          <w:sz w:val="22"/>
          <w:szCs w:val="22"/>
        </w:rPr>
      </w:pPr>
      <w:r>
        <w:rPr>
          <w:sz w:val="22"/>
          <w:szCs w:val="22"/>
        </w:rPr>
        <w:t xml:space="preserve">В) </w:t>
      </w:r>
      <w:proofErr w:type="gramStart"/>
      <w:r>
        <w:rPr>
          <w:sz w:val="22"/>
          <w:szCs w:val="22"/>
        </w:rPr>
        <w:t>Семен</w:t>
      </w:r>
      <w:proofErr w:type="gramEnd"/>
      <w:r>
        <w:rPr>
          <w:sz w:val="22"/>
          <w:szCs w:val="22"/>
        </w:rPr>
        <w:t xml:space="preserve"> наконец нашел ту папку, что потерял во время драки.</w:t>
      </w:r>
    </w:p>
    <w:p w:rsidR="001E3B4A" w:rsidRDefault="001E3B4A" w:rsidP="001E3B4A">
      <w:pPr>
        <w:ind w:left="-90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10. В этом предложении знаки препинания поставлены правильно:</w:t>
      </w:r>
    </w:p>
    <w:p w:rsidR="001E3B4A" w:rsidRDefault="001E3B4A" w:rsidP="001E3B4A">
      <w:pPr>
        <w:ind w:left="-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 Петляет стежка среди </w:t>
      </w:r>
      <w:proofErr w:type="spellStart"/>
      <w:r>
        <w:rPr>
          <w:sz w:val="22"/>
          <w:szCs w:val="22"/>
        </w:rPr>
        <w:t>лесотравья</w:t>
      </w:r>
      <w:proofErr w:type="spellEnd"/>
      <w:r>
        <w:rPr>
          <w:sz w:val="22"/>
          <w:szCs w:val="22"/>
        </w:rPr>
        <w:t xml:space="preserve"> к родничку, звон, которого долетает в раскрытое оконце.</w:t>
      </w:r>
    </w:p>
    <w:p w:rsidR="001E3B4A" w:rsidRDefault="001E3B4A" w:rsidP="001E3B4A">
      <w:pPr>
        <w:ind w:left="-900"/>
        <w:jc w:val="both"/>
        <w:rPr>
          <w:sz w:val="22"/>
          <w:szCs w:val="22"/>
        </w:rPr>
      </w:pPr>
      <w:r>
        <w:rPr>
          <w:sz w:val="22"/>
          <w:szCs w:val="22"/>
        </w:rPr>
        <w:t>Б) Шуша – старый заброшенный поселок, каких немало встречается в северных лесах.</w:t>
      </w:r>
    </w:p>
    <w:p w:rsidR="001E3B4A" w:rsidRDefault="001E3B4A" w:rsidP="001E3B4A">
      <w:pPr>
        <w:ind w:left="-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В) </w:t>
      </w:r>
      <w:r>
        <w:t xml:space="preserve">Вот заросшая татарником </w:t>
      </w:r>
      <w:proofErr w:type="gramStart"/>
      <w:r>
        <w:t>поляна</w:t>
      </w:r>
      <w:proofErr w:type="gramEnd"/>
      <w:r>
        <w:t xml:space="preserve"> где между двумя ручьями я недавно белые  грибы собирал. </w:t>
      </w:r>
    </w:p>
    <w:p w:rsidR="001E3B4A" w:rsidRDefault="001E3B4A" w:rsidP="001E3B4A">
      <w:pPr>
        <w:ind w:left="-90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11. </w:t>
      </w:r>
      <w:proofErr w:type="gramStart"/>
      <w:r>
        <w:rPr>
          <w:i/>
          <w:sz w:val="22"/>
          <w:szCs w:val="22"/>
        </w:rPr>
        <w:t xml:space="preserve">Укажите предложение, соответствующее схеме [ сущ., </w:t>
      </w:r>
      <w:r>
        <w:rPr>
          <w:rFonts w:hint="cs"/>
          <w:i/>
          <w:sz w:val="22"/>
          <w:szCs w:val="22"/>
          <w:rtl/>
        </w:rPr>
        <w:t>﴾</w:t>
      </w:r>
      <w:r>
        <w:rPr>
          <w:i/>
          <w:sz w:val="22"/>
          <w:szCs w:val="22"/>
        </w:rPr>
        <w:t xml:space="preserve"> где ),]</w:t>
      </w:r>
      <w:proofErr w:type="gramEnd"/>
    </w:p>
    <w:p w:rsidR="001E3B4A" w:rsidRDefault="001E3B4A" w:rsidP="001E3B4A">
      <w:pPr>
        <w:ind w:left="-1260"/>
        <w:rPr>
          <w:sz w:val="22"/>
          <w:szCs w:val="22"/>
        </w:rPr>
      </w:pPr>
      <w:r>
        <w:rPr>
          <w:sz w:val="22"/>
          <w:szCs w:val="22"/>
        </w:rPr>
        <w:t xml:space="preserve">       А) Я не знаю, где живет она.</w:t>
      </w:r>
    </w:p>
    <w:p w:rsidR="001E3B4A" w:rsidRDefault="001E3B4A" w:rsidP="001E3B4A">
      <w:pPr>
        <w:ind w:left="-1260"/>
        <w:rPr>
          <w:sz w:val="22"/>
          <w:szCs w:val="22"/>
        </w:rPr>
      </w:pPr>
      <w:r>
        <w:rPr>
          <w:sz w:val="22"/>
          <w:szCs w:val="22"/>
        </w:rPr>
        <w:t xml:space="preserve">       Б) Лес, где прятались ребята, был вотчиной лесничего Епифана.</w:t>
      </w:r>
    </w:p>
    <w:p w:rsidR="001E3B4A" w:rsidRDefault="001E3B4A" w:rsidP="001E3B4A">
      <w:pPr>
        <w:ind w:left="-1260"/>
        <w:rPr>
          <w:sz w:val="22"/>
          <w:szCs w:val="22"/>
        </w:rPr>
      </w:pPr>
      <w:r>
        <w:rPr>
          <w:sz w:val="22"/>
          <w:szCs w:val="22"/>
        </w:rPr>
        <w:t xml:space="preserve">       В)  Мы бредем по тем дорожкам, где не скошена трава </w:t>
      </w:r>
    </w:p>
    <w:p w:rsidR="00887948" w:rsidRPr="001E3B4A" w:rsidRDefault="00887948" w:rsidP="001E3B4A"/>
    <w:sectPr w:rsidR="00887948" w:rsidRPr="001E3B4A" w:rsidSect="008B50F9">
      <w:pgSz w:w="11906" w:h="16838"/>
      <w:pgMar w:top="539" w:right="850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155B7"/>
    <w:rsid w:val="000B0180"/>
    <w:rsid w:val="001155B7"/>
    <w:rsid w:val="001E3B4A"/>
    <w:rsid w:val="00644108"/>
    <w:rsid w:val="00887948"/>
    <w:rsid w:val="00A05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B7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55B7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1052</Words>
  <Characters>6001</Characters>
  <Application>Microsoft Office Word</Application>
  <DocSecurity>0</DocSecurity>
  <Lines>50</Lines>
  <Paragraphs>14</Paragraphs>
  <ScaleCrop>false</ScaleCrop>
  <Company/>
  <LinksUpToDate>false</LinksUpToDate>
  <CharactersWithSpaces>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2014-09-15T13:30:00Z</dcterms:created>
  <dcterms:modified xsi:type="dcterms:W3CDTF">2014-09-15T13:40:00Z</dcterms:modified>
</cp:coreProperties>
</file>