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E9" w:rsidRPr="00FE62E9" w:rsidRDefault="00FE62E9" w:rsidP="00FE62E9">
      <w:pPr>
        <w:jc w:val="center"/>
        <w:rPr>
          <w:rFonts w:ascii="Times New Roman" w:hAnsi="Times New Roman"/>
          <w:b/>
          <w:sz w:val="24"/>
          <w:szCs w:val="24"/>
        </w:rPr>
      </w:pPr>
      <w:r w:rsidRPr="00FE62E9">
        <w:rPr>
          <w:rFonts w:ascii="Times New Roman" w:hAnsi="Times New Roman"/>
          <w:b/>
          <w:sz w:val="24"/>
          <w:szCs w:val="24"/>
        </w:rPr>
        <w:t>Музыка. 1 класс.</w:t>
      </w:r>
    </w:p>
    <w:p w:rsidR="00FE62E9" w:rsidRPr="00FE62E9" w:rsidRDefault="00FE62E9" w:rsidP="00FE62E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E62E9">
        <w:rPr>
          <w:rFonts w:ascii="Times New Roman" w:hAnsi="Times New Roman"/>
          <w:b/>
          <w:bCs/>
          <w:color w:val="000000"/>
          <w:sz w:val="24"/>
          <w:szCs w:val="24"/>
        </w:rPr>
        <w:t xml:space="preserve">1 ч  в неделю. </w:t>
      </w:r>
    </w:p>
    <w:p w:rsidR="00FE62E9" w:rsidRPr="00FE62E9" w:rsidRDefault="00FE62E9" w:rsidP="00FE62E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E62E9">
        <w:rPr>
          <w:rFonts w:ascii="Times New Roman" w:hAnsi="Times New Roman"/>
          <w:b/>
          <w:bCs/>
          <w:color w:val="000000"/>
          <w:sz w:val="24"/>
          <w:szCs w:val="24"/>
        </w:rPr>
        <w:t>Всего 33 часа.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567"/>
      </w:tblGrid>
      <w:tr w:rsidR="00FE62E9" w:rsidRPr="00FE62E9" w:rsidTr="00BC6863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2E9" w:rsidRPr="00FE62E9" w:rsidRDefault="00FE62E9" w:rsidP="00FE62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в страну сказок и легенд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2E9" w:rsidRPr="00FE62E9" w:rsidRDefault="00FE62E9" w:rsidP="00FE62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</w:p>
        </w:tc>
      </w:tr>
      <w:tr w:rsidR="00FE62E9" w:rsidRPr="00FE62E9" w:rsidTr="00BC6863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2E9" w:rsidRPr="00FE62E9" w:rsidRDefault="00FE62E9" w:rsidP="00FE62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color w:val="000000"/>
                <w:sz w:val="24"/>
                <w:szCs w:val="24"/>
              </w:rPr>
              <w:t>Голоса волшебных инструментов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2E9" w:rsidRPr="00FE62E9" w:rsidRDefault="00FE62E9" w:rsidP="00FE62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</w:tr>
      <w:tr w:rsidR="00FE62E9" w:rsidRPr="00FE62E9" w:rsidTr="00BC6863">
        <w:trPr>
          <w:trHeight w:val="46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2E9" w:rsidRPr="00FE62E9" w:rsidRDefault="00FE62E9" w:rsidP="00FE62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color w:val="000000"/>
                <w:sz w:val="24"/>
                <w:szCs w:val="24"/>
              </w:rPr>
              <w:t>Мои любимые песни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2E9" w:rsidRPr="00FE62E9" w:rsidRDefault="00FE62E9" w:rsidP="00FE62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</w:p>
        </w:tc>
      </w:tr>
      <w:tr w:rsidR="00FE62E9" w:rsidRPr="00FE62E9" w:rsidTr="00BC6863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2E9" w:rsidRPr="00FE62E9" w:rsidRDefault="00FE62E9" w:rsidP="00FE62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color w:val="000000"/>
                <w:sz w:val="24"/>
                <w:szCs w:val="24"/>
              </w:rPr>
              <w:t>Родина начинается с родного очага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2E9" w:rsidRPr="00FE62E9" w:rsidRDefault="00FE62E9" w:rsidP="00FE62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</w:tr>
    </w:tbl>
    <w:p w:rsidR="00FE62E9" w:rsidRPr="00FE62E9" w:rsidRDefault="00FE62E9" w:rsidP="00FE62E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E62E9" w:rsidRPr="00FE62E9" w:rsidRDefault="00FE62E9" w:rsidP="00FE62E9">
      <w:pPr>
        <w:jc w:val="center"/>
        <w:rPr>
          <w:rFonts w:ascii="Times New Roman" w:hAnsi="Times New Roman"/>
          <w:b/>
          <w:sz w:val="24"/>
          <w:szCs w:val="24"/>
        </w:rPr>
      </w:pPr>
      <w:r w:rsidRPr="00FE62E9">
        <w:rPr>
          <w:rFonts w:ascii="Times New Roman" w:hAnsi="Times New Roman"/>
          <w:b/>
          <w:sz w:val="24"/>
          <w:szCs w:val="24"/>
        </w:rPr>
        <w:t>Календарное планирование.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3402"/>
        <w:gridCol w:w="993"/>
        <w:gridCol w:w="1700"/>
      </w:tblGrid>
      <w:tr w:rsidR="00FE62E9" w:rsidRPr="00FE62E9" w:rsidTr="00BC6863">
        <w:trPr>
          <w:tblHeader/>
        </w:trPr>
        <w:tc>
          <w:tcPr>
            <w:tcW w:w="85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2E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2E9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Просл</w:t>
            </w:r>
            <w:bookmarkStart w:id="0" w:name="_GoBack"/>
            <w:bookmarkEnd w:id="0"/>
            <w:r w:rsidRPr="00FE62E9">
              <w:rPr>
                <w:rFonts w:ascii="Times New Roman" w:hAnsi="Times New Roman"/>
                <w:sz w:val="24"/>
                <w:szCs w:val="24"/>
              </w:rPr>
              <w:t>ушивание, пение</w:t>
            </w:r>
          </w:p>
        </w:tc>
        <w:tc>
          <w:tcPr>
            <w:tcW w:w="993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2E9">
              <w:rPr>
                <w:rFonts w:ascii="Times New Roman" w:hAnsi="Times New Roman"/>
                <w:b/>
                <w:sz w:val="24"/>
                <w:szCs w:val="24"/>
              </w:rPr>
              <w:t xml:space="preserve">1 четверть 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2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Путешествие в страну сказок и легенд-9 часов.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2E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Музыкальные звуки.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Слушаем пьесу «Красная шапочка и Серый Волк»</w:t>
            </w: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Музыка рисует.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Иллюстрирование сказки «Красная шапочка и Серый Волк».</w:t>
            </w: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rPr>
          <w:trHeight w:val="693"/>
        </w:trPr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Звуки долгие и короткие. Музыка передает голоса животных.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Музыка разговаривает.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Звуки высокие и низкие. Музыка поет и танцует.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Легенда о Птице-Музыке.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Поднимаемся по ступенькам. Звукоряд.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Мои любимые сказки.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Повторяем. Закрепляем.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2 четверть 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62E9">
              <w:rPr>
                <w:rFonts w:ascii="Times New Roman" w:hAnsi="Times New Roman"/>
                <w:b/>
                <w:sz w:val="24"/>
                <w:szCs w:val="24"/>
              </w:rPr>
              <w:t xml:space="preserve">  Голоса </w:t>
            </w:r>
            <w:proofErr w:type="gramStart"/>
            <w:r w:rsidRPr="00FE62E9">
              <w:rPr>
                <w:rFonts w:ascii="Times New Roman" w:hAnsi="Times New Roman"/>
                <w:b/>
                <w:sz w:val="24"/>
                <w:szCs w:val="24"/>
              </w:rPr>
              <w:t>волшебных</w:t>
            </w:r>
            <w:proofErr w:type="gramEnd"/>
            <w:r w:rsidRPr="00FE62E9">
              <w:rPr>
                <w:rFonts w:ascii="Times New Roman" w:hAnsi="Times New Roman"/>
                <w:b/>
                <w:sz w:val="24"/>
                <w:szCs w:val="24"/>
              </w:rPr>
              <w:t xml:space="preserve"> инструментов-7 ч.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 xml:space="preserve">Как  появился </w:t>
            </w: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кобыз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vMerge w:val="restart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 xml:space="preserve">Волшебный инструмент, открывший дорогу добру. Минков М., </w:t>
            </w: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Энтин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Ю. «Дорога добра».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 xml:space="preserve">Легенда о </w:t>
            </w: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жетыгене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62E9">
              <w:rPr>
                <w:rFonts w:ascii="Times New Roman" w:hAnsi="Times New Roman"/>
                <w:sz w:val="24"/>
                <w:szCs w:val="24"/>
              </w:rPr>
              <w:t>Рожденный</w:t>
            </w:r>
            <w:proofErr w:type="gram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из глины </w:t>
            </w: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сазсырнай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 xml:space="preserve">Мой любимый праздник </w:t>
            </w:r>
            <w:proofErr w:type="gramStart"/>
            <w:r w:rsidRPr="00FE62E9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FE62E9">
              <w:rPr>
                <w:rFonts w:ascii="Times New Roman" w:hAnsi="Times New Roman"/>
                <w:sz w:val="24"/>
                <w:szCs w:val="24"/>
              </w:rPr>
              <w:t>овый год.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Бекман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Л., Кудашева Р. «В лесу родилась елочка»; Карасев М., Александрова З. «Маленькая елочка».</w:t>
            </w: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 xml:space="preserve">                                  3 четверть.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 xml:space="preserve">              Мои любимые песни – 9 часов.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 xml:space="preserve">Мои животные </w:t>
            </w:r>
            <w:proofErr w:type="gramStart"/>
            <w:r w:rsidRPr="00FE62E9">
              <w:rPr>
                <w:rFonts w:ascii="Times New Roman" w:hAnsi="Times New Roman"/>
                <w:sz w:val="24"/>
                <w:szCs w:val="24"/>
              </w:rPr>
              <w:t>-я</w:t>
            </w:r>
            <w:proofErr w:type="gramEnd"/>
            <w:r w:rsidRPr="00FE62E9">
              <w:rPr>
                <w:rFonts w:ascii="Times New Roman" w:hAnsi="Times New Roman"/>
                <w:sz w:val="24"/>
                <w:szCs w:val="24"/>
              </w:rPr>
              <w:t>гненок.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Мои животны</w:t>
            </w:r>
            <w:proofErr w:type="gramStart"/>
            <w:r w:rsidRPr="00FE62E9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верблюжонок.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Мои животные-цыплята, гусята.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rPr>
          <w:trHeight w:val="299"/>
        </w:trPr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 xml:space="preserve">Мой друг </w:t>
            </w:r>
            <w:proofErr w:type="gramStart"/>
            <w:r w:rsidRPr="00FE62E9">
              <w:rPr>
                <w:rFonts w:ascii="Times New Roman" w:hAnsi="Times New Roman"/>
                <w:sz w:val="24"/>
                <w:szCs w:val="24"/>
              </w:rPr>
              <w:t>–А</w:t>
            </w:r>
            <w:proofErr w:type="gramEnd"/>
            <w:r w:rsidRPr="00FE62E9">
              <w:rPr>
                <w:rFonts w:ascii="Times New Roman" w:hAnsi="Times New Roman"/>
                <w:sz w:val="24"/>
                <w:szCs w:val="24"/>
              </w:rPr>
              <w:t>нтошка.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Энтин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Ю. «Антошка».</w:t>
            </w: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Музыкальные краски окружающего мира.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 xml:space="preserve">Мы маршируем. 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. П. Чайковский « Марш деревянных солдатиков».</w:t>
            </w: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Мы танцуем.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62E9">
              <w:rPr>
                <w:rFonts w:ascii="Times New Roman" w:hAnsi="Times New Roman"/>
                <w:sz w:val="24"/>
                <w:szCs w:val="24"/>
              </w:rPr>
              <w:t>Майкапар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С. «Бирюльки» («Полька», «Менуэт», «Маленький командир»</w:t>
            </w:r>
            <w:proofErr w:type="gramEnd"/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 xml:space="preserve">Здравствуй, </w:t>
            </w: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Наурыз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Аманжолов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Б., </w:t>
            </w: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Утетлеуов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Е. «</w:t>
            </w: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Наурыз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 xml:space="preserve">Празднуем праздник </w:t>
            </w: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Наурыз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Утренник.</w:t>
            </w: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4 четверть.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62E9">
              <w:rPr>
                <w:rFonts w:ascii="Times New Roman" w:hAnsi="Times New Roman"/>
                <w:b/>
                <w:sz w:val="24"/>
                <w:szCs w:val="24"/>
              </w:rPr>
              <w:t xml:space="preserve">Родина начинается с </w:t>
            </w:r>
            <w:proofErr w:type="gramStart"/>
            <w:r w:rsidRPr="00FE62E9">
              <w:rPr>
                <w:rFonts w:ascii="Times New Roman" w:hAnsi="Times New Roman"/>
                <w:b/>
                <w:sz w:val="24"/>
                <w:szCs w:val="24"/>
              </w:rPr>
              <w:t>родного</w:t>
            </w:r>
            <w:proofErr w:type="gramEnd"/>
            <w:r w:rsidRPr="00FE62E9">
              <w:rPr>
                <w:rFonts w:ascii="Times New Roman" w:hAnsi="Times New Roman"/>
                <w:b/>
                <w:sz w:val="24"/>
                <w:szCs w:val="24"/>
              </w:rPr>
              <w:t xml:space="preserve"> очага-8 часов.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rPr>
          <w:trHeight w:val="628"/>
        </w:trPr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Колыбельная.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Моцарт В.А., Свириденко С. «</w:t>
            </w: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Спи</w:t>
            </w:r>
            <w:proofErr w:type="gramStart"/>
            <w:r w:rsidRPr="00FE62E9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FE62E9">
              <w:rPr>
                <w:rFonts w:ascii="Times New Roman" w:hAnsi="Times New Roman"/>
                <w:sz w:val="24"/>
                <w:szCs w:val="24"/>
              </w:rPr>
              <w:t>оя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радость, усни»; Островский А., Петрова З. «Спят усталые игрушки»; </w:t>
            </w: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Оразбаев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М. «Бала </w:t>
            </w: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уату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>» - «Колыбельная».</w:t>
            </w: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Моя мама.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Тлендиев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Н., </w:t>
            </w: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Мокатаев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М. «</w:t>
            </w: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 xml:space="preserve">Любимая бабушка. 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Паулс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Р. «Бабушка рядышком с дедушкой».</w:t>
            </w: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2E9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Школ</w:t>
            </w:r>
            <w:proofErr w:type="gramStart"/>
            <w:r w:rsidRPr="00FE62E9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золотая колыбель. Первый букварь.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Гизатов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Б., </w:t>
            </w: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Нажимеденов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Ж. «      </w:t>
            </w: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2E9">
              <w:rPr>
                <w:rFonts w:ascii="Times New Roman" w:hAnsi="Times New Roman"/>
                <w:b/>
                <w:sz w:val="24"/>
                <w:szCs w:val="24"/>
              </w:rPr>
              <w:t xml:space="preserve">        6</w:t>
            </w: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Первый учитель.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Шаинский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В., </w:t>
            </w: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Ю. «Чему учат в школе», </w:t>
            </w: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Ярушина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С. «Первый раз в первый класс».</w:t>
            </w: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spacing w:after="0" w:line="240" w:lineRule="auto"/>
              <w:ind w:lef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2E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 xml:space="preserve">Казахский </w:t>
            </w: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дастархан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 xml:space="preserve">Ильясов М., </w:t>
            </w: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Боранбаев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Ж. «</w:t>
            </w: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2E9" w:rsidRPr="00FE62E9" w:rsidTr="00BC6863">
        <w:tc>
          <w:tcPr>
            <w:tcW w:w="852" w:type="dxa"/>
          </w:tcPr>
          <w:p w:rsidR="00FE62E9" w:rsidRPr="00FE62E9" w:rsidRDefault="00FE62E9" w:rsidP="00FE62E9">
            <w:pPr>
              <w:spacing w:after="0" w:line="240" w:lineRule="auto"/>
              <w:ind w:lef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2E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FE62E9" w:rsidRPr="00FE62E9" w:rsidRDefault="00FE62E9" w:rsidP="00FE62E9">
            <w:pPr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Государственный Гимн Казахстана.</w:t>
            </w:r>
          </w:p>
        </w:tc>
        <w:tc>
          <w:tcPr>
            <w:tcW w:w="3402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Калдаяков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Ш., Назарбаев Н., </w:t>
            </w:r>
            <w:proofErr w:type="spellStart"/>
            <w:r w:rsidRPr="00FE62E9">
              <w:rPr>
                <w:rFonts w:ascii="Times New Roman" w:hAnsi="Times New Roman"/>
                <w:sz w:val="24"/>
                <w:szCs w:val="24"/>
              </w:rPr>
              <w:t>Нажимеденов</w:t>
            </w:r>
            <w:proofErr w:type="spellEnd"/>
            <w:r w:rsidRPr="00FE62E9">
              <w:rPr>
                <w:rFonts w:ascii="Times New Roman" w:hAnsi="Times New Roman"/>
                <w:sz w:val="24"/>
                <w:szCs w:val="24"/>
              </w:rPr>
              <w:t xml:space="preserve"> А. « Государственный Гимн Республики Казахстан»</w:t>
            </w:r>
          </w:p>
        </w:tc>
        <w:tc>
          <w:tcPr>
            <w:tcW w:w="993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E62E9" w:rsidRPr="00FE62E9" w:rsidRDefault="00FE62E9" w:rsidP="00FE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492C" w:rsidRPr="00FE62E9" w:rsidRDefault="0065492C" w:rsidP="00FE62E9">
      <w:pPr>
        <w:rPr>
          <w:rFonts w:ascii="Times New Roman" w:hAnsi="Times New Roman"/>
          <w:sz w:val="24"/>
          <w:szCs w:val="24"/>
        </w:rPr>
      </w:pPr>
    </w:p>
    <w:sectPr w:rsidR="0065492C" w:rsidRPr="00FE62E9" w:rsidSect="00412B8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33323"/>
    <w:multiLevelType w:val="hybridMultilevel"/>
    <w:tmpl w:val="16DC7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D225A6"/>
    <w:multiLevelType w:val="hybridMultilevel"/>
    <w:tmpl w:val="08C4AD10"/>
    <w:lvl w:ilvl="0" w:tplc="04190003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>
    <w:nsid w:val="320941B9"/>
    <w:multiLevelType w:val="hybridMultilevel"/>
    <w:tmpl w:val="4AAC05D8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D16450"/>
    <w:multiLevelType w:val="hybridMultilevel"/>
    <w:tmpl w:val="805A9A22"/>
    <w:lvl w:ilvl="0" w:tplc="04190003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31B2B"/>
    <w:multiLevelType w:val="hybridMultilevel"/>
    <w:tmpl w:val="E3C6D394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F21B6F"/>
    <w:multiLevelType w:val="hybridMultilevel"/>
    <w:tmpl w:val="4C525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140182"/>
    <w:multiLevelType w:val="hybridMultilevel"/>
    <w:tmpl w:val="2A763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BB"/>
    <w:rsid w:val="00095184"/>
    <w:rsid w:val="00412B8D"/>
    <w:rsid w:val="0065492C"/>
    <w:rsid w:val="006D7411"/>
    <w:rsid w:val="008708FB"/>
    <w:rsid w:val="009346BC"/>
    <w:rsid w:val="00B467BB"/>
    <w:rsid w:val="00FE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365</Words>
  <Characters>2082</Characters>
  <Application>Microsoft Office Word</Application>
  <DocSecurity>0</DocSecurity>
  <Lines>17</Lines>
  <Paragraphs>4</Paragraphs>
  <ScaleCrop>false</ScaleCrop>
  <Company>Microsoft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7</cp:revision>
  <dcterms:created xsi:type="dcterms:W3CDTF">2014-08-31T05:59:00Z</dcterms:created>
  <dcterms:modified xsi:type="dcterms:W3CDTF">2014-08-31T06:25:00Z</dcterms:modified>
</cp:coreProperties>
</file>