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35D" w:rsidRDefault="0016135D" w:rsidP="0016135D">
      <w:pPr>
        <w:tabs>
          <w:tab w:val="left" w:pos="2459"/>
        </w:tabs>
        <w:jc w:val="center"/>
        <w:rPr>
          <w:b/>
          <w:sz w:val="16"/>
          <w:szCs w:val="16"/>
        </w:rPr>
      </w:pPr>
      <w:r>
        <w:rPr>
          <w:b/>
        </w:rPr>
        <w:t>МУЗЫКА</w:t>
      </w:r>
    </w:p>
    <w:p w:rsidR="0016135D" w:rsidRDefault="0016135D" w:rsidP="0016135D"/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09"/>
        <w:gridCol w:w="772"/>
        <w:gridCol w:w="6162"/>
        <w:gridCol w:w="655"/>
        <w:gridCol w:w="1373"/>
      </w:tblGrid>
      <w:tr w:rsidR="0016135D" w:rsidTr="0016135D">
        <w:trPr>
          <w:cantSplit/>
          <w:trHeight w:val="113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6135D" w:rsidRDefault="0016135D">
            <w:pPr>
              <w:tabs>
                <w:tab w:val="left" w:pos="2459"/>
              </w:tabs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  <w:p w:rsidR="0016135D" w:rsidRDefault="0016135D">
            <w:pPr>
              <w:tabs>
                <w:tab w:val="left" w:pos="2459"/>
              </w:tabs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6135D" w:rsidRDefault="0016135D">
            <w:pPr>
              <w:ind w:left="113" w:right="113"/>
              <w:jc w:val="center"/>
            </w:pPr>
            <w:r>
              <w:rPr>
                <w:b/>
              </w:rPr>
              <w:t>№ урока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>
            <w:pPr>
              <w:jc w:val="center"/>
              <w:rPr>
                <w:b/>
              </w:rPr>
            </w:pPr>
          </w:p>
          <w:p w:rsidR="0016135D" w:rsidRDefault="0016135D">
            <w:pPr>
              <w:jc w:val="center"/>
            </w:pPr>
            <w:r>
              <w:rPr>
                <w:b/>
              </w:rPr>
              <w:t>ТЕМА УРОКА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6135D" w:rsidRDefault="0016135D">
            <w:pPr>
              <w:ind w:left="113" w:right="113"/>
            </w:pPr>
            <w:r>
              <w:rPr>
                <w:b/>
                <w:sz w:val="20"/>
                <w:szCs w:val="20"/>
              </w:rPr>
              <w:t xml:space="preserve"> ЧАСЫ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6135D" w:rsidRDefault="0016135D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  <w:p w:rsidR="0016135D" w:rsidRDefault="0016135D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  <w:p w:rsidR="0016135D" w:rsidRDefault="0016135D">
            <w:pPr>
              <w:ind w:left="113" w:right="113"/>
              <w:jc w:val="center"/>
            </w:pPr>
            <w:r>
              <w:rPr>
                <w:b/>
                <w:sz w:val="20"/>
                <w:szCs w:val="20"/>
              </w:rPr>
              <w:t>СРОКИ</w:t>
            </w:r>
          </w:p>
        </w:tc>
      </w:tr>
      <w:tr w:rsidR="0016135D" w:rsidTr="0016135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</w:pPr>
            <w:r>
              <w:t>Как развивает музыку композитор?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jc w:val="center"/>
            </w:pPr>
            <w: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/>
        </w:tc>
      </w:tr>
      <w:tr w:rsidR="0016135D" w:rsidTr="0016135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</w:pPr>
            <w:r>
              <w:t>Как развивает музыку композитор?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jc w:val="center"/>
            </w:pPr>
            <w: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/>
        </w:tc>
      </w:tr>
      <w:tr w:rsidR="0016135D" w:rsidTr="0016135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</w:pPr>
            <w:r>
              <w:t>Исполнительское развитие музыки.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</w:pPr>
            <w: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/>
        </w:tc>
      </w:tr>
      <w:tr w:rsidR="0016135D" w:rsidTr="0016135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</w:pPr>
            <w:r>
              <w:t>Исполнительское развитие музыки.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</w:pPr>
            <w: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/>
        </w:tc>
      </w:tr>
      <w:tr w:rsidR="0016135D" w:rsidTr="0016135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</w:pPr>
            <w:r>
              <w:t>Исполнительское развитие музыки.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</w:pPr>
            <w: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/>
        </w:tc>
      </w:tr>
      <w:tr w:rsidR="0016135D" w:rsidTr="0016135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</w:pPr>
            <w:r>
              <w:t>Регистровое и тембровое развитие в музыке.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</w:pPr>
            <w: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/>
        </w:tc>
      </w:tr>
      <w:tr w:rsidR="0016135D" w:rsidTr="0016135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  <w:bookmarkStart w:id="0" w:name="_GoBack"/>
            <w:bookmarkEnd w:id="0"/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</w:pPr>
            <w:r>
              <w:t>Регистровое и тембровое развитие в музыке.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</w:pPr>
            <w: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/>
        </w:tc>
      </w:tr>
      <w:tr w:rsidR="0016135D" w:rsidTr="0016135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</w:pPr>
            <w:r>
              <w:t>Регистровое и тембровое развитие в музыке.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</w:pPr>
            <w: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/>
        </w:tc>
      </w:tr>
      <w:tr w:rsidR="0016135D" w:rsidTr="0016135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9.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</w:pPr>
            <w:r>
              <w:t>Вспоминаем, повторяем.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</w:pPr>
            <w: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/>
        </w:tc>
      </w:tr>
      <w:tr w:rsidR="0016135D" w:rsidTr="0016135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</w:pPr>
            <w:r>
              <w:t>Песенный характер музыкальной речи.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</w:pPr>
            <w: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/>
        </w:tc>
      </w:tr>
      <w:tr w:rsidR="0016135D" w:rsidTr="0016135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rPr>
                <w:b/>
              </w:rPr>
            </w:pPr>
            <w:r>
              <w:t>Песенный характер музыкальной речи.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</w:pPr>
            <w: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/>
        </w:tc>
      </w:tr>
      <w:tr w:rsidR="0016135D" w:rsidTr="0016135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</w:pPr>
            <w:r>
              <w:t>Маршевый характер музыкальной речи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</w:pPr>
            <w: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/>
        </w:tc>
      </w:tr>
      <w:tr w:rsidR="0016135D" w:rsidTr="0016135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</w:pPr>
            <w:r>
              <w:t>Маршевый характер музыкальной речи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</w:pPr>
            <w: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/>
        </w:tc>
      </w:tr>
      <w:tr w:rsidR="0016135D" w:rsidTr="0016135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</w:pPr>
            <w:r>
              <w:t>Танцевальный характер музыкальной речи.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</w:pPr>
            <w: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/>
        </w:tc>
      </w:tr>
      <w:tr w:rsidR="0016135D" w:rsidTr="0016135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  <w:r>
              <w:rPr>
                <w:b/>
              </w:rPr>
              <w:t>15.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</w:pPr>
            <w:r>
              <w:t>Танцевальный характер музыкальной речи.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</w:pPr>
            <w: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/>
        </w:tc>
      </w:tr>
      <w:tr w:rsidR="0016135D" w:rsidTr="0016135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  <w:r>
              <w:rPr>
                <w:b/>
              </w:rPr>
              <w:t>16.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</w:pPr>
            <w:r>
              <w:t>Музыка рассказывает о нашей жизни.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</w:pPr>
            <w: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/>
        </w:tc>
      </w:tr>
      <w:tr w:rsidR="0016135D" w:rsidTr="0016135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  <w:r>
              <w:rPr>
                <w:b/>
              </w:rPr>
              <w:t>17.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</w:pPr>
            <w:r>
              <w:t>Вспоминаем, повторяем.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</w:pPr>
            <w: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/>
        </w:tc>
      </w:tr>
      <w:tr w:rsidR="0016135D" w:rsidTr="0016135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  <w:r>
              <w:rPr>
                <w:b/>
              </w:rPr>
              <w:t>18.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</w:pPr>
            <w:proofErr w:type="spellStart"/>
            <w:r>
              <w:t>Кюй</w:t>
            </w:r>
            <w:proofErr w:type="spellEnd"/>
            <w:r>
              <w:t xml:space="preserve"> – инструментальная музыка.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</w:pPr>
            <w: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/>
        </w:tc>
      </w:tr>
      <w:tr w:rsidR="0016135D" w:rsidTr="0016135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  <w:r>
              <w:rPr>
                <w:b/>
              </w:rPr>
              <w:t>19.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</w:pPr>
            <w:proofErr w:type="spellStart"/>
            <w:r>
              <w:t>Кюй</w:t>
            </w:r>
            <w:proofErr w:type="spellEnd"/>
            <w:r>
              <w:t xml:space="preserve"> о родном крае.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</w:pPr>
            <w: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/>
        </w:tc>
      </w:tr>
      <w:tr w:rsidR="0016135D" w:rsidTr="0016135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  <w:r>
              <w:rPr>
                <w:b/>
              </w:rPr>
              <w:t>20.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</w:pPr>
            <w:r>
              <w:t xml:space="preserve">Образы птиц и животных в </w:t>
            </w:r>
            <w:proofErr w:type="spellStart"/>
            <w:r>
              <w:t>кюе</w:t>
            </w:r>
            <w:proofErr w:type="spellEnd"/>
            <w:r>
              <w:t>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</w:pPr>
            <w: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/>
        </w:tc>
      </w:tr>
      <w:tr w:rsidR="0016135D" w:rsidTr="0016135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  <w:r>
              <w:rPr>
                <w:b/>
              </w:rPr>
              <w:t>21.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</w:pPr>
            <w:proofErr w:type="spellStart"/>
            <w:r>
              <w:t>Кюй</w:t>
            </w:r>
            <w:proofErr w:type="spellEnd"/>
            <w:r>
              <w:t xml:space="preserve"> о быте народа.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</w:pPr>
            <w: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/>
        </w:tc>
      </w:tr>
      <w:tr w:rsidR="0016135D" w:rsidTr="0016135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  <w:r>
              <w:rPr>
                <w:b/>
              </w:rPr>
              <w:t>22.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</w:pPr>
            <w:proofErr w:type="spellStart"/>
            <w:r>
              <w:t>Кюй</w:t>
            </w:r>
            <w:proofErr w:type="spellEnd"/>
            <w:r>
              <w:t xml:space="preserve"> о быте народа.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</w:pPr>
            <w: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/>
        </w:tc>
      </w:tr>
      <w:tr w:rsidR="0016135D" w:rsidTr="0016135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  <w:r>
              <w:rPr>
                <w:b/>
              </w:rPr>
              <w:t>23.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</w:pPr>
            <w:proofErr w:type="spellStart"/>
            <w:r>
              <w:t>Кюй</w:t>
            </w:r>
            <w:proofErr w:type="spellEnd"/>
            <w:r>
              <w:t xml:space="preserve"> – легенда, </w:t>
            </w:r>
            <w:proofErr w:type="spellStart"/>
            <w:r>
              <w:t>кюй</w:t>
            </w:r>
            <w:proofErr w:type="spellEnd"/>
            <w:r>
              <w:t xml:space="preserve"> – посвящение.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</w:pPr>
            <w: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/>
        </w:tc>
      </w:tr>
      <w:tr w:rsidR="0016135D" w:rsidTr="0016135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  <w:r>
              <w:rPr>
                <w:b/>
              </w:rPr>
              <w:t>24.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</w:pPr>
            <w:proofErr w:type="spellStart"/>
            <w:r>
              <w:t>Кюй</w:t>
            </w:r>
            <w:proofErr w:type="spellEnd"/>
            <w:r>
              <w:t xml:space="preserve"> – легенда, </w:t>
            </w:r>
            <w:proofErr w:type="spellStart"/>
            <w:r>
              <w:t>кюй</w:t>
            </w:r>
            <w:proofErr w:type="spellEnd"/>
            <w:r>
              <w:t xml:space="preserve"> – посвящение.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</w:pPr>
            <w: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/>
        </w:tc>
      </w:tr>
      <w:tr w:rsidR="0016135D" w:rsidTr="0016135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  <w:r>
              <w:rPr>
                <w:b/>
              </w:rPr>
              <w:t>25.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roofErr w:type="spellStart"/>
            <w:r>
              <w:t>Кюй</w:t>
            </w:r>
            <w:proofErr w:type="spellEnd"/>
            <w:r>
              <w:t xml:space="preserve"> – состязание (</w:t>
            </w:r>
            <w:proofErr w:type="spellStart"/>
            <w:r>
              <w:t>тартыс</w:t>
            </w:r>
            <w:proofErr w:type="spellEnd"/>
            <w:r>
              <w:t>).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</w:pPr>
            <w: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/>
        </w:tc>
      </w:tr>
      <w:tr w:rsidR="0016135D" w:rsidTr="0016135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  <w:r>
              <w:rPr>
                <w:b/>
              </w:rPr>
              <w:t>26.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r>
              <w:t>Праздник весны в музыке.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</w:pPr>
            <w: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/>
        </w:tc>
      </w:tr>
      <w:tr w:rsidR="0016135D" w:rsidTr="0016135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  <w:r>
              <w:rPr>
                <w:b/>
              </w:rPr>
              <w:t>27.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</w:pPr>
            <w:r>
              <w:t xml:space="preserve">Состязание </w:t>
            </w:r>
            <w:proofErr w:type="spellStart"/>
            <w:r>
              <w:t>кюев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</w:pPr>
            <w: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/>
        </w:tc>
      </w:tr>
      <w:tr w:rsidR="0016135D" w:rsidTr="0016135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  <w:r>
              <w:rPr>
                <w:b/>
              </w:rPr>
              <w:t>28.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</w:pPr>
            <w:r>
              <w:t>Эпос «</w:t>
            </w:r>
            <w:proofErr w:type="spellStart"/>
            <w:r>
              <w:t>Алпамыс</w:t>
            </w:r>
            <w:proofErr w:type="spellEnd"/>
            <w:r>
              <w:t xml:space="preserve">». «Земля Жидели </w:t>
            </w:r>
            <w:proofErr w:type="spellStart"/>
            <w:r>
              <w:t>Байсын</w:t>
            </w:r>
            <w:proofErr w:type="spellEnd"/>
            <w:r>
              <w:t>».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</w:pPr>
            <w: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/>
        </w:tc>
      </w:tr>
      <w:tr w:rsidR="0016135D" w:rsidTr="0016135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  <w:r>
              <w:rPr>
                <w:b/>
              </w:rPr>
              <w:t>29.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</w:pPr>
            <w:r>
              <w:t xml:space="preserve">«Поездка </w:t>
            </w:r>
            <w:proofErr w:type="spellStart"/>
            <w:r>
              <w:t>Алпамыса</w:t>
            </w:r>
            <w:proofErr w:type="spellEnd"/>
            <w:r>
              <w:t xml:space="preserve"> к </w:t>
            </w:r>
            <w:proofErr w:type="spellStart"/>
            <w:r>
              <w:t>Тайшик</w:t>
            </w:r>
            <w:proofErr w:type="spellEnd"/>
            <w:r>
              <w:t xml:space="preserve"> хану».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</w:pPr>
            <w: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/>
        </w:tc>
      </w:tr>
      <w:tr w:rsidR="0016135D" w:rsidTr="0016135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  <w:r>
              <w:rPr>
                <w:b/>
              </w:rPr>
              <w:t>30.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</w:pPr>
            <w:r>
              <w:t xml:space="preserve">Пожелание мудрецов – </w:t>
            </w:r>
            <w:proofErr w:type="gramStart"/>
            <w:r>
              <w:t>терме</w:t>
            </w:r>
            <w:proofErr w:type="gramEnd"/>
            <w:r>
              <w:t>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</w:pPr>
            <w: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/>
        </w:tc>
      </w:tr>
      <w:tr w:rsidR="0016135D" w:rsidTr="0016135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  <w:r>
              <w:rPr>
                <w:b/>
              </w:rPr>
              <w:t>31.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</w:pPr>
            <w:r>
              <w:t xml:space="preserve">Мудрость </w:t>
            </w:r>
            <w:proofErr w:type="spellStart"/>
            <w:r>
              <w:t>жыр</w:t>
            </w:r>
            <w:proofErr w:type="spellEnd"/>
            <w:r>
              <w:t xml:space="preserve"> – </w:t>
            </w:r>
            <w:proofErr w:type="spellStart"/>
            <w:r>
              <w:t>термеши</w:t>
            </w:r>
            <w:proofErr w:type="spellEnd"/>
            <w:r>
              <w:t>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</w:pPr>
            <w: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/>
        </w:tc>
      </w:tr>
      <w:tr w:rsidR="0016135D" w:rsidTr="0016135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  <w:r>
              <w:rPr>
                <w:b/>
              </w:rPr>
              <w:t>32.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</w:pPr>
            <w:r>
              <w:t xml:space="preserve">Искусство слов. Виды </w:t>
            </w:r>
            <w:proofErr w:type="spellStart"/>
            <w:r>
              <w:t>айтыса</w:t>
            </w:r>
            <w:proofErr w:type="spellEnd"/>
            <w:r>
              <w:t>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</w:pPr>
            <w: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/>
        </w:tc>
      </w:tr>
      <w:tr w:rsidR="0016135D" w:rsidTr="0016135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  <w:r>
              <w:rPr>
                <w:b/>
              </w:rPr>
              <w:t>33.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</w:pPr>
            <w:r>
              <w:t xml:space="preserve">Обрядовый </w:t>
            </w:r>
            <w:proofErr w:type="spellStart"/>
            <w:r>
              <w:t>айтыс</w:t>
            </w:r>
            <w:proofErr w:type="spellEnd"/>
            <w:r>
              <w:t xml:space="preserve"> «Жар – жар».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</w:pPr>
            <w: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/>
        </w:tc>
      </w:tr>
      <w:tr w:rsidR="0016135D" w:rsidTr="0016135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  <w:r>
              <w:rPr>
                <w:b/>
              </w:rPr>
              <w:t>34.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</w:pPr>
            <w:r>
              <w:t>Вспоминаем и повторяем.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5D" w:rsidRDefault="0016135D">
            <w:pPr>
              <w:tabs>
                <w:tab w:val="left" w:pos="2459"/>
              </w:tabs>
              <w:jc w:val="center"/>
            </w:pPr>
            <w: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/>
        </w:tc>
      </w:tr>
      <w:tr w:rsidR="0016135D" w:rsidTr="0016135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>
            <w:pPr>
              <w:tabs>
                <w:tab w:val="left" w:pos="2459"/>
              </w:tabs>
              <w:jc w:val="center"/>
              <w:rPr>
                <w:b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>
            <w:pPr>
              <w:tabs>
                <w:tab w:val="left" w:pos="2459"/>
              </w:tabs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>
            <w:pPr>
              <w:tabs>
                <w:tab w:val="left" w:pos="2459"/>
              </w:tabs>
              <w:jc w:val="center"/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5D" w:rsidRDefault="0016135D"/>
        </w:tc>
      </w:tr>
    </w:tbl>
    <w:p w:rsidR="005449F9" w:rsidRPr="0016135D" w:rsidRDefault="005449F9" w:rsidP="0016135D"/>
    <w:sectPr w:rsidR="005449F9" w:rsidRPr="00161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3C4" w:rsidRDefault="005623C4" w:rsidP="00011456">
      <w:r>
        <w:separator/>
      </w:r>
    </w:p>
  </w:endnote>
  <w:endnote w:type="continuationSeparator" w:id="0">
    <w:p w:rsidR="005623C4" w:rsidRDefault="005623C4" w:rsidP="00011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3C4" w:rsidRDefault="005623C4" w:rsidP="00011456">
      <w:r>
        <w:separator/>
      </w:r>
    </w:p>
  </w:footnote>
  <w:footnote w:type="continuationSeparator" w:id="0">
    <w:p w:rsidR="005623C4" w:rsidRDefault="005623C4" w:rsidP="000114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DEE"/>
    <w:rsid w:val="00011456"/>
    <w:rsid w:val="0012460E"/>
    <w:rsid w:val="0016135D"/>
    <w:rsid w:val="00292A3B"/>
    <w:rsid w:val="002D4461"/>
    <w:rsid w:val="004B4C58"/>
    <w:rsid w:val="005449F9"/>
    <w:rsid w:val="005623C4"/>
    <w:rsid w:val="00AF5243"/>
    <w:rsid w:val="00B93BF5"/>
    <w:rsid w:val="00BA4DEE"/>
    <w:rsid w:val="00C4757A"/>
    <w:rsid w:val="00EA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3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2D4461"/>
  </w:style>
  <w:style w:type="table" w:styleId="a3">
    <w:name w:val="Table Grid"/>
    <w:basedOn w:val="a1"/>
    <w:rsid w:val="002D44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semiHidden/>
    <w:rsid w:val="00011456"/>
  </w:style>
  <w:style w:type="table" w:customStyle="1" w:styleId="10">
    <w:name w:val="Сетка таблицы1"/>
    <w:basedOn w:val="a1"/>
    <w:next w:val="a3"/>
    <w:rsid w:val="00011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1145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11456"/>
  </w:style>
  <w:style w:type="paragraph" w:styleId="a6">
    <w:name w:val="footer"/>
    <w:basedOn w:val="a"/>
    <w:link w:val="a7"/>
    <w:uiPriority w:val="99"/>
    <w:unhideWhenUsed/>
    <w:rsid w:val="000114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11456"/>
  </w:style>
  <w:style w:type="table" w:customStyle="1" w:styleId="20">
    <w:name w:val="Сетка таблицы2"/>
    <w:basedOn w:val="a1"/>
    <w:next w:val="a3"/>
    <w:rsid w:val="00B93B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rsid w:val="00C475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rsid w:val="00EA57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3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2D4461"/>
  </w:style>
  <w:style w:type="table" w:styleId="a3">
    <w:name w:val="Table Grid"/>
    <w:basedOn w:val="a1"/>
    <w:rsid w:val="002D44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semiHidden/>
    <w:rsid w:val="00011456"/>
  </w:style>
  <w:style w:type="table" w:customStyle="1" w:styleId="10">
    <w:name w:val="Сетка таблицы1"/>
    <w:basedOn w:val="a1"/>
    <w:next w:val="a3"/>
    <w:rsid w:val="00011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1145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11456"/>
  </w:style>
  <w:style w:type="paragraph" w:styleId="a6">
    <w:name w:val="footer"/>
    <w:basedOn w:val="a"/>
    <w:link w:val="a7"/>
    <w:uiPriority w:val="99"/>
    <w:unhideWhenUsed/>
    <w:rsid w:val="000114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11456"/>
  </w:style>
  <w:style w:type="table" w:customStyle="1" w:styleId="20">
    <w:name w:val="Сетка таблицы2"/>
    <w:basedOn w:val="a1"/>
    <w:next w:val="a3"/>
    <w:rsid w:val="00B93B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rsid w:val="00C475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rsid w:val="00EA57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5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1201</Characters>
  <Application>Microsoft Office Word</Application>
  <DocSecurity>0</DocSecurity>
  <Lines>10</Lines>
  <Paragraphs>2</Paragraphs>
  <ScaleCrop>false</ScaleCrop>
  <Company>Microsoft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9</cp:revision>
  <dcterms:created xsi:type="dcterms:W3CDTF">2014-08-30T18:09:00Z</dcterms:created>
  <dcterms:modified xsi:type="dcterms:W3CDTF">2014-08-30T18:31:00Z</dcterms:modified>
</cp:coreProperties>
</file>